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b593" w14:textId="2a8b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жер салығының базалық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2009 жылғы 20 ақпандағы N 107-IV шешімі. Атырау облысының Әділет департаменті Мақат ауданының әділет басқармасында 2009 жылғы 16 наурызда N 4-7-96 тіркелді. Күші жойылды - Атырау облысы Мақат аудандық мәслихатының 2018 жылғы 30 қаңтардағы № 154-VI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Мақат аудандық мәслихатының 2018 жылғы 30 қаңтардағы № </w:t>
      </w:r>
      <w:r>
        <w:rPr>
          <w:rFonts w:ascii="Times New Roman"/>
          <w:b w:val="false"/>
          <w:i w:val="false"/>
          <w:color w:val="ff0000"/>
          <w:sz w:val="28"/>
        </w:rPr>
        <w:t>154-VI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Мақат ауданы бойынша Салық басқармасының 2009 жылғы 11 ақпандағы N 06-02-7-8/345 ұсыныс хатына сәйкес, Қазақстан Республикасының 2008 жылғы 10 желтоқсандағы N 99-ІV Салық және бюджетке төленетін басқа да міндетті төлемдер туралы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387 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алып, </w:t>
      </w:r>
      <w:r>
        <w:rPr>
          <w:rFonts w:ascii="Times New Roman"/>
          <w:b/>
          <w:i w:val="false"/>
          <w:color w:val="000000"/>
          <w:sz w:val="28"/>
        </w:rPr>
        <w:t>ШЕШЕМІЗ: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мақсатындағы жерлерге салынатын базалық салық ставкалары – 50 пайызға жоғарлатылсын.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Елді мекендердің (үй іргенсіндегі жер учаскелерін қоспағанда) жерлеріне салынатын базалық салық ставкалары 50 пайызға жоғарлатылсын.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Елді мекендерден тыс орналасқан өнеркәсіп жерлеріне салынатын базалық салық ставкалары 50 пайызға жоғарлатылсын.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жоспарлау, бюджет, шаруашылық қызмет, жерді пайдалану және табиғатты қорғау, заңдылықты қамтамасыз ету мәселелері жөніндегі тұрақты комиссиясына (Д. Алтаева)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 бастап он күнтізбелік күннен кейін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Медыева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