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2906a" w14:textId="65290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Байда селолық округінің Котяев ауылы және "Кіші Күйген" елді мекен, Нұржау селолық округінің "Төлепәлі" елді мекен аумақтарында қарасан ауруына карантин жариялау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әкімиятының 2009 жылғы 22 қазандағы № 383 қаулысы. Атырау облысы Әділет департаменті Құрманғазы ауданының әділет басқармасында 2009 жылғы 16 қарашада № 4-8-171 тіркелді. Күші жойылды - Атырау облысы Құрманғазы аудандық әкімиятының 2009 жылғы 7 желтоқсандағы № 452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Атырау облысы Құрманғазы аудандық әкімиятының 07.12.2009 № 452 қаулысымен.</w:t>
      </w:r>
      <w:r>
        <w:br/>
      </w:r>
      <w:r>
        <w:rPr>
          <w:rFonts w:ascii="Times New Roman"/>
          <w:b w:val="false"/>
          <w:i w:val="false"/>
          <w:color w:val="000000"/>
          <w:sz w:val="28"/>
        </w:rPr>
        <w:t>
      Қазақстан Республикасының 2002 жылғы 10 шілдедегі № 339-ІІ санды "Ветеринария туралы" </w:t>
      </w:r>
      <w:r>
        <w:rPr>
          <w:rFonts w:ascii="Times New Roman"/>
          <w:b w:val="false"/>
          <w:i w:val="false"/>
          <w:color w:val="000000"/>
          <w:sz w:val="28"/>
        </w:rPr>
        <w:t>Заңының 10 бабының</w:t>
      </w:r>
      <w:r>
        <w:rPr>
          <w:rFonts w:ascii="Times New Roman"/>
          <w:b w:val="false"/>
          <w:i w:val="false"/>
          <w:color w:val="000000"/>
          <w:sz w:val="28"/>
        </w:rPr>
        <w:t xml:space="preserve"> 2 тармағының 9) тармақшасын басшылыққа алып және Қазақстан Республикасы Атырау облысы Ауыл шаруашылығы Министрлігі агроөнеркәсіптік кешендегі мемлекеттік инспекция комитетінің Құрманғазы аудандық аумақтық инспекциясының 2009 жылғы 22 қазанда № 238 санды ұсынысы негізінде,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Атырау облыстық ветеринариялық зертханасының 2009 жылғы 22 қазан № 61 санды сараптама қорытындысы бойынша Байда селолық округінің Котяевка ауылы және Кіші Күйген елді мекендерінде, осымен қатар 2009 жылғы 22 қазан № 62 санды сараптама қортындысы бойынша Нұржау селолық округінің "Төлепәлі" елді мекенінде ірі қара малдарында "қарасан (эмкар)" ауруы анықталуына байланысты, карантин жариялансын.</w:t>
      </w:r>
      <w:r>
        <w:br/>
      </w:r>
      <w:r>
        <w:rPr>
          <w:rFonts w:ascii="Times New Roman"/>
          <w:b w:val="false"/>
          <w:i w:val="false"/>
          <w:color w:val="000000"/>
          <w:sz w:val="28"/>
        </w:rPr>
        <w:t>
</w:t>
      </w:r>
      <w:r>
        <w:rPr>
          <w:rFonts w:ascii="Times New Roman"/>
          <w:b w:val="false"/>
          <w:i w:val="false"/>
          <w:color w:val="000000"/>
          <w:sz w:val="28"/>
        </w:rPr>
        <w:t>
      2. Карантиндік іс-шаралар жоспары қосымшаға сәйкес бекітілсін.</w:t>
      </w:r>
      <w:r>
        <w:br/>
      </w:r>
      <w:r>
        <w:rPr>
          <w:rFonts w:ascii="Times New Roman"/>
          <w:b w:val="false"/>
          <w:i w:val="false"/>
          <w:color w:val="000000"/>
          <w:sz w:val="28"/>
        </w:rPr>
        <w:t>
</w:t>
      </w:r>
      <w:r>
        <w:rPr>
          <w:rFonts w:ascii="Times New Roman"/>
          <w:b w:val="false"/>
          <w:i w:val="false"/>
          <w:color w:val="000000"/>
          <w:sz w:val="28"/>
        </w:rPr>
        <w:t>
      3. Нұржау селолық округінің әкімі Ж. Ғұмаровқа, Байда селолық округінің әкімі А. Дюсалиевке, Құрманғазы аудандық аумақтық инспекция бастығы С. Сәлімғалиевке (келісім бойынша), аудандық ішкі істер бөлімінің бастығы Ө. Сарбасовқа (келісім бойынша), аудандық мемлекеттік санитарлық-эпидемиологиялық қадағалау басқармасының бас дәрігері К. Утаровқа (келісім бойынша) іс-шарадағы көрсетілген тапсырмалардың орындалуын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4. Осы шарадағы көрсетілген тапсырмалардың орындалысы жөнінде ақпараттарды апта сайын аудандық ауылшаруашылық бөліміне тапсыру ұсынылсын.</w:t>
      </w:r>
      <w:r>
        <w:br/>
      </w:r>
      <w:r>
        <w:rPr>
          <w:rFonts w:ascii="Times New Roman"/>
          <w:b w:val="false"/>
          <w:i w:val="false"/>
          <w:color w:val="000000"/>
          <w:sz w:val="28"/>
        </w:rPr>
        <w:t>
</w:t>
      </w:r>
      <w:r>
        <w:rPr>
          <w:rFonts w:ascii="Times New Roman"/>
          <w:b w:val="false"/>
          <w:i w:val="false"/>
          <w:color w:val="000000"/>
          <w:sz w:val="28"/>
        </w:rPr>
        <w:t>
      5. Қаулы мемлекеттік тіркеуден өткен соң күшіне енеді және ресми жарияланғаннан кейін 10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А. Такешев</w:t>
      </w:r>
    </w:p>
    <w:p>
      <w:pPr>
        <w:spacing w:after="0"/>
        <w:ind w:left="0"/>
        <w:jc w:val="both"/>
      </w:pPr>
      <w:r>
        <w:rPr>
          <w:rFonts w:ascii="Times New Roman"/>
          <w:b w:val="false"/>
          <w:i w:val="false"/>
          <w:color w:val="000000"/>
          <w:sz w:val="28"/>
        </w:rPr>
        <w:t>Келісілді:</w:t>
      </w:r>
      <w:r>
        <w:br/>
      </w:r>
      <w:r>
        <w:rPr>
          <w:rFonts w:ascii="Times New Roman"/>
          <w:b w:val="false"/>
          <w:i w:val="false"/>
          <w:color w:val="000000"/>
          <w:sz w:val="28"/>
        </w:rPr>
        <w:t>
     </w:t>
      </w:r>
      <w:r>
        <w:rPr>
          <w:rFonts w:ascii="Times New Roman"/>
          <w:b w:val="false"/>
          <w:i/>
          <w:color w:val="000000"/>
          <w:sz w:val="28"/>
        </w:rPr>
        <w:t xml:space="preserve"> Сәлімғалиев С. - Қазақстан Республикасы Атырау облысы Ауыл шаруашылығы Министрлігі агроөнеркәсіптік кешендегі мемлекеттік инспекция комитетінің Құрманғазы аудандық аумақтық инспекция бастығы,</w:t>
      </w:r>
      <w:r>
        <w:br/>
      </w:r>
      <w:r>
        <w:rPr>
          <w:rFonts w:ascii="Times New Roman"/>
          <w:b w:val="false"/>
          <w:i w:val="false"/>
          <w:color w:val="000000"/>
          <w:sz w:val="28"/>
        </w:rPr>
        <w:t>
</w:t>
      </w:r>
      <w:r>
        <w:rPr>
          <w:rFonts w:ascii="Times New Roman"/>
          <w:b w:val="false"/>
          <w:i/>
          <w:color w:val="000000"/>
          <w:sz w:val="28"/>
        </w:rPr>
        <w:t>      Утаров К. - Аудандық мемлекеттік санитарлық-эпидемиологиялық қадағалау басқармасының бас дәрігері,</w:t>
      </w:r>
      <w:r>
        <w:br/>
      </w:r>
      <w:r>
        <w:rPr>
          <w:rFonts w:ascii="Times New Roman"/>
          <w:b w:val="false"/>
          <w:i w:val="false"/>
          <w:color w:val="000000"/>
          <w:sz w:val="28"/>
        </w:rPr>
        <w:t>
</w:t>
      </w:r>
      <w:r>
        <w:rPr>
          <w:rFonts w:ascii="Times New Roman"/>
          <w:b w:val="false"/>
          <w:i/>
          <w:color w:val="000000"/>
          <w:sz w:val="28"/>
        </w:rPr>
        <w:t>      Сарбасов Ө. - Аудандық ішкі істер бөлімінің бастығы.</w:t>
      </w:r>
    </w:p>
    <w:bookmarkStart w:name="z7" w:id="1"/>
    <w:p>
      <w:pPr>
        <w:spacing w:after="0"/>
        <w:ind w:left="0"/>
        <w:jc w:val="both"/>
      </w:pPr>
      <w:r>
        <w:rPr>
          <w:rFonts w:ascii="Times New Roman"/>
          <w:b w:val="false"/>
          <w:i w:val="false"/>
          <w:color w:val="000000"/>
          <w:sz w:val="28"/>
        </w:rPr>
        <w:t xml:space="preserve">
Аудан әкімдігінің      </w:t>
      </w:r>
      <w:r>
        <w:br/>
      </w:r>
      <w:r>
        <w:rPr>
          <w:rFonts w:ascii="Times New Roman"/>
          <w:b w:val="false"/>
          <w:i w:val="false"/>
          <w:color w:val="000000"/>
          <w:sz w:val="28"/>
        </w:rPr>
        <w:t xml:space="preserve">
2009 жылғы 22 қазан № 383   </w:t>
      </w:r>
      <w:r>
        <w:br/>
      </w:r>
      <w:r>
        <w:rPr>
          <w:rFonts w:ascii="Times New Roman"/>
          <w:b w:val="false"/>
          <w:i w:val="false"/>
          <w:color w:val="000000"/>
          <w:sz w:val="28"/>
        </w:rPr>
        <w:t>
қаулысымен бекітілген қосымша</w:t>
      </w:r>
    </w:p>
    <w:bookmarkEnd w:id="1"/>
    <w:p>
      <w:pPr>
        <w:spacing w:after="0"/>
        <w:ind w:left="0"/>
        <w:jc w:val="left"/>
      </w:pPr>
      <w:r>
        <w:rPr>
          <w:rFonts w:ascii="Times New Roman"/>
          <w:b/>
          <w:i w:val="false"/>
          <w:color w:val="000000"/>
        </w:rPr>
        <w:t xml:space="preserve"> Байда селолық округінің Котяев ауылы және "Кіші Күйген", Нұржау селолық округінің "Төлепәлі" елді мекен аумақтарында қарасан ауруына қарсы карантиндік іс-шаралар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5589"/>
        <w:gridCol w:w="1809"/>
        <w:gridCol w:w="6176"/>
      </w:tblGrid>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Атқарылатын шаралардың</w:t>
            </w:r>
            <w:r>
              <w:br/>
            </w:r>
            <w:r>
              <w:rPr>
                <w:rFonts w:ascii="Times New Roman"/>
                <w:b w:val="false"/>
                <w:i w:val="false"/>
                <w:color w:val="000000"/>
                <w:sz w:val="20"/>
              </w:rPr>
              <w:t>
мазмұны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Орындалуына жауапты</w:t>
            </w:r>
            <w:r>
              <w:br/>
            </w:r>
            <w:r>
              <w:rPr>
                <w:rFonts w:ascii="Times New Roman"/>
                <w:b w:val="false"/>
                <w:i w:val="false"/>
                <w:color w:val="000000"/>
                <w:sz w:val="20"/>
              </w:rPr>
              <w:t>
адамдар</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Қарасан ауруы белгісі</w:t>
            </w:r>
            <w:r>
              <w:br/>
            </w:r>
            <w:r>
              <w:rPr>
                <w:rFonts w:ascii="Times New Roman"/>
                <w:b w:val="false"/>
                <w:i w:val="false"/>
                <w:color w:val="000000"/>
                <w:sz w:val="20"/>
              </w:rPr>
              <w:t>
білінген малдарды, өртеп</w:t>
            </w:r>
            <w:r>
              <w:br/>
            </w:r>
            <w:r>
              <w:rPr>
                <w:rFonts w:ascii="Times New Roman"/>
                <w:b w:val="false"/>
                <w:i w:val="false"/>
                <w:color w:val="000000"/>
                <w:sz w:val="20"/>
              </w:rPr>
              <w:t>
көмдіру, орнын</w:t>
            </w:r>
            <w:r>
              <w:br/>
            </w:r>
            <w:r>
              <w:rPr>
                <w:rFonts w:ascii="Times New Roman"/>
                <w:b w:val="false"/>
                <w:i w:val="false"/>
                <w:color w:val="000000"/>
                <w:sz w:val="20"/>
              </w:rPr>
              <w:t>
залалсыздандыру, тексеру</w:t>
            </w:r>
            <w:r>
              <w:br/>
            </w:r>
            <w:r>
              <w:rPr>
                <w:rFonts w:ascii="Times New Roman"/>
                <w:b w:val="false"/>
                <w:i w:val="false"/>
                <w:color w:val="000000"/>
                <w:sz w:val="20"/>
              </w:rPr>
              <w:t>
үшін зертханаға</w:t>
            </w:r>
            <w:r>
              <w:br/>
            </w:r>
            <w:r>
              <w:rPr>
                <w:rFonts w:ascii="Times New Roman"/>
                <w:b w:val="false"/>
                <w:i w:val="false"/>
                <w:color w:val="000000"/>
                <w:sz w:val="20"/>
              </w:rPr>
              <w:t>
материалдарды жіберуді</w:t>
            </w:r>
            <w:r>
              <w:br/>
            </w:r>
            <w:r>
              <w:rPr>
                <w:rFonts w:ascii="Times New Roman"/>
                <w:b w:val="false"/>
                <w:i w:val="false"/>
                <w:color w:val="000000"/>
                <w:sz w:val="20"/>
              </w:rPr>
              <w:t>
ұйымдастыру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ҚР-сы ауыл шаруашылығы</w:t>
            </w:r>
            <w:r>
              <w:br/>
            </w:r>
            <w:r>
              <w:rPr>
                <w:rFonts w:ascii="Times New Roman"/>
                <w:b w:val="false"/>
                <w:i w:val="false"/>
                <w:color w:val="000000"/>
                <w:sz w:val="20"/>
              </w:rPr>
              <w:t>
Министрлігінің, Атырау</w:t>
            </w:r>
            <w:r>
              <w:br/>
            </w:r>
            <w:r>
              <w:rPr>
                <w:rFonts w:ascii="Times New Roman"/>
                <w:b w:val="false"/>
                <w:i w:val="false"/>
                <w:color w:val="000000"/>
                <w:sz w:val="20"/>
              </w:rPr>
              <w:t>
облысы Құрманғазы аудандық</w:t>
            </w:r>
            <w:r>
              <w:br/>
            </w:r>
            <w:r>
              <w:rPr>
                <w:rFonts w:ascii="Times New Roman"/>
                <w:b w:val="false"/>
                <w:i w:val="false"/>
                <w:color w:val="000000"/>
                <w:sz w:val="20"/>
              </w:rPr>
              <w:t>
аумақтық инспекциясының</w:t>
            </w:r>
            <w:r>
              <w:br/>
            </w:r>
            <w:r>
              <w:rPr>
                <w:rFonts w:ascii="Times New Roman"/>
                <w:b w:val="false"/>
                <w:i w:val="false"/>
                <w:color w:val="000000"/>
                <w:sz w:val="20"/>
              </w:rPr>
              <w:t>
бастығы С. Сәлімғалиев</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барлық</w:t>
            </w:r>
            <w:r>
              <w:br/>
            </w:r>
            <w:r>
              <w:rPr>
                <w:rFonts w:ascii="Times New Roman"/>
                <w:b w:val="false"/>
                <w:i w:val="false"/>
                <w:color w:val="000000"/>
                <w:sz w:val="20"/>
              </w:rPr>
              <w:t>
меншік иелерінің малдарын</w:t>
            </w:r>
            <w:r>
              <w:br/>
            </w:r>
            <w:r>
              <w:rPr>
                <w:rFonts w:ascii="Times New Roman"/>
                <w:b w:val="false"/>
                <w:i w:val="false"/>
                <w:color w:val="000000"/>
                <w:sz w:val="20"/>
              </w:rPr>
              <w:t>
қарасанға қарсы егуді</w:t>
            </w:r>
            <w:r>
              <w:br/>
            </w:r>
            <w:r>
              <w:rPr>
                <w:rFonts w:ascii="Times New Roman"/>
                <w:b w:val="false"/>
                <w:i w:val="false"/>
                <w:color w:val="000000"/>
                <w:sz w:val="20"/>
              </w:rPr>
              <w:t>
ұйымдастыру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ҚР-сы ауыл шаруашылығы</w:t>
            </w:r>
            <w:r>
              <w:br/>
            </w:r>
            <w:r>
              <w:rPr>
                <w:rFonts w:ascii="Times New Roman"/>
                <w:b w:val="false"/>
                <w:i w:val="false"/>
                <w:color w:val="000000"/>
                <w:sz w:val="20"/>
              </w:rPr>
              <w:t>
Министрлігінің, Атырау</w:t>
            </w:r>
            <w:r>
              <w:br/>
            </w:r>
            <w:r>
              <w:rPr>
                <w:rFonts w:ascii="Times New Roman"/>
                <w:b w:val="false"/>
                <w:i w:val="false"/>
                <w:color w:val="000000"/>
                <w:sz w:val="20"/>
              </w:rPr>
              <w:t>
облысы Құрманғазы</w:t>
            </w:r>
            <w:r>
              <w:br/>
            </w:r>
            <w:r>
              <w:rPr>
                <w:rFonts w:ascii="Times New Roman"/>
                <w:b w:val="false"/>
                <w:i w:val="false"/>
                <w:color w:val="000000"/>
                <w:sz w:val="20"/>
              </w:rPr>
              <w:t>
аудандық аумақтық</w:t>
            </w:r>
            <w:r>
              <w:br/>
            </w:r>
            <w:r>
              <w:rPr>
                <w:rFonts w:ascii="Times New Roman"/>
                <w:b w:val="false"/>
                <w:i w:val="false"/>
                <w:color w:val="000000"/>
                <w:sz w:val="20"/>
              </w:rPr>
              <w:t>
С. Сәлімғалиев</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түрде ауру</w:t>
            </w:r>
            <w:r>
              <w:br/>
            </w:r>
            <w:r>
              <w:rPr>
                <w:rFonts w:ascii="Times New Roman"/>
                <w:b w:val="false"/>
                <w:i w:val="false"/>
                <w:color w:val="000000"/>
                <w:sz w:val="20"/>
              </w:rPr>
              <w:t>
ошағынан мал және мал</w:t>
            </w:r>
            <w:r>
              <w:br/>
            </w:r>
            <w:r>
              <w:rPr>
                <w:rFonts w:ascii="Times New Roman"/>
                <w:b w:val="false"/>
                <w:i w:val="false"/>
                <w:color w:val="000000"/>
                <w:sz w:val="20"/>
              </w:rPr>
              <w:t>
өнімдерін шығаруға қатаң</w:t>
            </w:r>
            <w:r>
              <w:br/>
            </w:r>
            <w:r>
              <w:rPr>
                <w:rFonts w:ascii="Times New Roman"/>
                <w:b w:val="false"/>
                <w:i w:val="false"/>
                <w:color w:val="000000"/>
                <w:sz w:val="20"/>
              </w:rPr>
              <w:t>
тыйым салу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ҚР-сы ауыл шаруашылығы</w:t>
            </w:r>
            <w:r>
              <w:br/>
            </w:r>
            <w:r>
              <w:rPr>
                <w:rFonts w:ascii="Times New Roman"/>
                <w:b w:val="false"/>
                <w:i w:val="false"/>
                <w:color w:val="000000"/>
                <w:sz w:val="20"/>
              </w:rPr>
              <w:t>
Министрлігінің, Атырау</w:t>
            </w:r>
            <w:r>
              <w:br/>
            </w:r>
            <w:r>
              <w:rPr>
                <w:rFonts w:ascii="Times New Roman"/>
                <w:b w:val="false"/>
                <w:i w:val="false"/>
                <w:color w:val="000000"/>
                <w:sz w:val="20"/>
              </w:rPr>
              <w:t>
облысы Құрманғазы аудандық</w:t>
            </w:r>
            <w:r>
              <w:br/>
            </w:r>
            <w:r>
              <w:rPr>
                <w:rFonts w:ascii="Times New Roman"/>
                <w:b w:val="false"/>
                <w:i w:val="false"/>
                <w:color w:val="000000"/>
                <w:sz w:val="20"/>
              </w:rPr>
              <w:t>
аумақтық инспекциясының</w:t>
            </w:r>
            <w:r>
              <w:br/>
            </w:r>
            <w:r>
              <w:rPr>
                <w:rFonts w:ascii="Times New Roman"/>
                <w:b w:val="false"/>
                <w:i w:val="false"/>
                <w:color w:val="000000"/>
                <w:sz w:val="20"/>
              </w:rPr>
              <w:t>
бастығы С. Сәлімғалиев,</w:t>
            </w:r>
            <w:r>
              <w:br/>
            </w:r>
            <w:r>
              <w:rPr>
                <w:rFonts w:ascii="Times New Roman"/>
                <w:b w:val="false"/>
                <w:i w:val="false"/>
                <w:color w:val="000000"/>
                <w:sz w:val="20"/>
              </w:rPr>
              <w:t>
аудандық ішкі істер бөлімі</w:t>
            </w:r>
            <w:r>
              <w:br/>
            </w:r>
            <w:r>
              <w:rPr>
                <w:rFonts w:ascii="Times New Roman"/>
                <w:b w:val="false"/>
                <w:i w:val="false"/>
                <w:color w:val="000000"/>
                <w:sz w:val="20"/>
              </w:rPr>
              <w:t xml:space="preserve">
Ө. Сарбасов, аудандық </w:t>
            </w:r>
            <w:r>
              <w:br/>
            </w:r>
            <w:r>
              <w:rPr>
                <w:rFonts w:ascii="Times New Roman"/>
                <w:b w:val="false"/>
                <w:i w:val="false"/>
                <w:color w:val="000000"/>
                <w:sz w:val="20"/>
              </w:rPr>
              <w:t>
санитарлық-эпидемиологиялық</w:t>
            </w:r>
            <w:r>
              <w:br/>
            </w:r>
            <w:r>
              <w:rPr>
                <w:rFonts w:ascii="Times New Roman"/>
                <w:b w:val="false"/>
                <w:i w:val="false"/>
                <w:color w:val="000000"/>
                <w:sz w:val="20"/>
              </w:rPr>
              <w:t>
басқармасының бас дәрігері</w:t>
            </w:r>
            <w:r>
              <w:br/>
            </w:r>
            <w:r>
              <w:rPr>
                <w:rFonts w:ascii="Times New Roman"/>
                <w:b w:val="false"/>
                <w:i w:val="false"/>
                <w:color w:val="000000"/>
                <w:sz w:val="20"/>
              </w:rPr>
              <w:t>
К. Утаров, округ әкімдері</w:t>
            </w:r>
            <w:r>
              <w:br/>
            </w:r>
            <w:r>
              <w:rPr>
                <w:rFonts w:ascii="Times New Roman"/>
                <w:b w:val="false"/>
                <w:i w:val="false"/>
                <w:color w:val="000000"/>
                <w:sz w:val="20"/>
              </w:rPr>
              <w:t>
Ж. Ғұмаров, А. Дюсалиев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