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2255" w14:textId="a722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Ордабасы ауданының Бадам және Бөржар ауылдық
округтерінің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2009 жылғы 27 наурыздағы N 15/203-IV шешімі және Оңтүстік Қазақстан облысы әкімдігінің 2009 жылғы 7 сәуірдегі N 92 қаулысы. Оңтүстік Қазақстан облысы Әділет департаментінде 2009 жылғы 29 сәуірде N 2008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Оңтүстік Қазақстан облысының Ордабасы аудандық мәслихаты мен әкімдігінің бірлескен ұсынысын ескере отырып,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облыстық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Бадам ауылдық округінің әкімшілік шекарасына Бөржар ауылдық округінен жалпы көлемі 200 гектар жер бөлігінің қосылуымен Бадам және Бөржар ауылдық округтерінің шекаралары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шешім және қаулы оны алғаш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Қ. Досалиев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А. Мырзахметов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               Ә. Досболов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