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fafd" w14:textId="d8af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2004 жылғы 19 қаңтардағы N 4/33-3с "Жер салығының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20 ақпандағы N 18/185-4с шешімі. Оңтүстік Қазақстан облысы Шымкент қаласының Әділет басқармасында 2009 жылғы 24 наурызда N 14-1-91 тіркелді. Күші жойылды - Шымкент қалалық мәслихатының 2012 жылғы 24 ақпандағы N 2/11-5с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Шымкент қалалық мәслихатының 2012.02.24 N 2/11-5с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 387-бабы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салығының ставкалары туралы" қалалық мәслихаттың 2004 жылғы 19 қаңтардағы N 4/33-3с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1099 тіркелген, 2004 жылдың 20 ақпанда "Шымкент келбеті", "Панорама Шымкента"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шешімнің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салығының базалық ставкаларын түзету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шешімнің кіріспе бөлімі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2008 жылғы 10 желтоқсандағы "Салық және бюджетке төленетін басқа да міндетті төлемдер туралы" Кодексінің (Салық кодексі) 387-бабы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 тармақтағы "Салық Кодексінің 329, 330, 332, 334-баптарында белгіленген" сөздері "Салық Кодексінің 378, 379, 381, 383 баптарында белгіленген, автотұраққа, автомобильге май құю станцияларына бөлінген (бөліп шығарылған) және казино орналасқан жерлерді қоспағанда,"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 тармақ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он күнтізбелік күн өткенде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Л. Бектұров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Н. Джарболов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