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1a55" w14:textId="6ee1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орындарын,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2009 жылғы 18 мамырдағы N 237 Қаулысы. Оңтүстік Қазақстан облысы Арыс қаласының Әділет басқармасында 2009 жылғы 5 маусымда N 14-2-73 тіркелді. Күші жойылды - Оңтүстік Қазақстан облысы Арыс қаласының әкімдігінің 2011 жылғы 16 ақпандағы N 42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2011.02.16 N 42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"Мемлекеттік басшысының 2009 жылғы 6 наурыздағы "Дағдарыстан-жаңару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Жарлығына</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w:t>
      </w:r>
      <w:r>
        <w:rPr>
          <w:rFonts w:ascii="Times New Roman"/>
          <w:b w:val="false"/>
          <w:i w:val="false"/>
          <w:color w:val="000000"/>
          <w:sz w:val="28"/>
        </w:rPr>
        <w:t>Жолдауын</w:t>
      </w:r>
      <w:r>
        <w:rPr>
          <w:rFonts w:ascii="Times New Roman"/>
          <w:b w:val="false"/>
          <w:i w:val="false"/>
          <w:color w:val="000000"/>
          <w:sz w:val="28"/>
        </w:rPr>
        <w:t xml:space="preserve"> (Жол картасын) Оңтүстік Қазақстан облысында жүзеге асыру жөніндегі іс–шаралар жоспарын бекіту туралы" облыс әкімдігінің 2009 жылғы 11 наурыздағы N 79 қаулысына сәйкес және жұмыспен қамтуда жәрдем көрсету іс–шараларын кеңейту мақсатында Арыс қаласы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Қаланың кәсіпорындары мен ұйымдарында (әрі қарай–Жұмыс беруші) жоғары білім беретін оқу орындарын, колледж және кәсіптік лицейлердің бітірушілеріне оқуды бітірген, жұмыспен қамтылған (әрі қарай–Бітіруші) жастар тағлымдамасын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тағлымдамасын ұйымдастыру келесі шарттарды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 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бітірушілердің алған мамандықтары бойынша еңбек өтілінің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тағлымдамасына қатысу үшін жұмыссыз бітірушілер арасында талдау жұмыстарын жүргізеді;</w:t>
      </w:r>
      <w:r>
        <w:br/>
      </w:r>
      <w:r>
        <w:rPr>
          <w:rFonts w:ascii="Times New Roman"/>
          <w:b w:val="false"/>
          <w:i w:val="false"/>
          <w:color w:val="000000"/>
          <w:sz w:val="28"/>
        </w:rPr>
        <w:t>
</w:t>
      </w:r>
      <w:r>
        <w:rPr>
          <w:rFonts w:ascii="Times New Roman"/>
          <w:b w:val="false"/>
          <w:i w:val="false"/>
          <w:color w:val="000000"/>
          <w:sz w:val="28"/>
        </w:rPr>
        <w:t>
      3) жұмыссыз бітірушіге жастар тағлымдамасына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тағлымдамасы аясында жұмыс орындарын беруге ықыласты Жұмыс берушімен келісім шарт жасайды.</w:t>
      </w:r>
      <w:r>
        <w:br/>
      </w:r>
      <w:r>
        <w:rPr>
          <w:rFonts w:ascii="Times New Roman"/>
          <w:b w:val="false"/>
          <w:i w:val="false"/>
          <w:color w:val="000000"/>
          <w:sz w:val="28"/>
        </w:rPr>
        <w:t>
</w:t>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тағлымдамасы аясында Жұмыс берушінің ұйымдастырған мамандықтарының тізімі ескеріледі.</w:t>
      </w:r>
      <w:r>
        <w:br/>
      </w:r>
      <w:r>
        <w:rPr>
          <w:rFonts w:ascii="Times New Roman"/>
          <w:b w:val="false"/>
          <w:i w:val="false"/>
          <w:color w:val="000000"/>
          <w:sz w:val="28"/>
        </w:rPr>
        <w:t>
</w:t>
      </w:r>
      <w:r>
        <w:rPr>
          <w:rFonts w:ascii="Times New Roman"/>
          <w:b w:val="false"/>
          <w:i w:val="false"/>
          <w:color w:val="000000"/>
          <w:sz w:val="28"/>
        </w:rPr>
        <w:t>
      Келісім-шарт 6 айға дейін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xml:space="preserve">
      1) жастар тағлымдамасына өту үшін Уәкілетті орган жолдап отырған Бітірушімен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тағлымдамасы аясында әр бір жұмыс орында қауіпсіздік жағдайы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тағлымдамасына қатысушылардың жұмыс уақытына есеп жүргізу табелін және актін жүргізіп, әр айдың 25–не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тағлымдамасына жолданған Бітірушіні тағлымдаманың мерзімі біткенше, өз құзырымен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6) еңбек шартының мерзімі өткеннен кейін жұмыссызға жастар тағлымдамасына қатысу туралы пікір (ұсыным хат) береді.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тағлымдамасын өткізу жөніндегі іс–шаралар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Арыс қаласы әкімдігінің 2010.06.10 </w:t>
      </w:r>
      <w:r>
        <w:rPr>
          <w:rFonts w:ascii="Times New Roman"/>
          <w:b w:val="false"/>
          <w:i w:val="false"/>
          <w:color w:val="000000"/>
          <w:sz w:val="28"/>
        </w:rPr>
        <w:t>N 289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Жастар тағлымдамасына қатысушылардың еңбек ақысы Бітірушінің есеп 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орынбасары С.Сұлтановқа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Қала әкімі міндетін атқарушы               Қ. Сыдықов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