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1a6d" w14:textId="15a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2008 жылғы 24 желтоқсандағы N 14/90-IV "2009 жылға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2009 жылғы 28 сәуірдегі N 18/132-IV шешімі. Оңтүстік Қазақстан облысы Түркістан қаласының Әділет басқармасында 2009 жылғы 12 мамырда N 14-4-66 тіркелді. Қолданылу мерзімінің аяқталуына байланысты шешімнің күші жойылды - Оңтүстік Қазақстан облысы Түркістан қалалық мәслихатының 2012 жылғы 6 тамыздағы № 01-09/157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2012.08.06 № 01-09/157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15.04.2009 жылғы </w:t>
      </w:r>
      <w:r>
        <w:rPr>
          <w:rFonts w:ascii="Times New Roman"/>
          <w:b w:val="false"/>
          <w:i w:val="false"/>
          <w:color w:val="000000"/>
          <w:sz w:val="28"/>
        </w:rPr>
        <w:t>N 16/209-IV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Оңтүстік Қазақстан облыстық мәслихатының 12.12.2008 жылғы N 12/135-IV шешіміне өзгерістер мен толықтырулар енгізу туралы" шешімі, Оңтүстік Қазақстан облыстық мәслихатының 23.04.2009 жылғы </w:t>
      </w:r>
      <w:r>
        <w:rPr>
          <w:rFonts w:ascii="Times New Roman"/>
          <w:b w:val="false"/>
          <w:i w:val="false"/>
          <w:color w:val="000000"/>
          <w:sz w:val="28"/>
        </w:rPr>
        <w:t>N 17/214-IV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шешіміне, Түркістан қаласы әкімдігінің 2009 жылғы 21 сәуірдегі N 588 қаулысына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 Түркістан қалалық мәслихатының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14/90-IV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тізіліміне 14-4-58 нөмірімен тіркелген, 2009 жылы 10 қаңтардағы "Түркістан" газетінде жарияланған, Түркістан қалалық мәслихатының "2009 жылға арналған қалалық бюджет туралы" Түркістан қалалық мәслихатының 2008 жылғы 24 желтоқсандағы N 14/90-IV шешіміне өзгерістер мен толықтырулар енгізу туралы" Түркістан қалалық мәслихатының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N 16/112-IV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өзгерістер мен толықтырулар енгізілген, Нормативтік құқықтық актілерді мемлекеттік тіркеу тізіліміне 14-4-61 нөмірімен тіркелген, 2009 жылғы 14 наурыздағы "Түркістан"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- 8 405 731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894 273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7 480 553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8 412 151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– - 6 420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бюджеттiк кредит беру – - 2104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активтерiмен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(профицитiн пайдалану) - 4 316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4316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2-қосымшалары осы шешімнің 1,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Т.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                   Ғ. Рысбеков 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14/90-IV шешіміне N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18/132-IV шешіміне N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666"/>
        <w:gridCol w:w="7366"/>
        <w:gridCol w:w="26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              Мазмұны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жылға арналған бюджет (мың теңге) 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8 405 731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894 273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305 743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298 561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298 561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245 834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118 751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6 901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34 836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де басқа да ресурстарды пайдаланғаны үшін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 үшін алынатын алымдар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</w:t>
            </w:r>
          </w:p>
        </w:tc>
      </w:tr>
      <w:tr>
        <w:trPr>
          <w:trHeight w:val="10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үшін оған уәкiлеттiгi бар мемлекеттiк органдар немесе лауазымды адамдар құжаттар бергені үшін алынатын міндетті төлемдер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меншiктен түсетiн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9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7 480 553</w:t>
            </w:r>
          </w:p>
        </w:tc>
      </w:tr>
      <w:tr>
        <w:trPr>
          <w:trHeight w:val="7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7 480 553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7 480 553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55"/>
        <w:gridCol w:w="979"/>
        <w:gridCol w:w="921"/>
        <w:gridCol w:w="5758"/>
        <w:gridCol w:w="2630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6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8 412 151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190 480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</w:p>
        </w:tc>
      </w:tr>
      <w:tr>
        <w:trPr>
          <w:trHeight w:val="10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100 790</w:t>
            </w:r>
          </w:p>
        </w:tc>
      </w:tr>
      <w:tr>
        <w:trPr>
          <w:trHeight w:val="11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5 557 339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126 604</w:t>
            </w:r>
          </w:p>
        </w:tc>
      </w:tr>
      <w:tr>
        <w:trPr>
          <w:trHeight w:val="10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18 337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108 267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4 408 983</w:t>
            </w:r>
          </w:p>
        </w:tc>
      </w:tr>
      <w:tr>
        <w:trPr>
          <w:trHeight w:val="10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11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4 407 217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4 304 943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1 021 752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430 794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7 016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41 869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369 995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590 958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590 958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651 962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624 088</w:t>
            </w:r>
          </w:p>
        </w:tc>
      </w:tr>
      <w:tr>
        <w:trPr>
          <w:trHeight w:val="10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604 357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155 609</w:t>
            </w:r>
          </w:p>
        </w:tc>
      </w:tr>
      <w:tr>
        <w:trPr>
          <w:trHeight w:val="15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45 301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53 400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8 988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285 375</w:t>
            </w:r>
          </w:p>
        </w:tc>
      </w:tr>
      <w:tr>
        <w:trPr>
          <w:trHeight w:val="15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11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27 874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25 089</w:t>
            </w:r>
          </w:p>
        </w:tc>
      </w:tr>
      <w:tr>
        <w:trPr>
          <w:trHeight w:val="10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1 398 773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27 127</w:t>
            </w:r>
          </w:p>
        </w:tc>
      </w:tr>
      <w:tr>
        <w:trPr>
          <w:trHeight w:val="10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1 204 598</w:t>
            </w:r>
          </w:p>
        </w:tc>
      </w:tr>
      <w:tr>
        <w:trPr>
          <w:trHeight w:val="11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88 000</w:t>
            </w:r>
          </w:p>
        </w:tc>
      </w:tr>
      <w:tr>
        <w:trPr>
          <w:trHeight w:val="8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1 110 598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807 598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99 088</w:t>
            </w:r>
          </w:p>
        </w:tc>
      </w:tr>
      <w:tr>
        <w:trPr>
          <w:trHeight w:val="10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30 100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150 474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7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36 982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36 982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4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55 478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44 137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44 137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11 341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</w:p>
        </w:tc>
      </w:tr>
      <w:tr>
        <w:trPr>
          <w:trHeight w:val="11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35 565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14 315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4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14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31 523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22 538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14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313 749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67 719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246 030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55 724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7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48 685</w:t>
            </w:r>
          </w:p>
        </w:tc>
      </w:tr>
      <w:tr>
        <w:trPr>
          <w:trHeight w:val="11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48 685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-6 420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IV.Таза бюджеттік кредит беру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-2 104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</w:p>
        </w:tc>
      </w:tr>
      <w:tr>
        <w:trPr>
          <w:trHeight w:val="6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V.Қаржы активтерімен жасалатын операциялар бойынша сальдо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  <w:tr>
        <w:trPr>
          <w:trHeight w:val="7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(Профицитін пайдалану)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-4 316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14/90-IV шешіміне N 2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18/132-IV шешіміне N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қалалық бюджеттің бюджеттік даму бағдарламаларының бюджеттік инвестициялық жобалар мен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71"/>
        <w:gridCol w:w="817"/>
        <w:gridCol w:w="798"/>
        <w:gridCol w:w="90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  Атауы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