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2893" w14:textId="6122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2009 жылғы 27 сәуірдегі № 205 "Әлеуметтік жұмыс орындарын ұйымдастыруды ұсынатын жұмыс берушілерді іріктеу Қағидасын 
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2009 жылғы 29 желтоқсандағы N 620 қаулысы. Оңтүстік Қазақстан облысы Қазығұрт ауданының Әділет басқармасында 2010 жылғы 1 ақпанда N 14-6-91 тіркелді. Күші жойылды - Оңтүстік Қазақстан облысы Қазығұрт ауданы әкімдігінің 2011 жылғы 18 қазандағы N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2011.10.18 N 205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18-1-бабының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Қағидасын бекіту туралы" Қазығұрт ауданы әкімдігінің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14-6-76 нөмірімен тіркелген, 2009 жылғы 5 маусымында "Қазығұрт тынысы" газетінің № 40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Әлеуметтік жұмыс орындарын ұйымдастыруды ұсынатын жұмыс берушілерді іріктеу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орындарына орналастырылған жұмыссыздардың еңбек және басқа да қатынастары Қазақстан Республикасының заңнамаларымен реттеледі;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3-тармақшасы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 "қамтылуға тиіс" деген сөздер "қамтылады"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20-тармақта "міндетті" деген сөз "тиіс"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