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55a4" w14:textId="f975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Қайнарбұлақ ауыл округіне қарасты Әсіл ауылының шегін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Сайрам аудандық мәслихат сессиясының 2009 жылғы 30 қыркүйектегі N 22-231/IV Шешімі және Оңтүстік Қазақстан облысы Сайрам ауданы әкімдігінің 2009 жылғы 30 қыркүйектегі N 15 Қаулысы. Оңтүстік Қазақстан облысы Сайрам ауданының Әділет басқармасында 2009 жылғы 5 қарашада N 14-10-123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108–бабының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ШЕШТІ,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Қайнарбұлақ ауыл округі аумағынан жалпы көлемі 17,8 гектар жер телімі алынып, Әсіл ауылының шегіне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Жалпы көлемі 17,8 гектар жер телімі қосылып, Әсіл ауылының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И. Курбанов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Әлі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Т. Тулендиев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