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84e0" w14:textId="e108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 жолғы талонның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Сарыағаш аудандық мәслихат сессиясының 2009 жылғы 29 сәуірдегі N 23-5-149 Шешімі. Оңтүстік Қазақстан облысы Сарыағаш ауданының Әділет басқармасында 2009 жылғы 8 маусымда N 14-11-103 тіркелді. Күші жойылды - Оңтүстік Қазақстан облысы Сарыағаш аудандық мәслихатының 2012 жылғы 21 желтоқсандағы № 13-101-V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Күші жойылды - Оңтүстік Қазақстан облысы Сарыағаш аудандық мәслихатының 2012.12.21 № 13-101-V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Тақырыпқа өзгерту енгізілді - Оңтүстік Қазақстан облысы Сарыағаш аудандық мәслихат сессиясының 2012.03.13 </w:t>
      </w:r>
      <w:r>
        <w:rPr>
          <w:rFonts w:ascii="Times New Roman"/>
          <w:b w:val="false"/>
          <w:i w:val="false"/>
          <w:color w:val="ff0000"/>
          <w:sz w:val="28"/>
        </w:rPr>
        <w:t>№ 3-25-V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 6 тармағына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Сарыағаш ауданының базарларында тауар сатушы Қазақстан Республикасының азаматтары мен оралмандар, дара кәсіпкерлер және заңды тұлғалар үшін базар аумағындағы дүңгіршектердегі, стационарлық үй-жайлардағы (оқшауланған блоктардағы) сауданы қоспағанда бір жолғы талонның төлемақы ставкалары N 1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өзгерту енгізілді - Оңтүстік Қазақстан облысы Сарыағаш аудандық мәслихат сессиясының 2010.06.30 </w:t>
      </w:r>
      <w:r>
        <w:rPr>
          <w:rFonts w:ascii="Times New Roman"/>
          <w:b w:val="false"/>
          <w:i w:val="false"/>
          <w:color w:val="000000"/>
          <w:sz w:val="28"/>
        </w:rPr>
        <w:t>N 38-262-IV</w:t>
      </w:r>
      <w:r>
        <w:rPr>
          <w:rFonts w:ascii="Times New Roman"/>
          <w:b w:val="false"/>
          <w:i w:val="false"/>
          <w:color w:val="ff0000"/>
          <w:sz w:val="28"/>
        </w:rPr>
        <w:t xml:space="preserve">;  2012.03.13 </w:t>
      </w:r>
      <w:r>
        <w:rPr>
          <w:rFonts w:ascii="Times New Roman"/>
          <w:b w:val="false"/>
          <w:i w:val="false"/>
          <w:color w:val="000000"/>
          <w:sz w:val="28"/>
        </w:rPr>
        <w:t>№ 3-25-V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Қызметі дүркін-дүркін сипаттағы Қазақстан Республикасының азаматтары мен оралмандар үшін біржолғы талонның төлемақы ставкалары N 2 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өзгерту енгізілді - Оңтүстік Қазақстан облысы Сарыағаш аудандық мәслихат сессиясының 2012.03.13 </w:t>
      </w:r>
      <w:r>
        <w:rPr>
          <w:rFonts w:ascii="Times New Roman"/>
          <w:b w:val="false"/>
          <w:i w:val="false"/>
          <w:color w:val="000000"/>
          <w:sz w:val="28"/>
        </w:rPr>
        <w:t>№ 3-25-V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жарияланғаннан кейін күнтізбелік он күн өткен соң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сессиясының төрағасы     Е. Исахов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Б. Каипов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 N 23-5-149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Сарыағаш ауданы базарларында тауар сатушы Қазақстан Республикасының азаматтары мен оралмандар, дара кәсіпкерлер және заңды тұлғалар үшін біржолғы талонның төлемақы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1-қосымшаға өзгерту енгізілді - Оңтүстік Қазақстан облысы Сарыағаш аудандық мәслихат сессиясының 2012.03.13 </w:t>
      </w:r>
      <w:r>
        <w:rPr>
          <w:rFonts w:ascii="Times New Roman"/>
          <w:b w:val="false"/>
          <w:i w:val="false"/>
          <w:color w:val="ff0000"/>
          <w:sz w:val="28"/>
        </w:rPr>
        <w:t>№ 3-25-V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5736"/>
        <w:gridCol w:w="2077"/>
        <w:gridCol w:w="3377"/>
      </w:tblGrid>
      <w:tr>
        <w:trPr>
          <w:trHeight w:val="96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талонның мөлшері (теңге)</w:t>
            </w:r>
          </w:p>
        </w:tc>
      </w:tr>
      <w:tr>
        <w:trPr>
          <w:trHeight w:val="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және ет өнімдері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7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Ұндар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61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Нан және нан тағамдары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(самса, кебеп)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0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Көкөніс, жеміс-жидектер, сүт өнімдері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Кептірілген жемістер сату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Ұн, құмшекер, күріш және басқа да астық өнімдерін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Азық-түлік ( шұжық, ірімшік, балық, тауық еті, көкөніс салаттар т.б.)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4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Киімдер, мата, бас киімдер, аяқ киімдер (кілем-паластар)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Заттай аралас тауарлар, жаймадан сату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Кеңсе, парфюмерия (шаруашылық тауарлар, аудио, видео техникалары)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Зерде бұйымдары (хрусталь)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35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 көліктер, ауыл шаруашылық техникалары, автобустар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 қосалқы бөлшектер: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жаңасы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ескісі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мал, жылқы, түйе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Қой, ешкі, т.б. жануарлар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 мен аңдар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бас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заттары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Гүлдер, көшеттер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 киім жөндеу және басқа тұрмыстық қызметтер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ұсақ түйек тауарлар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орынға</w:t>
            </w:r>
          </w:p>
        </w:tc>
        <w:tc>
          <w:tcPr>
            <w:tcW w:w="3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Сарыағаш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29 сәуірдегі N 23-5-149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N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Қызметі дүркін-дүркін сипаттағы Қазақстан Республикасының азаматтары мен оралмандар үшін</w:t>
      </w:r>
      <w:r>
        <w:br/>
      </w:r>
      <w:r>
        <w:rPr>
          <w:rFonts w:ascii="Times New Roman"/>
          <w:b/>
          <w:i w:val="false"/>
          <w:color w:val="000000"/>
        </w:rPr>
        <w:t>
бір жолғы талонның төлемақы ставкалары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2-қосымшаға өзгерту енгізілді - Оңтүстік Қазақстан облысы Сарыағаш аудандық мәслихат сессиясының 2012.03.13 </w:t>
      </w:r>
      <w:r>
        <w:rPr>
          <w:rFonts w:ascii="Times New Roman"/>
          <w:b w:val="false"/>
          <w:i w:val="false"/>
          <w:color w:val="ff0000"/>
          <w:sz w:val="28"/>
        </w:rPr>
        <w:t>№ 3-25-V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6884"/>
        <w:gridCol w:w="1717"/>
        <w:gridCol w:w="2635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 түрлері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бірлігі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талонның мөлшері (теңге)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Cату (стационарлық үй-жайда жүзеге асырылатын қызметтерді қоспағанда)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және журналдар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Тұқым, сондай-ақ отырғызылатын материал (екпелер, көшет)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Бақша дақылдарын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Саяжайларда және үй маңындағы учаскелерде өсірілген табиғи гүлдерді (арнайы тұрақты орындардан басқалары)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9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 шаруашылығы, бағбандық, бақшашылық және саяжай учаскелерінің өнімдерін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құстардың жемдерін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Сыпыртқылар, сыпырғылар, орман жидегін, бал, саңырауқұлақ және балық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91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учаскелерін өңдеу жөніндегі жеке трактор иелерінің көрсететін қызметі 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35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 жануарларды бағу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Құстарды бағу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күнге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