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221a" w14:textId="8d2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2009 жылғы 9 сәуірдегі N 107 каулысы. Оңтүстік Қазақстан облысы Созақ ауданының Әділет басқармасында 2009 жылғы 20 сәуірде N 14-12-71 тіркелді. Күші жойылды - Оңтүстік Қазақстан облысы Созақ ауданы әкімдігінің 2012 жылғы 4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Созақ ауданы әкімдігінің 2012.01.04 № 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2005 жылғы 13 сәуірдегі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мекемелер мен кәсіпорындарда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 Әбдіқұлов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