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fd03" w14:textId="bccf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2009 жылғы 25 желтоқсандағы N 152 шешімі. Оңтүстік Қазақстан облысы Созақ ауданының Әділет басқармасында 2010 жылғы 11 қаңтарда N 14-12-82 тіркелді. Қолданылу мерзімінің аяқталуына байланысты шешімнің күші жойылды - Оңтүстік Қазақстан облысы Созақ аудандық мәслихатының 2011 жылғы 14 наурыздағы N 92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Созақ аудандық мәслихатының 2011.03.14 N 92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ауданының 2010-2012 жылдарға арналған аудандық бюджеті 1, 2, 3-қосымшаларға сәйкес, соның ішінде 2010 жылға мынадай көлемде бекiтілсін:</w:t>
      </w:r>
      <w:r>
        <w:br/>
      </w:r>
      <w:r>
        <w:rPr>
          <w:rFonts w:ascii="Times New Roman"/>
          <w:b w:val="false"/>
          <w:i w:val="false"/>
          <w:color w:val="000000"/>
          <w:sz w:val="28"/>
        </w:rPr>
        <w:t>
      1) кірістер - 5 681 551 мың теңге, оның ішінде:</w:t>
      </w:r>
      <w:r>
        <w:br/>
      </w:r>
      <w:r>
        <w:rPr>
          <w:rFonts w:ascii="Times New Roman"/>
          <w:b w:val="false"/>
          <w:i w:val="false"/>
          <w:color w:val="000000"/>
          <w:sz w:val="28"/>
        </w:rPr>
        <w:t>
      салықтық түсімдер - 2 648 931 мың теңге;</w:t>
      </w:r>
      <w:r>
        <w:br/>
      </w:r>
      <w:r>
        <w:rPr>
          <w:rFonts w:ascii="Times New Roman"/>
          <w:b w:val="false"/>
          <w:i w:val="false"/>
          <w:color w:val="000000"/>
          <w:sz w:val="28"/>
        </w:rPr>
        <w:t>
      салықтық емес түсімдер - 2 091 мың теңге;</w:t>
      </w:r>
      <w:r>
        <w:br/>
      </w:r>
      <w:r>
        <w:rPr>
          <w:rFonts w:ascii="Times New Roman"/>
          <w:b w:val="false"/>
          <w:i w:val="false"/>
          <w:color w:val="000000"/>
          <w:sz w:val="28"/>
        </w:rPr>
        <w:t>
      негізгі капиталды сатудан түсетін түсімдер - 26 088 мың теңге;</w:t>
      </w:r>
      <w:r>
        <w:br/>
      </w:r>
      <w:r>
        <w:rPr>
          <w:rFonts w:ascii="Times New Roman"/>
          <w:b w:val="false"/>
          <w:i w:val="false"/>
          <w:color w:val="000000"/>
          <w:sz w:val="28"/>
        </w:rPr>
        <w:t>
      трансферттер түсімі - 3 004 441 мың теңге;</w:t>
      </w:r>
      <w:r>
        <w:br/>
      </w:r>
      <w:r>
        <w:rPr>
          <w:rFonts w:ascii="Times New Roman"/>
          <w:b w:val="false"/>
          <w:i w:val="false"/>
          <w:color w:val="000000"/>
          <w:sz w:val="28"/>
        </w:rPr>
        <w:t>
      2) шығындар - 5 921 600 мың теңге;</w:t>
      </w:r>
      <w:r>
        <w:br/>
      </w:r>
      <w:r>
        <w:rPr>
          <w:rFonts w:ascii="Times New Roman"/>
          <w:b w:val="false"/>
          <w:i w:val="false"/>
          <w:color w:val="000000"/>
          <w:sz w:val="28"/>
        </w:rPr>
        <w:t>
      3) таза бюджеттік кредиттеу – 6 260 мың теңге, оның ішінде:</w:t>
      </w:r>
      <w:r>
        <w:br/>
      </w:r>
      <w:r>
        <w:rPr>
          <w:rFonts w:ascii="Times New Roman"/>
          <w:b w:val="false"/>
          <w:i w:val="false"/>
          <w:color w:val="000000"/>
          <w:sz w:val="28"/>
        </w:rPr>
        <w:t>
      бюджеттік кредиттер – 8 012 мың теңге;</w:t>
      </w:r>
      <w:r>
        <w:br/>
      </w:r>
      <w:r>
        <w:rPr>
          <w:rFonts w:ascii="Times New Roman"/>
          <w:b w:val="false"/>
          <w:i w:val="false"/>
          <w:color w:val="000000"/>
          <w:sz w:val="28"/>
        </w:rPr>
        <w:t>
      бюджеттік кредиттерді өтеу -1 752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-246 309 мың теңге;</w:t>
      </w:r>
      <w:r>
        <w:br/>
      </w:r>
      <w:r>
        <w:rPr>
          <w:rFonts w:ascii="Times New Roman"/>
          <w:b w:val="false"/>
          <w:i w:val="false"/>
          <w:color w:val="000000"/>
          <w:sz w:val="28"/>
        </w:rPr>
        <w:t>
      6) бюджет тапшылығын қаржыландыру (профицитін пайдалану) – 246  309 мың теңге, оның ішінде:</w:t>
      </w:r>
      <w:r>
        <w:br/>
      </w:r>
      <w:r>
        <w:rPr>
          <w:rFonts w:ascii="Times New Roman"/>
          <w:b w:val="false"/>
          <w:i w:val="false"/>
          <w:color w:val="000000"/>
          <w:sz w:val="28"/>
        </w:rPr>
        <w:t>
      қарыздар түсімі-8 012 мың теңге;</w:t>
      </w:r>
      <w:r>
        <w:br/>
      </w:r>
      <w:r>
        <w:rPr>
          <w:rFonts w:ascii="Times New Roman"/>
          <w:b w:val="false"/>
          <w:i w:val="false"/>
          <w:color w:val="000000"/>
          <w:sz w:val="28"/>
        </w:rPr>
        <w:t>
      қарыздарды өтеу -200 мың теңге;</w:t>
      </w:r>
      <w:r>
        <w:br/>
      </w:r>
      <w:r>
        <w:rPr>
          <w:rFonts w:ascii="Times New Roman"/>
          <w:b w:val="false"/>
          <w:i w:val="false"/>
          <w:color w:val="000000"/>
          <w:sz w:val="28"/>
        </w:rPr>
        <w:t>
      бюджет қаражатының пайдаланылатын қалдықтары -238 497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Оңтүстік Қазақстан облысы Созақ аудандық мәслихатының 2010.01.28 </w:t>
      </w:r>
      <w:r>
        <w:rPr>
          <w:rFonts w:ascii="Times New Roman"/>
          <w:b w:val="false"/>
          <w:i w:val="false"/>
          <w:color w:val="000000"/>
          <w:sz w:val="28"/>
        </w:rPr>
        <w:t>N 168</w:t>
      </w:r>
      <w:r>
        <w:rPr>
          <w:rFonts w:ascii="Times New Roman"/>
          <w:b w:val="false"/>
          <w:i w:val="false"/>
          <w:color w:val="ff0000"/>
          <w:sz w:val="28"/>
        </w:rPr>
        <w:t xml:space="preserve">; 2010.03.19 </w:t>
      </w:r>
      <w:r>
        <w:rPr>
          <w:rFonts w:ascii="Times New Roman"/>
          <w:b w:val="false"/>
          <w:i w:val="false"/>
          <w:color w:val="000000"/>
          <w:sz w:val="28"/>
        </w:rPr>
        <w:t>N 172</w:t>
      </w:r>
      <w:r>
        <w:rPr>
          <w:rFonts w:ascii="Times New Roman"/>
          <w:b w:val="false"/>
          <w:i w:val="false"/>
          <w:color w:val="ff0000"/>
          <w:sz w:val="28"/>
        </w:rPr>
        <w:t xml:space="preserve">; 2010.04.14 </w:t>
      </w:r>
      <w:r>
        <w:rPr>
          <w:rFonts w:ascii="Times New Roman"/>
          <w:b w:val="false"/>
          <w:i w:val="false"/>
          <w:color w:val="000000"/>
          <w:sz w:val="28"/>
        </w:rPr>
        <w:t>N 183</w:t>
      </w:r>
      <w:r>
        <w:rPr>
          <w:rFonts w:ascii="Times New Roman"/>
          <w:b w:val="false"/>
          <w:i w:val="false"/>
          <w:color w:val="ff0000"/>
          <w:sz w:val="28"/>
        </w:rPr>
        <w:t xml:space="preserve">; 2010.05.28 </w:t>
      </w:r>
      <w:r>
        <w:rPr>
          <w:rFonts w:ascii="Times New Roman"/>
          <w:b w:val="false"/>
          <w:i w:val="false"/>
          <w:color w:val="000000"/>
          <w:sz w:val="28"/>
        </w:rPr>
        <w:t>N 186</w:t>
      </w:r>
      <w:r>
        <w:rPr>
          <w:rFonts w:ascii="Times New Roman"/>
          <w:b w:val="false"/>
          <w:i w:val="false"/>
          <w:color w:val="ff0000"/>
          <w:sz w:val="28"/>
        </w:rPr>
        <w:t xml:space="preserve">; 2010.08.24 </w:t>
      </w:r>
      <w:r>
        <w:rPr>
          <w:rFonts w:ascii="Times New Roman"/>
          <w:b w:val="false"/>
          <w:i w:val="false"/>
          <w:color w:val="000000"/>
          <w:sz w:val="28"/>
        </w:rPr>
        <w:t>N 206</w:t>
      </w:r>
      <w:r>
        <w:rPr>
          <w:rFonts w:ascii="Times New Roman"/>
          <w:b w:val="false"/>
          <w:i w:val="false"/>
          <w:color w:val="ff0000"/>
          <w:sz w:val="28"/>
        </w:rPr>
        <w:t xml:space="preserve">; 2010.10.29 </w:t>
      </w:r>
      <w:r>
        <w:rPr>
          <w:rFonts w:ascii="Times New Roman"/>
          <w:b w:val="false"/>
          <w:i w:val="false"/>
          <w:color w:val="000000"/>
          <w:sz w:val="28"/>
        </w:rPr>
        <w:t>N 212</w:t>
      </w:r>
      <w:r>
        <w:rPr>
          <w:rFonts w:ascii="Times New Roman"/>
          <w:b w:val="false"/>
          <w:i w:val="false"/>
          <w:color w:val="ff0000"/>
          <w:sz w:val="28"/>
        </w:rPr>
        <w:t xml:space="preserve">; 2010.12.20 </w:t>
      </w:r>
      <w:r>
        <w:rPr>
          <w:rFonts w:ascii="Times New Roman"/>
          <w:b w:val="false"/>
          <w:i w:val="false"/>
          <w:color w:val="000000"/>
          <w:sz w:val="28"/>
        </w:rPr>
        <w:t>N 219</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Аудан әкімдігінің 2010 жылға арналған резервi -10 315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4-тармағына</w:t>
      </w:r>
      <w:r>
        <w:rPr>
          <w:rFonts w:ascii="Times New Roman"/>
          <w:b w:val="false"/>
          <w:i w:val="false"/>
          <w:color w:val="000000"/>
          <w:sz w:val="28"/>
        </w:rPr>
        <w:t xml:space="preserve"> сәйкес 2010 жылға аудандық бюджеттен қаржыландырылатын ауылдық елді мекендерде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айлықтары мен тарифтік ставкаларының жиырма бес пайызы мөлшерінде үстеме ақы төлеу үшін қаржы қарастырылсын.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бюджетті дамытудың бюджеттік бағдарламаларының тізбесі бюджеттік инвестициялық жобаларды және инвестициялық бағдарламаларды іске асыруға және заңды тұлғалардың жарғылық капиталын қалыптастыруға немесе ұлғайтуға бағытталатын бюджеттік бағдарламаларға бөліне отырып,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жергілікті бюджеттің атқарылуы процесiнде секвестрлеуге жатпайтын жергілікті бюджеттiк бағдарламалардың тiзбесi 5-қосымшаға сәйкес бекiтілсін.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әрбір ауылдық (селолық), поселкелік бюджеттік бағдарламаларының тiзбесi 6-қосымшаға сәйкес бекiтілсін.</w:t>
      </w:r>
      <w:r>
        <w:br/>
      </w:r>
      <w:r>
        <w:rPr>
          <w:rFonts w:ascii="Times New Roman"/>
          <w:b w:val="false"/>
          <w:i w:val="false"/>
          <w:color w:val="000000"/>
          <w:sz w:val="28"/>
        </w:rPr>
        <w:t>
</w:t>
      </w:r>
      <w:r>
        <w:rPr>
          <w:rFonts w:ascii="Times New Roman"/>
          <w:b w:val="false"/>
          <w:i w:val="false"/>
          <w:color w:val="000000"/>
          <w:sz w:val="28"/>
        </w:rPr>
        <w:t>
      8. 2010 жылы облыстық бюджеттен ауданның бюджетіне берілетін бюджеттік субвенциялардың көлемі 1 639 856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 8-тармақпен толықтырылды - Оңтүстік Қазақстан облысы Созақ аудандық мәслихатының 2010.08.24 </w:t>
      </w:r>
      <w:r>
        <w:rPr>
          <w:rFonts w:ascii="Times New Roman"/>
          <w:b w:val="false"/>
          <w:i w:val="false"/>
          <w:color w:val="000000"/>
          <w:sz w:val="28"/>
        </w:rPr>
        <w:t>N 206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 3/13-ІV шешімімен бекітілген жалпы сипаттағы трансферттерді есептеу кезінде қаралған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2010 жылға арналған облыстық бюджетке аудан бюджетінен жалпы сомасы 95 024 мың теңге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9-тармақпен толықтырылды - Оңтүстік Қазақстан облысы Созақ аудандық мәслихатының 2010.08.24 </w:t>
      </w:r>
      <w:r>
        <w:rPr>
          <w:rFonts w:ascii="Times New Roman"/>
          <w:b w:val="false"/>
          <w:i w:val="false"/>
          <w:color w:val="000000"/>
          <w:sz w:val="28"/>
        </w:rPr>
        <w:t>N 206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енгізілсін.      </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xml:space="preserve">      ХХІІ сессиясының төрағасы:                 М.Жақсыбаев </w:t>
      </w:r>
    </w:p>
    <w:p>
      <w:pPr>
        <w:spacing w:after="0"/>
        <w:ind w:left="0"/>
        <w:jc w:val="both"/>
      </w:pPr>
      <w:r>
        <w:rPr>
          <w:rFonts w:ascii="Times New Roman"/>
          <w:b w:val="false"/>
          <w:i/>
          <w:color w:val="000000"/>
          <w:sz w:val="28"/>
        </w:rPr>
        <w:t>      Созақ аудандық мәслихатының хатшысы:       А.Аймұрзаев</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Созақ аудандық мәслихатының 2010.12.20 </w:t>
      </w:r>
      <w:r>
        <w:rPr>
          <w:rFonts w:ascii="Times New Roman"/>
          <w:b w:val="false"/>
          <w:i w:val="false"/>
          <w:color w:val="ff0000"/>
          <w:sz w:val="28"/>
        </w:rPr>
        <w:t>N 219</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90"/>
        <w:gridCol w:w="530"/>
        <w:gridCol w:w="8350"/>
        <w:gridCol w:w="196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5681551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2648931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765189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765189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3004441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3004441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31"/>
        <w:gridCol w:w="749"/>
        <w:gridCol w:w="729"/>
        <w:gridCol w:w="7308"/>
        <w:gridCol w:w="1996"/>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5921600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253668</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143688</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19744</w:t>
            </w:r>
          </w:p>
        </w:tc>
      </w:tr>
      <w:tr>
        <w:trPr>
          <w:trHeight w:val="10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3558507</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196663</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51539</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51539</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2356999</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2356999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2307703</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49296</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1004845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31874</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972971</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972971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201619</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43386</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54956</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27809</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876519</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701463</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640388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471371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97648</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89689</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62956</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46689</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51276</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35858</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83833</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83833</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451697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293235</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293235</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158462</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158462</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40088</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-246 309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246 309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238497</w:t>
            </w:r>
          </w:p>
        </w:tc>
      </w:tr>
    </w:tbl>
    <w:bookmarkStart w:name="z11" w:id="2"/>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2 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Созақ аудандық мәслихатының 2010.08.24 </w:t>
      </w:r>
      <w:r>
        <w:rPr>
          <w:rFonts w:ascii="Times New Roman"/>
          <w:b w:val="false"/>
          <w:i w:val="false"/>
          <w:color w:val="ff0000"/>
          <w:sz w:val="28"/>
        </w:rPr>
        <w:t>N 206</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73"/>
        <w:gridCol w:w="611"/>
        <w:gridCol w:w="8022"/>
        <w:gridCol w:w="2325"/>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4606776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2623926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1978412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13"/>
        <w:gridCol w:w="690"/>
        <w:gridCol w:w="710"/>
        <w:gridCol w:w="7323"/>
        <w:gridCol w:w="23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4606776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292926</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148414</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10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3066676</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251377</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2609470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2608715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2555667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205829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177116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177116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195675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30174</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476264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300559</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11807</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3 қосымша</w:t>
      </w:r>
    </w:p>
    <w:bookmarkEnd w:id="3"/>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Созақ аудандық мәслихатының 2010.08.24 </w:t>
      </w:r>
      <w:r>
        <w:rPr>
          <w:rFonts w:ascii="Times New Roman"/>
          <w:b w:val="false"/>
          <w:i w:val="false"/>
          <w:color w:val="ff0000"/>
          <w:sz w:val="28"/>
        </w:rPr>
        <w:t>N 206</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12"/>
        <w:gridCol w:w="649"/>
        <w:gridCol w:w="7931"/>
        <w:gridCol w:w="234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938666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879401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2346337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51"/>
        <w:gridCol w:w="691"/>
        <w:gridCol w:w="730"/>
        <w:gridCol w:w="7181"/>
        <w:gridCol w:w="229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300962</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152374</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w:t>
            </w:r>
          </w:p>
        </w:tc>
      </w:tr>
      <w:tr>
        <w:trPr>
          <w:trHeight w:val="10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8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3530606</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258776</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2997249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2996442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2941963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244323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244323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219221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53365</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35213</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528854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322183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322183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275498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Созақ аудандық мәслихатының 2010.10.29 </w:t>
      </w:r>
      <w:r>
        <w:rPr>
          <w:rFonts w:ascii="Times New Roman"/>
          <w:b w:val="false"/>
          <w:i w:val="false"/>
          <w:color w:val="ff0000"/>
          <w:sz w:val="28"/>
        </w:rPr>
        <w:t>N 212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84"/>
        <w:gridCol w:w="708"/>
        <w:gridCol w:w="708"/>
        <w:gridCol w:w="94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bl>
    <w:bookmarkStart w:name="z14" w:id="5"/>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5 қосымша</w:t>
      </w:r>
    </w:p>
    <w:bookmarkEnd w:id="5"/>
    <w:p>
      <w:pPr>
        <w:spacing w:after="0"/>
        <w:ind w:left="0"/>
        <w:jc w:val="left"/>
      </w:pPr>
      <w:r>
        <w:rPr>
          <w:rFonts w:ascii="Times New Roman"/>
          <w:b/>
          <w:i w:val="false"/>
          <w:color w:val="000000"/>
        </w:rPr>
        <w:t xml:space="preserve"> 2010 жылға арналған жергілікті бюджеттерді орындау барысында қысқартуға жатпайтын жергілікті бюджеттің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Созақ аудандық мәслихатының 2010.08.24 </w:t>
      </w:r>
      <w:r>
        <w:rPr>
          <w:rFonts w:ascii="Times New Roman"/>
          <w:b w:val="false"/>
          <w:i w:val="false"/>
          <w:color w:val="ff0000"/>
          <w:sz w:val="28"/>
        </w:rPr>
        <w:t>N 206</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527"/>
        <w:gridCol w:w="670"/>
        <w:gridCol w:w="690"/>
        <w:gridCol w:w="94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6"/>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152 шешіміне 6 қосымша</w:t>
      </w:r>
    </w:p>
    <w:bookmarkEnd w:id="6"/>
    <w:p>
      <w:pPr>
        <w:spacing w:after="0"/>
        <w:ind w:left="0"/>
        <w:jc w:val="left"/>
      </w:pPr>
      <w:r>
        <w:rPr>
          <w:rFonts w:ascii="Times New Roman"/>
          <w:b/>
          <w:i w:val="false"/>
          <w:color w:val="000000"/>
        </w:rPr>
        <w:t xml:space="preserve"> Ауылдық және поселкелік әкімдіктердің 2010 жылғы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Созақ аудандық мәслихатының 2010.10.29 </w:t>
      </w:r>
      <w:r>
        <w:rPr>
          <w:rFonts w:ascii="Times New Roman"/>
          <w:b w:val="false"/>
          <w:i w:val="false"/>
          <w:color w:val="ff0000"/>
          <w:sz w:val="28"/>
        </w:rPr>
        <w:t>N 212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717"/>
        <w:gridCol w:w="717"/>
        <w:gridCol w:w="6185"/>
        <w:gridCol w:w="2230"/>
      </w:tblGrid>
      <w:tr>
        <w:trPr>
          <w:trHeight w:val="25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r>
              <w:br/>
            </w:r>
            <w:r>
              <w:rPr>
                <w:rFonts w:ascii="Times New Roman"/>
                <w:b w:val="false"/>
                <w:i w:val="false"/>
                <w:color w:val="000000"/>
                <w:sz w:val="20"/>
              </w:rPr>
              <w:t>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143688</w:t>
            </w:r>
          </w:p>
        </w:tc>
      </w:tr>
      <w:tr>
        <w:trPr>
          <w:trHeight w:val="7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143688</w:t>
            </w:r>
          </w:p>
        </w:tc>
      </w:tr>
      <w:tr>
        <w:trPr>
          <w:trHeight w:val="7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143688</w:t>
            </w:r>
          </w:p>
        </w:tc>
      </w:tr>
      <w:tr>
        <w:trPr>
          <w:trHeight w:val="7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134374</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144724</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144724</w:t>
            </w:r>
          </w:p>
        </w:tc>
      </w:tr>
      <w:tr>
        <w:trPr>
          <w:trHeight w:val="7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145124</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145124</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7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5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62956</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62956</w:t>
            </w:r>
          </w:p>
        </w:tc>
      </w:tr>
      <w:tr>
        <w:trPr>
          <w:trHeight w:val="7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62956</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62956</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361990</w:t>
            </w:r>
          </w:p>
        </w:tc>
      </w:tr>
    </w:tbl>
    <w:p>
      <w:pPr>
        <w:spacing w:after="0"/>
        <w:ind w:left="0"/>
        <w:jc w:val="both"/>
      </w:pPr>
      <w:r>
        <w:rPr>
          <w:rFonts w:ascii="Times New Roman"/>
          <w:b w:val="false"/>
          <w:i w:val="false"/>
          <w:color w:val="000000"/>
          <w:sz w:val="28"/>
        </w:rPr>
        <w:t>      6-қосымшаның 1-жалғасы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574"/>
        <w:gridCol w:w="2318"/>
        <w:gridCol w:w="1882"/>
        <w:gridCol w:w="1466"/>
        <w:gridCol w:w="1466"/>
        <w:gridCol w:w="1565"/>
      </w:tblGrid>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поселкелік әкімдіктер</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төбе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Құмкент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Сызған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Қарағұр</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24658</w:t>
            </w:r>
          </w:p>
        </w:tc>
      </w:tr>
    </w:tbl>
    <w:p>
      <w:pPr>
        <w:spacing w:after="0"/>
        <w:ind w:left="0"/>
        <w:jc w:val="both"/>
      </w:pPr>
      <w:r>
        <w:rPr>
          <w:rFonts w:ascii="Times New Roman"/>
          <w:b w:val="false"/>
          <w:i w:val="false"/>
          <w:color w:val="000000"/>
          <w:sz w:val="28"/>
        </w:rPr>
        <w:t>      6-қосымшаның 2-жалғасы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842"/>
        <w:gridCol w:w="2060"/>
        <w:gridCol w:w="1961"/>
        <w:gridCol w:w="1743"/>
        <w:gridCol w:w="1684"/>
        <w:gridCol w:w="1922"/>
      </w:tblGrid>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Қыземшек</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