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63788" w14:textId="36637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жылы жасы он жетіге толатын ер жынысындағы азаматтарды шақыру учаскесінде есепке тіркеуді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қаласының әкімінің 2009 жылғы 8 қаңтардағы N 10 шешімі. Шығыс Қазақстан облысы Өскемен қаласының Әділет басқармасында 2009 жылғы 28 қаңтарда N 5-1-101 тіркелді. Қабылданған мерзімінің бітуіне байланысты күші жойылды - Өскемен қаласы әкімінің аппаратының 2009.04.01 № Ин-6/255 хатымен</w:t>
      </w:r>
    </w:p>
    <w:p>
      <w:pPr>
        <w:spacing w:after="0"/>
        <w:ind w:left="0"/>
        <w:jc w:val="both"/>
      </w:pPr>
      <w:r>
        <w:rPr>
          <w:rFonts w:ascii="Times New Roman"/>
          <w:b w:val="false"/>
          <w:i w:val="false"/>
          <w:color w:val="ff0000"/>
          <w:sz w:val="28"/>
        </w:rPr>
        <w:t>      Ескерту. Қабылданған мерзімінің бітуіне байланысты күші жойылды - Өскемен қаласы әкімінің аппаратының 2009.04.01 № Ин-6/255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туралы» Заңының 33 бабының 1 тармағының</w:t>
      </w:r>
      <w:r>
        <w:rPr>
          <w:rFonts w:ascii="Times New Roman"/>
          <w:b w:val="false"/>
          <w:i w:val="false"/>
          <w:color w:val="000000"/>
          <w:sz w:val="28"/>
        </w:rPr>
        <w:t xml:space="preserve"> 13) тармақшасына</w:t>
      </w:r>
      <w:r>
        <w:rPr>
          <w:rFonts w:ascii="Times New Roman"/>
          <w:b w:val="false"/>
          <w:i w:val="false"/>
          <w:color w:val="000000"/>
          <w:sz w:val="28"/>
        </w:rPr>
        <w:t>, Қазақстан Республикасының 2005 жылғы 8 шілдедегі «Әскери міндеттілік және әскери қызмет туралы» Заңының 17 бабының</w:t>
      </w:r>
      <w:r>
        <w:rPr>
          <w:rFonts w:ascii="Times New Roman"/>
          <w:b w:val="false"/>
          <w:i w:val="false"/>
          <w:color w:val="000000"/>
          <w:sz w:val="28"/>
        </w:rPr>
        <w:t xml:space="preserve"> 3 тармағына</w:t>
      </w:r>
      <w:r>
        <w:rPr>
          <w:rFonts w:ascii="Times New Roman"/>
          <w:b w:val="false"/>
          <w:i w:val="false"/>
          <w:color w:val="000000"/>
          <w:sz w:val="28"/>
        </w:rPr>
        <w:t xml:space="preserve"> сәйкес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«Өскемен қаласының қорғаныс істері жөніндегі басқармасы» мемлекеттік мекемесінде 2009 жылы жасы он жетіге толатын ер жынысындағы азаматтарды тіркеу кезінде Протозанов көшесі, 37 мекенжайы бойынша шақыру учаскесі құрылсын.</w:t>
      </w:r>
      <w:r>
        <w:br/>
      </w:r>
      <w:r>
        <w:rPr>
          <w:rFonts w:ascii="Times New Roman"/>
          <w:b w:val="false"/>
          <w:i w:val="false"/>
          <w:color w:val="000000"/>
          <w:sz w:val="28"/>
        </w:rPr>
        <w:t>
</w:t>
      </w:r>
      <w:r>
        <w:rPr>
          <w:rFonts w:ascii="Times New Roman"/>
          <w:b w:val="false"/>
          <w:i w:val="false"/>
          <w:color w:val="000000"/>
          <w:sz w:val="28"/>
        </w:rPr>
        <w:t>
      2. Есепке тіркеу бойынша комиссия құрылсын.</w:t>
      </w:r>
      <w:r>
        <w:br/>
      </w:r>
      <w:r>
        <w:rPr>
          <w:rFonts w:ascii="Times New Roman"/>
          <w:b w:val="false"/>
          <w:i w:val="false"/>
          <w:color w:val="000000"/>
          <w:sz w:val="28"/>
        </w:rPr>
        <w:t>
</w:t>
      </w:r>
      <w:r>
        <w:rPr>
          <w:rFonts w:ascii="Times New Roman"/>
          <w:b w:val="false"/>
          <w:i w:val="false"/>
          <w:color w:val="000000"/>
          <w:sz w:val="28"/>
        </w:rPr>
        <w:t>
      3. Есепке тіркеу бойынша комиссияның дербес құрамы және оның жұмыс тәртiбi Өскемен қаласы әкімдігінің бекітілуіне шығарылсын.</w:t>
      </w:r>
      <w:r>
        <w:br/>
      </w:r>
      <w:r>
        <w:rPr>
          <w:rFonts w:ascii="Times New Roman"/>
          <w:b w:val="false"/>
          <w:i w:val="false"/>
          <w:color w:val="000000"/>
          <w:sz w:val="28"/>
        </w:rPr>
        <w:t>
</w:t>
      </w:r>
      <w:r>
        <w:rPr>
          <w:rFonts w:ascii="Times New Roman"/>
          <w:b w:val="false"/>
          <w:i w:val="false"/>
          <w:color w:val="000000"/>
          <w:sz w:val="28"/>
        </w:rPr>
        <w:t>
      4. «Шығыс Қазақстан облысы Денсаулық сақтау басқармасы» мемлекеттік мекемесіне (келісім бойынша) жасөспірімдерді зертханалық және рентгенологиялық тексеруді өткізуді ұйымдастырсын, медициналық комиссия дәрігерлерінің жолдамалары бойынша шақырылатындарды стационарлық зерттеу және емдеу үшін қажетті төсек орындарын бөлсін.</w:t>
      </w:r>
      <w:r>
        <w:br/>
      </w:r>
      <w:r>
        <w:rPr>
          <w:rFonts w:ascii="Times New Roman"/>
          <w:b w:val="false"/>
          <w:i w:val="false"/>
          <w:color w:val="000000"/>
          <w:sz w:val="28"/>
        </w:rPr>
        <w:t>
</w:t>
      </w:r>
      <w:r>
        <w:rPr>
          <w:rFonts w:ascii="Times New Roman"/>
          <w:b w:val="false"/>
          <w:i w:val="false"/>
          <w:color w:val="000000"/>
          <w:sz w:val="28"/>
        </w:rPr>
        <w:t>
      5. Осы шешімнің орындалуын бақылау қала әкімінің орынбасары С.Ж. Жүніспековаға жүктелсін.</w:t>
      </w:r>
      <w:r>
        <w:br/>
      </w:r>
      <w:r>
        <w:rPr>
          <w:rFonts w:ascii="Times New Roman"/>
          <w:b w:val="false"/>
          <w:i w:val="false"/>
          <w:color w:val="000000"/>
          <w:sz w:val="28"/>
        </w:rPr>
        <w:t>
</w:t>
      </w:r>
      <w:r>
        <w:rPr>
          <w:rFonts w:ascii="Times New Roman"/>
          <w:b w:val="false"/>
          <w:i w:val="false"/>
          <w:color w:val="000000"/>
          <w:sz w:val="28"/>
        </w:rPr>
        <w:t>
      6. Осы шешім алғашқы ресми жарияланған күннен кейін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Өскемен қаласының</w:t>
      </w:r>
      <w:r>
        <w:rPr>
          <w:rFonts w:ascii="Times New Roman"/>
          <w:b w:val="false"/>
          <w:i/>
          <w:color w:val="000000"/>
          <w:sz w:val="28"/>
        </w:rPr>
        <w:t xml:space="preserve"> әкімі                  Т. Қасымжанов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