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52f3" w14:textId="2a9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2009 жылғы 21 сәуірдегі N 478 қаулысы. Шығыс Қазақстан облысы Әділет департаментінің Семей қаласындағы Әділет басқармасында 2009 жылғы 22 мамырда N 5-2-112 тіркелді. Күші жойылды - Абай облысы Семей қаласының әкімдігінің 2023 жылғы 27 қарашадағы № 965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әкімдігінің 27.11.2023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№ 213–1 Заңы 36-бабының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“Үйде тәрбиеленетін және оқытылатын мүгедек балаларға материалдық қамсыздандыруды тағайындау мен төлеудің Қағидаларын бекіту туралы” 2006 жылғы 22 ақпандағы № 175 қаулыға (нормативтік құқықтық актілерді мемлекеттік тіркеу тізілімінде 2006 жылғы 28 наурыздағы № 5-2-30 болып тіркелген, 2006 жылғы 13 сәуірдегі № 15 “Семипалатинские вести” және 2006 жылғы 13 сәуірдегі № 15 “Семей таңы” газеттерінде жарияланған) және “Үйде тәрбиеленетін және оқытылатын мүгедек балаларға материалдық қамсыздандыруды тағайындау мен төлеудің Қағидаларын бекіту туралы” 2006 жылғы 22 ақпандағы № 175 қаулыға өзгеріс енгізу туралы” 2008 жылғы 19 маусымдағы № 684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1 тамыздағы № 5-2-94 болып тіркелген, 2008 жылғы 7 тамыздағы № 32 “Семипалатинские вести” және 2008 жылғы 7 тамыздағы № 32 “Семей таңы”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 және қаулының бүкіл мәтінінде “Қағидалар”, “Қағидалардың”, “Қағидалармен” деген сөздер “Нұсқаулық”, “Нұсқаулықтар”, “Нұсқаулықпен”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10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