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7284" w14:textId="2cc7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санаттарына әлеуметтік төлемдер тағайындау және оны іске асыру туралы" Нұсқауды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әкімдігінің 2009 жылғы 14       мамырдағы N 192 қаулысы. Шығыс Қазақстан облысы Әділет департаментінің    Бесқарағай аудандық Әділет басқармасында 2009 жылғы 25 мамырда N 5-7-66   тіркелді. Күші жойылды - Шығыс Қазақстан облысы Бесқарағай аудандық әкімдігінің 2012 жылғы 30 наурыздағы N 119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әкімдігінің 2012.03.30 N 119 қаулысымен.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«Ұлы Отан соғысының қатысушылары мен мүгедектерін және соларға теңестірілген адамдарға беретін жеңілдіктер мен оларды әлеуметтік қорғау туралы» Қазақстан Республикасы Президентінің заң күші бар 1995 жылғы 28 сәуірдегі № 2247 Заңының </w:t>
      </w:r>
      <w:r>
        <w:rPr>
          <w:rFonts w:ascii="Times New Roman"/>
          <w:b w:val="false"/>
          <w:i w:val="false"/>
          <w:color w:val="000000"/>
          <w:sz w:val="28"/>
        </w:rPr>
        <w:t>20-бабына</w:t>
      </w:r>
      <w:r>
        <w:rPr>
          <w:rFonts w:ascii="Times New Roman"/>
          <w:b w:val="false"/>
          <w:i w:val="false"/>
          <w:color w:val="000000"/>
          <w:sz w:val="28"/>
        </w:rPr>
        <w:t xml:space="preserve"> сәйкес Бесқарағай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Азаматтардың жеке санаттарына әлеуметтік төлемдерді бөлу жөніндегі комиссия құрылсын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«Азаматтардың жеке санаттарына әлеуметтік төлемдер тағайындау және оны іске асыру туралы» Нұсқау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Қаулының орындалуына бақылау жасау аудан әкімінің орынбасары К.Б. Тусубжановқа жүктелсін.</w:t>
      </w:r>
      <w:r>
        <w:br/>
      </w:r>
      <w:r>
        <w:rPr>
          <w:rFonts w:ascii="Times New Roman"/>
          <w:b w:val="false"/>
          <w:i w:val="false"/>
          <w:color w:val="000000"/>
          <w:sz w:val="28"/>
        </w:rPr>
        <w:t>
</w:t>
      </w:r>
      <w:r>
        <w:rPr>
          <w:rFonts w:ascii="Times New Roman"/>
          <w:b w:val="false"/>
          <w:i w:val="false"/>
          <w:color w:val="000000"/>
          <w:sz w:val="28"/>
        </w:rPr>
        <w:t>
      4. Қаулы ресми жарияланғаннан кейін қолданыска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әкімінің міндетін атқарушы                    К. САДЫКОВ</w:t>
      </w:r>
      <w:r>
        <w:br/>
      </w:r>
      <w:r>
        <w:rPr>
          <w:rFonts w:ascii="Times New Roman"/>
          <w:b w:val="false"/>
          <w:i w:val="false"/>
          <w:color w:val="000000"/>
          <w:sz w:val="28"/>
        </w:rPr>
        <w:t>
      </w:t>
      </w:r>
      <w:r>
        <w:br/>
      </w:r>
      <w:r>
        <w:rPr>
          <w:rFonts w:ascii="Times New Roman"/>
          <w:b w:val="false"/>
          <w:i w:val="false"/>
          <w:color w:val="000000"/>
          <w:sz w:val="28"/>
        </w:rPr>
        <w:t>
      Келісілген</w:t>
      </w:r>
      <w:r>
        <w:br/>
      </w:r>
      <w:r>
        <w:rPr>
          <w:rFonts w:ascii="Times New Roman"/>
          <w:b w:val="false"/>
          <w:i w:val="false"/>
          <w:color w:val="000000"/>
          <w:sz w:val="28"/>
        </w:rPr>
        <w:t xml:space="preserve">
      «Нұр Отан» ХДП аудандық </w:t>
      </w:r>
      <w:r>
        <w:br/>
      </w:r>
      <w:r>
        <w:rPr>
          <w:rFonts w:ascii="Times New Roman"/>
          <w:b w:val="false"/>
          <w:i w:val="false"/>
          <w:color w:val="000000"/>
          <w:sz w:val="28"/>
        </w:rPr>
        <w:t>
      филиалының бірінші орынбасары                         Б. Омаров</w:t>
      </w:r>
      <w:r>
        <w:br/>
      </w:r>
      <w:r>
        <w:rPr>
          <w:rFonts w:ascii="Times New Roman"/>
          <w:b w:val="false"/>
          <w:i w:val="false"/>
          <w:color w:val="000000"/>
          <w:sz w:val="28"/>
        </w:rPr>
        <w:t>
      </w:t>
      </w:r>
      <w:r>
        <w:br/>
      </w:r>
      <w:r>
        <w:rPr>
          <w:rFonts w:ascii="Times New Roman"/>
          <w:b w:val="false"/>
          <w:i w:val="false"/>
          <w:color w:val="000000"/>
          <w:sz w:val="28"/>
        </w:rPr>
        <w:t>
      "Бесқарағай аудандық медицина</w:t>
      </w:r>
      <w:r>
        <w:br/>
      </w:r>
      <w:r>
        <w:rPr>
          <w:rFonts w:ascii="Times New Roman"/>
          <w:b w:val="false"/>
          <w:i w:val="false"/>
          <w:color w:val="000000"/>
          <w:sz w:val="28"/>
        </w:rPr>
        <w:t>
      бірлестігі" МКҚК директорының</w:t>
      </w:r>
      <w:r>
        <w:br/>
      </w:r>
      <w:r>
        <w:rPr>
          <w:rFonts w:ascii="Times New Roman"/>
          <w:b w:val="false"/>
          <w:i w:val="false"/>
          <w:color w:val="000000"/>
          <w:sz w:val="28"/>
        </w:rPr>
        <w:t>
      міндетін атқарушы                                 А. Садыбекова</w:t>
      </w:r>
    </w:p>
    <w:bookmarkEnd w:id="0"/>
    <w:bookmarkStart w:name="z6" w:id="1"/>
    <w:p>
      <w:pPr>
        <w:spacing w:after="0"/>
        <w:ind w:left="0"/>
        <w:jc w:val="both"/>
      </w:pPr>
      <w:r>
        <w:rPr>
          <w:rFonts w:ascii="Times New Roman"/>
          <w:b w:val="false"/>
          <w:i w:val="false"/>
          <w:color w:val="000000"/>
          <w:sz w:val="28"/>
        </w:rPr>
        <w:t>
      Бесқарағай аудандық әкімдігінің</w:t>
      </w:r>
      <w:r>
        <w:br/>
      </w:r>
      <w:r>
        <w:rPr>
          <w:rFonts w:ascii="Times New Roman"/>
          <w:b w:val="false"/>
          <w:i w:val="false"/>
          <w:color w:val="000000"/>
          <w:sz w:val="28"/>
        </w:rPr>
        <w:t>
      2009 жылғы 14 мамырдағы</w:t>
      </w:r>
      <w:r>
        <w:br/>
      </w:r>
      <w:r>
        <w:rPr>
          <w:rFonts w:ascii="Times New Roman"/>
          <w:b w:val="false"/>
          <w:i w:val="false"/>
          <w:color w:val="000000"/>
          <w:sz w:val="28"/>
        </w:rPr>
        <w:t>
      № 192 қаулысына</w:t>
      </w:r>
      <w:r>
        <w:br/>
      </w:r>
      <w:r>
        <w:rPr>
          <w:rFonts w:ascii="Times New Roman"/>
          <w:b w:val="false"/>
          <w:i w:val="false"/>
          <w:color w:val="000000"/>
          <w:sz w:val="28"/>
        </w:rPr>
        <w:t>
      1 қосымша</w:t>
      </w:r>
    </w:p>
    <w:bookmarkEnd w:id="1"/>
    <w:bookmarkStart w:name="z7" w:id="2"/>
    <w:p>
      <w:pPr>
        <w:spacing w:after="0"/>
        <w:ind w:left="0"/>
        <w:jc w:val="left"/>
      </w:pPr>
      <w:r>
        <w:rPr>
          <w:rFonts w:ascii="Times New Roman"/>
          <w:b/>
          <w:i w:val="false"/>
          <w:color w:val="000000"/>
        </w:rPr>
        <w:t xml:space="preserve"> 
      Азаматтардың жеке санаты бойынша </w:t>
      </w:r>
      <w:r>
        <w:br/>
      </w:r>
      <w:r>
        <w:rPr>
          <w:rFonts w:ascii="Times New Roman"/>
          <w:b/>
          <w:i w:val="false"/>
          <w:color w:val="000000"/>
        </w:rPr>
        <w:t>
      әлеуметтік төлем бөлу жөніндегі</w:t>
      </w:r>
      <w:r>
        <w:br/>
      </w:r>
      <w:r>
        <w:rPr>
          <w:rFonts w:ascii="Times New Roman"/>
          <w:b/>
          <w:i w:val="false"/>
          <w:color w:val="000000"/>
        </w:rPr>
        <w:t>
      КОМИССИЯ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4"/>
        <w:gridCol w:w="7456"/>
      </w:tblGrid>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Тусубжанов Қонысбай Батырбекович</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орынбасары, комиссия төрағасы;</w:t>
            </w:r>
          </w:p>
        </w:tc>
      </w:tr>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Туктыбаев Адыльбек Токанович</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жұмыспен қамту және әлеуметтік бағдарламалар бөлімі» мемлекеттік мекемесінің бастығы, комиссия төрағасының орынбасары</w:t>
            </w:r>
          </w:p>
        </w:tc>
      </w:tr>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Скакова Майра Жакиполдиновна</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аудандық қаржы бөлімі» мемлекеттік мекемесінің бастығы</w:t>
            </w:r>
          </w:p>
        </w:tc>
      </w:tr>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Мухамедкалиева Кульпаш Смагуловна</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аудандық ішкі саясат бөлімі» мемлекеттік мекемесінің бастығы</w:t>
            </w:r>
          </w:p>
        </w:tc>
      </w:tr>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Баталов Бауржан Жекенович</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аудандық білім беру бөлімі» мемлекеттік мекемесінің бастығы</w:t>
            </w:r>
          </w:p>
        </w:tc>
      </w:tr>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Ережепбаев Мерхат Сундетханович</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аудандық құрылыс бөлімі» мемлекеттік мекемесінің бастығы</w:t>
            </w:r>
          </w:p>
        </w:tc>
      </w:tr>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Садыбекова Асия Каиржановна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медицина бірлестігі» МКҚК-ның директорының міндетін атқарушы (келісім бойынша)</w:t>
            </w:r>
          </w:p>
        </w:tc>
      </w:tr>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Нурсейтова Алмагул Сотаевна</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әкімінің аппаратының бас маманы-заңгер</w:t>
            </w:r>
          </w:p>
        </w:tc>
      </w:tr>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Омаров Болат Увалиевич</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 аудандық филиалының бірінші орынбасары, аудандық мәслихатының депутаты (келісім бойынша)</w:t>
            </w:r>
          </w:p>
        </w:tc>
      </w:tr>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Заденов Руслан Асылханович</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жұмыспен қамту және әлеуметтік бағдарламалар бөлімінің жетекші маманы, комиссия хатшысы.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Бесқарағай аудандық әкімдігінің</w:t>
      </w:r>
      <w:r>
        <w:br/>
      </w:r>
      <w:r>
        <w:rPr>
          <w:rFonts w:ascii="Times New Roman"/>
          <w:b w:val="false"/>
          <w:i w:val="false"/>
          <w:color w:val="000000"/>
          <w:sz w:val="28"/>
        </w:rPr>
        <w:t>
2009 жылғы 14 мамырдағы</w:t>
      </w:r>
      <w:r>
        <w:br/>
      </w:r>
      <w:r>
        <w:rPr>
          <w:rFonts w:ascii="Times New Roman"/>
          <w:b w:val="false"/>
          <w:i w:val="false"/>
          <w:color w:val="000000"/>
          <w:sz w:val="28"/>
        </w:rPr>
        <w:t>
       № 192 қаулысына</w:t>
      </w:r>
      <w:r>
        <w:br/>
      </w:r>
      <w:r>
        <w:rPr>
          <w:rFonts w:ascii="Times New Roman"/>
          <w:b w:val="false"/>
          <w:i w:val="false"/>
          <w:color w:val="000000"/>
          <w:sz w:val="28"/>
        </w:rPr>
        <w:t>
      2 қосымша</w:t>
      </w:r>
    </w:p>
    <w:bookmarkEnd w:id="3"/>
    <w:bookmarkStart w:name="z9" w:id="4"/>
    <w:p>
      <w:pPr>
        <w:spacing w:after="0"/>
        <w:ind w:left="0"/>
        <w:jc w:val="left"/>
      </w:pPr>
      <w:r>
        <w:rPr>
          <w:rFonts w:ascii="Times New Roman"/>
          <w:b/>
          <w:i w:val="false"/>
          <w:color w:val="000000"/>
        </w:rPr>
        <w:t xml:space="preserve"> 
      «Азаматтардың жеке санаттарына әлеуметтік</w:t>
      </w:r>
      <w:r>
        <w:br/>
      </w:r>
      <w:r>
        <w:rPr>
          <w:rFonts w:ascii="Times New Roman"/>
          <w:b/>
          <w:i w:val="false"/>
          <w:color w:val="000000"/>
        </w:rPr>
        <w:t>
      төлемдер тағайындау және оны іске асыру туралы»</w:t>
      </w:r>
      <w:r>
        <w:br/>
      </w:r>
      <w:r>
        <w:rPr>
          <w:rFonts w:ascii="Times New Roman"/>
          <w:b/>
          <w:i w:val="false"/>
          <w:color w:val="000000"/>
        </w:rPr>
        <w:t>
НҰСҚАУ</w:t>
      </w:r>
    </w:p>
    <w:bookmarkEnd w:id="4"/>
    <w:bookmarkStart w:name="z10" w:id="5"/>
    <w:p>
      <w:pPr>
        <w:spacing w:after="0"/>
        <w:ind w:left="0"/>
        <w:jc w:val="both"/>
      </w:pPr>
      <w:r>
        <w:rPr>
          <w:rFonts w:ascii="Times New Roman"/>
          <w:b w:val="false"/>
          <w:i w:val="false"/>
          <w:color w:val="000000"/>
          <w:sz w:val="28"/>
        </w:rPr>
        <w:t>
      Осы Нұсқау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әзірленген, халықтың тұрмыстары төмен топтарын әлеуметтік жағынан қорғау мақсатында, 451-007-000 «Жергілікті өкілетті органдардың шешімі бойынша азаматтардың жеке санаттарына әлеуметтік төлеу» бюджеттік бағдарламасы бойынша төмен қамтамасыз етілген азаматтарға әлеуметтік төлеу және оған көмек көрсетуді белгілейді.</w:t>
      </w:r>
    </w:p>
    <w:bookmarkEnd w:id="5"/>
    <w:bookmarkStart w:name="z11" w:id="6"/>
    <w:p>
      <w:pPr>
        <w:spacing w:after="0"/>
        <w:ind w:left="0"/>
        <w:jc w:val="left"/>
      </w:pPr>
      <w:r>
        <w:rPr>
          <w:rFonts w:ascii="Times New Roman"/>
          <w:b/>
          <w:i w:val="false"/>
          <w:color w:val="000000"/>
        </w:rPr>
        <w:t xml:space="preserve"> 
      1. Жалпы шарттары</w:t>
      </w:r>
    </w:p>
    <w:bookmarkEnd w:id="6"/>
    <w:bookmarkStart w:name="z12" w:id="7"/>
    <w:p>
      <w:pPr>
        <w:spacing w:after="0"/>
        <w:ind w:left="0"/>
        <w:jc w:val="both"/>
      </w:pPr>
      <w:r>
        <w:rPr>
          <w:rFonts w:ascii="Times New Roman"/>
          <w:b w:val="false"/>
          <w:i w:val="false"/>
          <w:color w:val="000000"/>
          <w:sz w:val="28"/>
        </w:rPr>
        <w:t>
      1. Әлеуметтік төлемдер:</w:t>
      </w:r>
      <w:r>
        <w:br/>
      </w:r>
      <w:r>
        <w:rPr>
          <w:rFonts w:ascii="Times New Roman"/>
          <w:b w:val="false"/>
          <w:i w:val="false"/>
          <w:color w:val="000000"/>
          <w:sz w:val="28"/>
        </w:rPr>
        <w:t>
      1) төмен қамтамасыз етілген азаматтарға, мүгедектерге, жұмыссыздарға, тұлғаларға мүмкіндік болған жағдайда шұғыл әлеуметтік қолдаудың мұқтаж ететіндерге;</w:t>
      </w:r>
      <w:r>
        <w:br/>
      </w:r>
      <w:r>
        <w:rPr>
          <w:rFonts w:ascii="Times New Roman"/>
          <w:b w:val="false"/>
          <w:i w:val="false"/>
          <w:color w:val="000000"/>
          <w:sz w:val="28"/>
        </w:rPr>
        <w:t>
      2) Ұлы Отан соғысына қатысқандарға, мүгедектерге және оларға теңістірілген тұлғаларға;</w:t>
      </w:r>
      <w:r>
        <w:br/>
      </w:r>
      <w:r>
        <w:rPr>
          <w:rFonts w:ascii="Times New Roman"/>
          <w:b w:val="false"/>
          <w:i w:val="false"/>
          <w:color w:val="000000"/>
          <w:sz w:val="28"/>
        </w:rPr>
        <w:t>
      3) кемтар балалары бар отбасыларына;</w:t>
      </w:r>
      <w:r>
        <w:br/>
      </w:r>
      <w:r>
        <w:rPr>
          <w:rFonts w:ascii="Times New Roman"/>
          <w:b w:val="false"/>
          <w:i w:val="false"/>
          <w:color w:val="000000"/>
          <w:sz w:val="28"/>
        </w:rPr>
        <w:t>
      4) «Алтын алқа», «Күміс алқа» немесе бұрын «Батыр ана» атағын алған, сонымен қатар I және II дәрежелі «Ана даңқы» ордендармен марапатталған көп балалы аналар;</w:t>
      </w:r>
      <w:r>
        <w:br/>
      </w:r>
      <w:r>
        <w:rPr>
          <w:rFonts w:ascii="Times New Roman"/>
          <w:b w:val="false"/>
          <w:i w:val="false"/>
          <w:color w:val="000000"/>
          <w:sz w:val="28"/>
        </w:rPr>
        <w:t>
      5) 4 немесе одан да көп бірге тұратын 18 жасқа толмаған балалары бар, іштей оқуда 23 жасқа дейін оқып жүрген балаларды есепке алғанда, көпбалалы аналар;</w:t>
      </w:r>
      <w:r>
        <w:br/>
      </w:r>
      <w:r>
        <w:rPr>
          <w:rFonts w:ascii="Times New Roman"/>
          <w:b w:val="false"/>
          <w:i w:val="false"/>
          <w:color w:val="000000"/>
          <w:sz w:val="28"/>
        </w:rPr>
        <w:t>
      6) ата-ананың қамқорынсыз қалған балаларды тәрбиелеуге алған отбасыларына;</w:t>
      </w:r>
      <w:r>
        <w:br/>
      </w:r>
      <w:r>
        <w:rPr>
          <w:rFonts w:ascii="Times New Roman"/>
          <w:b w:val="false"/>
          <w:i w:val="false"/>
          <w:color w:val="000000"/>
          <w:sz w:val="28"/>
        </w:rPr>
        <w:t>
      7) тылдың еңбеккерлеріне және де 1941 жылдың 22 маусымынан 1945 жылдың 9 мамыры бойынша кезеңде алты айдан кем емес уақыт жұмыс істеген азаматтарға;</w:t>
      </w:r>
      <w:r>
        <w:br/>
      </w:r>
      <w:r>
        <w:rPr>
          <w:rFonts w:ascii="Times New Roman"/>
          <w:b w:val="false"/>
          <w:i w:val="false"/>
          <w:color w:val="000000"/>
          <w:sz w:val="28"/>
        </w:rPr>
        <w:t>
      8) Ұлы Отан соғысы кезеңінде КСРО-ның Қарулы күштерінде өз еркімен жалдағандар құрамында қызмет еткен әскери қызметкерлерге.</w:t>
      </w:r>
      <w:r>
        <w:br/>
      </w:r>
      <w:r>
        <w:rPr>
          <w:rFonts w:ascii="Times New Roman"/>
          <w:b w:val="false"/>
          <w:i w:val="false"/>
          <w:color w:val="000000"/>
          <w:sz w:val="28"/>
        </w:rPr>
        <w:t>
      9) Қазақстан Республикасының алдында еңбегі бар персоналды зейнеткерлерге;</w:t>
      </w:r>
      <w:r>
        <w:br/>
      </w:r>
      <w:r>
        <w:rPr>
          <w:rFonts w:ascii="Times New Roman"/>
          <w:b w:val="false"/>
          <w:i w:val="false"/>
          <w:color w:val="000000"/>
          <w:sz w:val="28"/>
        </w:rPr>
        <w:t>
      10) облыс алдында қызмет істеген персоналды зейнеткерлерге;</w:t>
      </w:r>
      <w:r>
        <w:br/>
      </w:r>
      <w:r>
        <w:rPr>
          <w:rFonts w:ascii="Times New Roman"/>
          <w:b w:val="false"/>
          <w:i w:val="false"/>
          <w:color w:val="000000"/>
          <w:sz w:val="28"/>
        </w:rPr>
        <w:t>
      11) Ауғанстанда қаза тапқан әскерлердің отбасыларына өтемақы төлеу;</w:t>
      </w:r>
      <w:r>
        <w:br/>
      </w:r>
      <w:r>
        <w:rPr>
          <w:rFonts w:ascii="Times New Roman"/>
          <w:b w:val="false"/>
          <w:i w:val="false"/>
          <w:color w:val="000000"/>
          <w:sz w:val="28"/>
        </w:rPr>
        <w:t>
      12) Ауғанстанда қызмет атқарған әскер қызметкерлерге.</w:t>
      </w:r>
      <w:r>
        <w:br/>
      </w:r>
      <w:r>
        <w:rPr>
          <w:rFonts w:ascii="Times New Roman"/>
          <w:b w:val="false"/>
          <w:i w:val="false"/>
          <w:color w:val="000000"/>
          <w:sz w:val="28"/>
        </w:rPr>
        <w:t>
</w:t>
      </w:r>
      <w:r>
        <w:rPr>
          <w:rFonts w:ascii="Times New Roman"/>
          <w:b w:val="false"/>
          <w:i w:val="false"/>
          <w:color w:val="000000"/>
          <w:sz w:val="28"/>
        </w:rPr>
        <w:t>
      2. Әлеуметтік төлем арыз бойынша сол бір адамға күнтізбелік жылы бір рет қана көрсетіледі.</w:t>
      </w:r>
      <w:r>
        <w:br/>
      </w:r>
      <w:r>
        <w:rPr>
          <w:rFonts w:ascii="Times New Roman"/>
          <w:b w:val="false"/>
          <w:i w:val="false"/>
          <w:color w:val="000000"/>
          <w:sz w:val="28"/>
        </w:rPr>
        <w:t>
</w:t>
      </w:r>
      <w:r>
        <w:rPr>
          <w:rFonts w:ascii="Times New Roman"/>
          <w:b w:val="false"/>
          <w:i w:val="false"/>
          <w:color w:val="000000"/>
          <w:sz w:val="28"/>
        </w:rPr>
        <w:t>
      3. Әлеуметтік төлем жұмыспен қамту және әлеуметтік бағдарламалар бөлімімен осы мақсатқа азаматтардың жеке санаттарына әлеуметтік төлемді бөлу жөніндегі комиссия хаттамасы бойынша бөлінген жергілікті бюджет қаражаты кесіндісінде жүзеге асырылады.</w:t>
      </w:r>
      <w:r>
        <w:br/>
      </w:r>
      <w:r>
        <w:rPr>
          <w:rFonts w:ascii="Times New Roman"/>
          <w:b w:val="false"/>
          <w:i w:val="false"/>
          <w:color w:val="000000"/>
          <w:sz w:val="28"/>
        </w:rPr>
        <w:t>
</w:t>
      </w:r>
      <w:r>
        <w:rPr>
          <w:rFonts w:ascii="Times New Roman"/>
          <w:b w:val="false"/>
          <w:i w:val="false"/>
          <w:color w:val="000000"/>
          <w:sz w:val="28"/>
        </w:rPr>
        <w:t>
      4. Әлеуметтік төлемдерді алуға Қазақстан Республикасының азаматтары, оралмандар мен қуғындалғандар, Бесқарағай ауданында тіркелгендер және тұратындар құқылы.</w:t>
      </w:r>
      <w:r>
        <w:br/>
      </w:r>
      <w:r>
        <w:rPr>
          <w:rFonts w:ascii="Times New Roman"/>
          <w:b w:val="false"/>
          <w:i w:val="false"/>
          <w:color w:val="000000"/>
          <w:sz w:val="28"/>
        </w:rPr>
        <w:t>
</w:t>
      </w:r>
      <w:r>
        <w:rPr>
          <w:rFonts w:ascii="Times New Roman"/>
          <w:b w:val="false"/>
          <w:i w:val="false"/>
          <w:color w:val="000000"/>
          <w:sz w:val="28"/>
        </w:rPr>
        <w:t>
      5. Әлеуметтік төлемдер «Қазақстан пошта» ААҚ филиалы арқылы агенттік келісімі негізінде үйге жеткізіліп жүзеге асырылады.</w:t>
      </w:r>
      <w:r>
        <w:br/>
      </w:r>
      <w:r>
        <w:rPr>
          <w:rFonts w:ascii="Times New Roman"/>
          <w:b w:val="false"/>
          <w:i w:val="false"/>
          <w:color w:val="000000"/>
          <w:sz w:val="28"/>
        </w:rPr>
        <w:t>
</w:t>
      </w:r>
      <w:r>
        <w:rPr>
          <w:rFonts w:ascii="Times New Roman"/>
          <w:b w:val="false"/>
          <w:i w:val="false"/>
          <w:color w:val="000000"/>
          <w:sz w:val="28"/>
        </w:rPr>
        <w:t>
      6. Ұлы Отан соғысының ардагерлеріне, кемтар балалары бар отбасыларына және ата-ананың қамқорынсыз қалған балаларды тәрбиелеуге алған отбасыларына материалдық көмек көрсету тізімін қалыптастыру, ауылдық әкімдердің келісімімен, зейнетақыны және жәрдемақыны төлеу жөніндегі мемлекеттік орталықтың Бесқарағай филиалы ұсынған зейнетақы және жәрдемақы алушылардың төлеу кезіндегі қолданыстағы базасы бойынша жүргізіледі.</w:t>
      </w:r>
    </w:p>
    <w:bookmarkEnd w:id="7"/>
    <w:bookmarkStart w:name="z18" w:id="8"/>
    <w:p>
      <w:pPr>
        <w:spacing w:after="0"/>
        <w:ind w:left="0"/>
        <w:jc w:val="left"/>
      </w:pPr>
      <w:r>
        <w:rPr>
          <w:rFonts w:ascii="Times New Roman"/>
          <w:b/>
          <w:i w:val="false"/>
          <w:color w:val="000000"/>
        </w:rPr>
        <w:t xml:space="preserve"> 
      2. Әлеуметтік төлем</w:t>
      </w:r>
    </w:p>
    <w:bookmarkEnd w:id="8"/>
    <w:bookmarkStart w:name="z19" w:id="9"/>
    <w:p>
      <w:pPr>
        <w:spacing w:after="0"/>
        <w:ind w:left="0"/>
        <w:jc w:val="both"/>
      </w:pPr>
      <w:r>
        <w:rPr>
          <w:rFonts w:ascii="Times New Roman"/>
          <w:b w:val="false"/>
          <w:i w:val="false"/>
          <w:color w:val="000000"/>
          <w:sz w:val="28"/>
        </w:rPr>
        <w:t>
      7. Ауданның төмен қамтамасыз етілген азаматтарына және зейнеткерлерге өз өтініштері немесе қоғамдық ұйымдар, соғыс және еңбек ардагерлері кеңестерінің, ауылдық округ әкімдерінің ұсынысы бойныша материалдық көмек жергілікті бюджет қаражаттарынан көрсетілуі мүмкін.</w:t>
      </w:r>
      <w:r>
        <w:br/>
      </w:r>
      <w:r>
        <w:rPr>
          <w:rFonts w:ascii="Times New Roman"/>
          <w:b w:val="false"/>
          <w:i w:val="false"/>
          <w:color w:val="000000"/>
          <w:sz w:val="28"/>
        </w:rPr>
        <w:t>
</w:t>
      </w:r>
      <w:r>
        <w:rPr>
          <w:rFonts w:ascii="Times New Roman"/>
          <w:b w:val="false"/>
          <w:i w:val="false"/>
          <w:color w:val="000000"/>
          <w:sz w:val="28"/>
        </w:rPr>
        <w:t>
      8. Өз өтініштері, қоғамдық ұйымдардың, соғыс және еңбек ардагерлері кеңесінің, ауылдық округ әкімдерінің ұсыныс беруі бойынша материалдық көмек көрсету үшін мына құжаттар тапсырылған кезде комиссиямен қаралады:</w:t>
      </w:r>
      <w:r>
        <w:br/>
      </w:r>
      <w:r>
        <w:rPr>
          <w:rFonts w:ascii="Times New Roman"/>
          <w:b w:val="false"/>
          <w:i w:val="false"/>
          <w:color w:val="000000"/>
          <w:sz w:val="28"/>
        </w:rPr>
        <w:t>
      1) өтініш;</w:t>
      </w:r>
      <w:r>
        <w:br/>
      </w:r>
      <w:r>
        <w:rPr>
          <w:rFonts w:ascii="Times New Roman"/>
          <w:b w:val="false"/>
          <w:i w:val="false"/>
          <w:color w:val="000000"/>
          <w:sz w:val="28"/>
        </w:rPr>
        <w:t>
      2) жеке куәліктің көшірмесі;</w:t>
      </w:r>
      <w:r>
        <w:br/>
      </w:r>
      <w:r>
        <w:rPr>
          <w:rFonts w:ascii="Times New Roman"/>
          <w:b w:val="false"/>
          <w:i w:val="false"/>
          <w:color w:val="000000"/>
          <w:sz w:val="28"/>
        </w:rPr>
        <w:t>
      3) СТН-ның көшірмесі;</w:t>
      </w:r>
      <w:r>
        <w:br/>
      </w:r>
      <w:r>
        <w:rPr>
          <w:rFonts w:ascii="Times New Roman"/>
          <w:b w:val="false"/>
          <w:i w:val="false"/>
          <w:color w:val="000000"/>
          <w:sz w:val="28"/>
        </w:rPr>
        <w:t>
      4) арызданушының материалдық жағдайын растаудың қажеттілігі болғанда, материалдық-тұрмыстық жағдайларын тексеру актісі;</w:t>
      </w:r>
      <w:r>
        <w:br/>
      </w:r>
      <w:r>
        <w:rPr>
          <w:rFonts w:ascii="Times New Roman"/>
          <w:b w:val="false"/>
          <w:i w:val="false"/>
          <w:color w:val="000000"/>
          <w:sz w:val="28"/>
        </w:rPr>
        <w:t>
      5) тұрғылықты жерінен анықтама;</w:t>
      </w:r>
      <w:r>
        <w:br/>
      </w:r>
      <w:r>
        <w:rPr>
          <w:rFonts w:ascii="Times New Roman"/>
          <w:b w:val="false"/>
          <w:i w:val="false"/>
          <w:color w:val="000000"/>
          <w:sz w:val="28"/>
        </w:rPr>
        <w:t>
      6) әлеуметтік карта (тұрғылықты жер бойынша учаскелік комиссия құраған);</w:t>
      </w:r>
      <w:r>
        <w:br/>
      </w:r>
      <w:r>
        <w:rPr>
          <w:rFonts w:ascii="Times New Roman"/>
          <w:b w:val="false"/>
          <w:i w:val="false"/>
          <w:color w:val="000000"/>
          <w:sz w:val="28"/>
        </w:rPr>
        <w:t>
      7) мәртебе расстайтын құжат;</w:t>
      </w:r>
      <w:r>
        <w:br/>
      </w:r>
      <w:r>
        <w:rPr>
          <w:rFonts w:ascii="Times New Roman"/>
          <w:b w:val="false"/>
          <w:i w:val="false"/>
          <w:color w:val="000000"/>
          <w:sz w:val="28"/>
        </w:rPr>
        <w:t>
      8) өтініш берушінің материалдық көмекке мұқтаж екендігін дәлелдейтін басқа да құжаттар (медициналық мекеменің емдеу туралы қорытындысы, операцияның құны, протез салу, қымбат металлдардан жасалған протездерді қоспағанда және тағы басқа);</w:t>
      </w:r>
      <w:r>
        <w:br/>
      </w:r>
      <w:r>
        <w:rPr>
          <w:rFonts w:ascii="Times New Roman"/>
          <w:b w:val="false"/>
          <w:i w:val="false"/>
          <w:color w:val="000000"/>
          <w:sz w:val="28"/>
        </w:rPr>
        <w:t>
      9) қоғамдық ұйымдардың, соғыс және еңбек ардагерлері кеңесінің, ауылдық округ әкімдерінің ұсынысы;</w:t>
      </w:r>
      <w:r>
        <w:br/>
      </w:r>
      <w:r>
        <w:rPr>
          <w:rFonts w:ascii="Times New Roman"/>
          <w:b w:val="false"/>
          <w:i w:val="false"/>
          <w:color w:val="000000"/>
          <w:sz w:val="28"/>
        </w:rPr>
        <w:t>
      10) Ұлы Отан соғысына қатысқандарға және мүгедектерге тұрғын үйді, шаруашылық құрылыстарын жөндеу үшін құрылыс материалдары мен құралдарын сатып алуға материалдық көмек көрсетілгенде азаматтардың жеке санаты бойынша әлеуметтік төлем бөлу жөніндегі комиссияның мүшелері жасаған тұрғын үйді, шаруашылық құрылыстарын зерттеу актісі.</w:t>
      </w:r>
      <w:r>
        <w:br/>
      </w:r>
      <w:r>
        <w:rPr>
          <w:rFonts w:ascii="Times New Roman"/>
          <w:b w:val="false"/>
          <w:i w:val="false"/>
          <w:color w:val="000000"/>
          <w:sz w:val="28"/>
        </w:rPr>
        <w:t>
</w:t>
      </w:r>
      <w:r>
        <w:rPr>
          <w:rFonts w:ascii="Times New Roman"/>
          <w:b w:val="false"/>
          <w:i w:val="false"/>
          <w:color w:val="000000"/>
          <w:sz w:val="28"/>
        </w:rPr>
        <w:t>
      9. Комиссия материалдық көмек көрсету және одан бас тарту туралы шешім қабылдауға құқылы.</w:t>
      </w:r>
    </w:p>
    <w:bookmarkEnd w:id="9"/>
    <w:bookmarkStart w:name="z22" w:id="10"/>
    <w:p>
      <w:pPr>
        <w:spacing w:after="0"/>
        <w:ind w:left="0"/>
        <w:jc w:val="left"/>
      </w:pPr>
      <w:r>
        <w:rPr>
          <w:rFonts w:ascii="Times New Roman"/>
          <w:b/>
          <w:i w:val="false"/>
          <w:color w:val="000000"/>
        </w:rPr>
        <w:t xml:space="preserve"> 
      3. 1941-1945 жылдардағы Ұлы Отан соғысының жеңіс</w:t>
      </w:r>
      <w:r>
        <w:br/>
      </w:r>
      <w:r>
        <w:rPr>
          <w:rFonts w:ascii="Times New Roman"/>
          <w:b/>
          <w:i w:val="false"/>
          <w:color w:val="000000"/>
        </w:rPr>
        <w:t>
      Күнін мерекелеу қарсаңында Ұлы Отан соғысы</w:t>
      </w:r>
      <w:r>
        <w:br/>
      </w:r>
      <w:r>
        <w:rPr>
          <w:rFonts w:ascii="Times New Roman"/>
          <w:b/>
          <w:i w:val="false"/>
          <w:color w:val="000000"/>
        </w:rPr>
        <w:t>
      ардагерлеріне материалдық көмек</w:t>
      </w:r>
    </w:p>
    <w:bookmarkEnd w:id="10"/>
    <w:bookmarkStart w:name="z23" w:id="11"/>
    <w:p>
      <w:pPr>
        <w:spacing w:after="0"/>
        <w:ind w:left="0"/>
        <w:jc w:val="both"/>
      </w:pPr>
      <w:r>
        <w:rPr>
          <w:rFonts w:ascii="Times New Roman"/>
          <w:b w:val="false"/>
          <w:i w:val="false"/>
          <w:color w:val="000000"/>
          <w:sz w:val="28"/>
        </w:rPr>
        <w:t>
      10. 1941-1945 жылдардағы Ұлы Отан соғысының жеңіс Күнін мерекелеу қарсаңында материалдық көмек көрсетілуі мүмкін:</w:t>
      </w:r>
      <w:r>
        <w:br/>
      </w:r>
      <w:r>
        <w:rPr>
          <w:rFonts w:ascii="Times New Roman"/>
          <w:b w:val="false"/>
          <w:i w:val="false"/>
          <w:color w:val="000000"/>
          <w:sz w:val="28"/>
        </w:rPr>
        <w:t>
      1) Ұлы Отан соғысына қатысқандарға және мүгедектерге және де оларға теңестірілген тұлғаларға;</w:t>
      </w:r>
      <w:r>
        <w:br/>
      </w:r>
      <w:r>
        <w:rPr>
          <w:rFonts w:ascii="Times New Roman"/>
          <w:b w:val="false"/>
          <w:i w:val="false"/>
          <w:color w:val="000000"/>
          <w:sz w:val="28"/>
        </w:rPr>
        <w:t>
      2) «1941-1945 жылдардағы Ұлы Отан соғысы кезінде Ерен еңбегі үшін» медалімен марапатталған тұлғаларға;</w:t>
      </w:r>
      <w:r>
        <w:br/>
      </w:r>
      <w:r>
        <w:rPr>
          <w:rFonts w:ascii="Times New Roman"/>
          <w:b w:val="false"/>
          <w:i w:val="false"/>
          <w:color w:val="000000"/>
          <w:sz w:val="28"/>
        </w:rPr>
        <w:t>
      3) Соғыс кезінде оған қатысып қайтыс болғандардың, қайта некеге отырмаған, жесірлеріне;</w:t>
      </w:r>
      <w:r>
        <w:br/>
      </w:r>
      <w:r>
        <w:rPr>
          <w:rFonts w:ascii="Times New Roman"/>
          <w:b w:val="false"/>
          <w:i w:val="false"/>
          <w:color w:val="000000"/>
          <w:sz w:val="28"/>
        </w:rPr>
        <w:t>
      4) 1941 жылғы 22 маусымнан 1945 жылғы 9 мамыр аралығында алты айдан кем емес уақыт жұмыс істеген азаматтарға;</w:t>
      </w:r>
      <w:r>
        <w:br/>
      </w:r>
      <w:r>
        <w:rPr>
          <w:rFonts w:ascii="Times New Roman"/>
          <w:b w:val="false"/>
          <w:i w:val="false"/>
          <w:color w:val="000000"/>
          <w:sz w:val="28"/>
        </w:rPr>
        <w:t>
      5) Ұлы Отан соғысы кезеңінде КСРО-ның Қарулы күштерінде өз еркімен жалданғандар құрамында қызмет еткен әскери қызметкерлерге.</w:t>
      </w:r>
      <w:r>
        <w:br/>
      </w:r>
      <w:r>
        <w:rPr>
          <w:rFonts w:ascii="Times New Roman"/>
          <w:b w:val="false"/>
          <w:i w:val="false"/>
          <w:color w:val="000000"/>
          <w:sz w:val="28"/>
        </w:rPr>
        <w:t>
      6) Ауғанстанда қызмет атқарған әскер қызметкерлерге.</w:t>
      </w:r>
    </w:p>
    <w:bookmarkEnd w:id="11"/>
    <w:bookmarkStart w:name="z24" w:id="12"/>
    <w:p>
      <w:pPr>
        <w:spacing w:after="0"/>
        <w:ind w:left="0"/>
        <w:jc w:val="left"/>
      </w:pPr>
      <w:r>
        <w:rPr>
          <w:rFonts w:ascii="Times New Roman"/>
          <w:b/>
          <w:i w:val="false"/>
          <w:color w:val="000000"/>
        </w:rPr>
        <w:t xml:space="preserve"> 
4. Қарттар және мүгедектер Күні қарсаңында</w:t>
      </w:r>
      <w:r>
        <w:br/>
      </w:r>
      <w:r>
        <w:rPr>
          <w:rFonts w:ascii="Times New Roman"/>
          <w:b/>
          <w:i w:val="false"/>
          <w:color w:val="000000"/>
        </w:rPr>
        <w:t>
берілетін материалдық көмек</w:t>
      </w:r>
    </w:p>
    <w:bookmarkEnd w:id="12"/>
    <w:bookmarkStart w:name="z25" w:id="13"/>
    <w:p>
      <w:pPr>
        <w:spacing w:after="0"/>
        <w:ind w:left="0"/>
        <w:jc w:val="both"/>
      </w:pPr>
      <w:r>
        <w:rPr>
          <w:rFonts w:ascii="Times New Roman"/>
          <w:b w:val="false"/>
          <w:i w:val="false"/>
          <w:color w:val="000000"/>
          <w:sz w:val="28"/>
        </w:rPr>
        <w:t>
      11. Мүгедектер күнін (10 қазан) және қарт адамдардың Халықаралық күнін (1 қазан) мерекелеуге азаматтардың келесі санаттарына әлеуметтік төлем түрінде материалдық көмек көрсетілуі мүмкін:</w:t>
      </w:r>
      <w:r>
        <w:br/>
      </w:r>
      <w:r>
        <w:rPr>
          <w:rFonts w:ascii="Times New Roman"/>
          <w:b w:val="false"/>
          <w:i w:val="false"/>
          <w:color w:val="000000"/>
          <w:sz w:val="28"/>
        </w:rPr>
        <w:t>
      1) ауданның жалғыз басты зейнеткерлеріне;</w:t>
      </w:r>
      <w:r>
        <w:br/>
      </w:r>
      <w:r>
        <w:rPr>
          <w:rFonts w:ascii="Times New Roman"/>
          <w:b w:val="false"/>
          <w:i w:val="false"/>
          <w:color w:val="000000"/>
          <w:sz w:val="28"/>
        </w:rPr>
        <w:t>
      2) ауданның жалғыз басты мүгедектеріне;</w:t>
      </w:r>
      <w:r>
        <w:br/>
      </w:r>
      <w:r>
        <w:rPr>
          <w:rFonts w:ascii="Times New Roman"/>
          <w:b w:val="false"/>
          <w:i w:val="false"/>
          <w:color w:val="000000"/>
          <w:sz w:val="28"/>
        </w:rPr>
        <w:t>
      3) 80 жастағы және одан үлкен қарт адамдарға.</w:t>
      </w:r>
      <w:r>
        <w:br/>
      </w:r>
      <w:r>
        <w:rPr>
          <w:rFonts w:ascii="Times New Roman"/>
          <w:b w:val="false"/>
          <w:i w:val="false"/>
          <w:color w:val="000000"/>
          <w:sz w:val="28"/>
        </w:rPr>
        <w:t>
</w:t>
      </w:r>
      <w:r>
        <w:rPr>
          <w:rFonts w:ascii="Times New Roman"/>
          <w:b w:val="false"/>
          <w:i w:val="false"/>
          <w:color w:val="000000"/>
          <w:sz w:val="28"/>
        </w:rPr>
        <w:t>
      12. Материалдық көмек төлемін төлеуге тізімдер ауылдық округтің әкімдері бекіткен тізімдер бойынша құрастырылады.</w:t>
      </w:r>
    </w:p>
    <w:bookmarkEnd w:id="13"/>
    <w:bookmarkStart w:name="z27" w:id="14"/>
    <w:p>
      <w:pPr>
        <w:spacing w:after="0"/>
        <w:ind w:left="0"/>
        <w:jc w:val="left"/>
      </w:pPr>
      <w:r>
        <w:rPr>
          <w:rFonts w:ascii="Times New Roman"/>
          <w:b/>
          <w:i w:val="false"/>
          <w:color w:val="000000"/>
        </w:rPr>
        <w:t xml:space="preserve"> 
5. Кемтар және ата-ананың қамқорынсыз қалған</w:t>
      </w:r>
      <w:r>
        <w:br/>
      </w:r>
      <w:r>
        <w:rPr>
          <w:rFonts w:ascii="Times New Roman"/>
          <w:b/>
          <w:i w:val="false"/>
          <w:color w:val="000000"/>
        </w:rPr>
        <w:t>
балалар тәрбиелеп отырған отбасыларына</w:t>
      </w:r>
      <w:r>
        <w:br/>
      </w:r>
      <w:r>
        <w:rPr>
          <w:rFonts w:ascii="Times New Roman"/>
          <w:b/>
          <w:i w:val="false"/>
          <w:color w:val="000000"/>
        </w:rPr>
        <w:t>
материалдық көмек</w:t>
      </w:r>
    </w:p>
    <w:bookmarkEnd w:id="14"/>
    <w:bookmarkStart w:name="z28" w:id="15"/>
    <w:p>
      <w:pPr>
        <w:spacing w:after="0"/>
        <w:ind w:left="0"/>
        <w:jc w:val="both"/>
      </w:pPr>
      <w:r>
        <w:rPr>
          <w:rFonts w:ascii="Times New Roman"/>
          <w:b w:val="false"/>
          <w:i w:val="false"/>
          <w:color w:val="000000"/>
          <w:sz w:val="28"/>
        </w:rPr>
        <w:t>
      13. «Балаларды қорғау күні» мен Жаңа жыл шыршасын мерекелеуге кемтер балалары бар отбастарына және ата-ананың қамқорынсыз қалған балаларды тәрбиелеуге алған отбастарына және де төмен қамтамасыз етілген отбастарына әлеуметтік төлем түрінде материалдық көмек көрсетілуі мүмкін.</w:t>
      </w:r>
      <w:r>
        <w:br/>
      </w:r>
      <w:r>
        <w:rPr>
          <w:rFonts w:ascii="Times New Roman"/>
          <w:b w:val="false"/>
          <w:i w:val="false"/>
          <w:color w:val="000000"/>
          <w:sz w:val="28"/>
        </w:rPr>
        <w:t>
</w:t>
      </w:r>
      <w:r>
        <w:rPr>
          <w:rFonts w:ascii="Times New Roman"/>
          <w:b w:val="false"/>
          <w:i w:val="false"/>
          <w:color w:val="000000"/>
          <w:sz w:val="28"/>
        </w:rPr>
        <w:t>
      14. Материалдық көмек төлемін төлеуге тізімдер ауылдық өкругтің әкімдері бекіткен тізімдер бойынша құрастырылады.</w:t>
      </w:r>
    </w:p>
    <w:bookmarkEnd w:id="15"/>
    <w:bookmarkStart w:name="z30" w:id="16"/>
    <w:p>
      <w:pPr>
        <w:spacing w:after="0"/>
        <w:ind w:left="0"/>
        <w:jc w:val="left"/>
      </w:pPr>
      <w:r>
        <w:rPr>
          <w:rFonts w:ascii="Times New Roman"/>
          <w:b/>
          <w:i w:val="false"/>
          <w:color w:val="000000"/>
        </w:rPr>
        <w:t xml:space="preserve"> 
6. Азаматтарға халықаралық әйелдер күні</w:t>
      </w:r>
      <w:r>
        <w:br/>
      </w:r>
      <w:r>
        <w:rPr>
          <w:rFonts w:ascii="Times New Roman"/>
          <w:b/>
          <w:i w:val="false"/>
          <w:color w:val="000000"/>
        </w:rPr>
        <w:t>
8 наурызды, «Наурыз», «Қазақстан Республикасының</w:t>
      </w:r>
      <w:r>
        <w:br/>
      </w:r>
      <w:r>
        <w:rPr>
          <w:rFonts w:ascii="Times New Roman"/>
          <w:b/>
          <w:i w:val="false"/>
          <w:color w:val="000000"/>
        </w:rPr>
        <w:t>
Конституция күні», «Қазақстан Республикасы күні»,</w:t>
      </w:r>
      <w:r>
        <w:br/>
      </w:r>
      <w:r>
        <w:rPr>
          <w:rFonts w:ascii="Times New Roman"/>
          <w:b/>
          <w:i w:val="false"/>
          <w:color w:val="000000"/>
        </w:rPr>
        <w:t>
«Қазақстан Республикасының тәуелсіздік күні»</w:t>
      </w:r>
      <w:r>
        <w:br/>
      </w:r>
      <w:r>
        <w:rPr>
          <w:rFonts w:ascii="Times New Roman"/>
          <w:b/>
          <w:i w:val="false"/>
          <w:color w:val="000000"/>
        </w:rPr>
        <w:t>
мейрамдарын тойлауға материалдық көмек</w:t>
      </w:r>
    </w:p>
    <w:bookmarkEnd w:id="16"/>
    <w:bookmarkStart w:name="z31" w:id="17"/>
    <w:p>
      <w:pPr>
        <w:spacing w:after="0"/>
        <w:ind w:left="0"/>
        <w:jc w:val="both"/>
      </w:pPr>
      <w:r>
        <w:rPr>
          <w:rFonts w:ascii="Times New Roman"/>
          <w:b w:val="false"/>
          <w:i w:val="false"/>
          <w:color w:val="000000"/>
          <w:sz w:val="28"/>
        </w:rPr>
        <w:t>
      15. Жоғарыда келтірілген мейрамдарды мерекелеуге нақты осы Нұсқаның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азаматтардың санаттарына материалдық көмек әлеуметтік төлем түрінде бола алады.</w:t>
      </w:r>
      <w:r>
        <w:br/>
      </w:r>
      <w:r>
        <w:rPr>
          <w:rFonts w:ascii="Times New Roman"/>
          <w:b w:val="false"/>
          <w:i w:val="false"/>
          <w:color w:val="000000"/>
          <w:sz w:val="28"/>
        </w:rPr>
        <w:t>
</w:t>
      </w:r>
      <w:r>
        <w:rPr>
          <w:rFonts w:ascii="Times New Roman"/>
          <w:b w:val="false"/>
          <w:i w:val="false"/>
          <w:color w:val="000000"/>
          <w:sz w:val="28"/>
        </w:rPr>
        <w:t>
      16. Материалдық көмек төлемін төлеуге тізімдер ауылдық округтің әкімдері бекіткен тізімдер бойынша құрастырылады.</w:t>
      </w:r>
    </w:p>
    <w:bookmarkEnd w:id="17"/>
    <w:bookmarkStart w:name="z33" w:id="18"/>
    <w:p>
      <w:pPr>
        <w:spacing w:after="0"/>
        <w:ind w:left="0"/>
        <w:jc w:val="left"/>
      </w:pPr>
      <w:r>
        <w:rPr>
          <w:rFonts w:ascii="Times New Roman"/>
          <w:b/>
          <w:i w:val="false"/>
          <w:color w:val="000000"/>
        </w:rPr>
        <w:t xml:space="preserve"> 
7. Ұлы Отан соғысына қатысқандарға және</w:t>
      </w:r>
      <w:r>
        <w:br/>
      </w:r>
      <w:r>
        <w:rPr>
          <w:rFonts w:ascii="Times New Roman"/>
          <w:b/>
          <w:i w:val="false"/>
          <w:color w:val="000000"/>
        </w:rPr>
        <w:t>
мүгедектерге тұрғын үйді, шаруашылық құрылыстарын</w:t>
      </w:r>
      <w:r>
        <w:br/>
      </w:r>
      <w:r>
        <w:rPr>
          <w:rFonts w:ascii="Times New Roman"/>
          <w:b/>
          <w:i w:val="false"/>
          <w:color w:val="000000"/>
        </w:rPr>
        <w:t>
жөндеу үшін құрылыс материалдары мен құралдарын</w:t>
      </w:r>
      <w:r>
        <w:br/>
      </w:r>
      <w:r>
        <w:rPr>
          <w:rFonts w:ascii="Times New Roman"/>
          <w:b/>
          <w:i w:val="false"/>
          <w:color w:val="000000"/>
        </w:rPr>
        <w:t>
сатып алуға материалдық көмек</w:t>
      </w:r>
    </w:p>
    <w:bookmarkEnd w:id="18"/>
    <w:bookmarkStart w:name="z34" w:id="19"/>
    <w:p>
      <w:pPr>
        <w:spacing w:after="0"/>
        <w:ind w:left="0"/>
        <w:jc w:val="both"/>
      </w:pPr>
      <w:r>
        <w:rPr>
          <w:rFonts w:ascii="Times New Roman"/>
          <w:b w:val="false"/>
          <w:i w:val="false"/>
          <w:color w:val="000000"/>
          <w:sz w:val="28"/>
        </w:rPr>
        <w:t>
      17. Үйге құқылығын растайтын құжаттың болуына қарамастан, бірақ тап осы тұрғын үй объектісі орналасқан мекен-жай бойынша тіркелімі бар болған жағдайда, тұрғын үйді, шаруашылық құрылыстарың жөндеу үшін құрылыс материалдары мен құралдарын сатып алуға материалдық көмек арыз бойынша көрсетіледі.</w:t>
      </w:r>
      <w:r>
        <w:br/>
      </w:r>
      <w:r>
        <w:rPr>
          <w:rFonts w:ascii="Times New Roman"/>
          <w:b w:val="false"/>
          <w:i w:val="false"/>
          <w:color w:val="000000"/>
          <w:sz w:val="28"/>
        </w:rPr>
        <w:t>
</w:t>
      </w:r>
      <w:r>
        <w:rPr>
          <w:rFonts w:ascii="Times New Roman"/>
          <w:b w:val="false"/>
          <w:i w:val="false"/>
          <w:color w:val="000000"/>
          <w:sz w:val="28"/>
        </w:rPr>
        <w:t>
      18. Материалдық көмек көрсету туралы арыз түскен кезде, арызданушының тұрғын үйін, шаруашылық құрылыстарын зерттеу актісін жасау үшін, азаматтардың жеке санаты бойынша әлеуметтік төлем бөлу жөніндегі комиссияның төрайымы комиссия құрамынан төрт өкілді бағыттайды.</w:t>
      </w:r>
      <w:r>
        <w:br/>
      </w:r>
      <w:r>
        <w:rPr>
          <w:rFonts w:ascii="Times New Roman"/>
          <w:b w:val="false"/>
          <w:i w:val="false"/>
          <w:color w:val="000000"/>
          <w:sz w:val="28"/>
        </w:rPr>
        <w:t>
</w:t>
      </w:r>
      <w:r>
        <w:rPr>
          <w:rFonts w:ascii="Times New Roman"/>
          <w:b w:val="false"/>
          <w:i w:val="false"/>
          <w:color w:val="000000"/>
          <w:sz w:val="28"/>
        </w:rPr>
        <w:t>
      19. Арызданушының тұрғын үйін, шаруашылық құрылыстарын зерттеу актісінде жөндеу өткізу үшін қажетті құрылыс материалдары мен құралдардың аты мен саны, зерттеу кезеңіндегі олардың нарықтық құны, жөндеу өткізудің қажеттілігі жазылуы керек.</w:t>
      </w:r>
      <w:r>
        <w:br/>
      </w:r>
      <w:r>
        <w:rPr>
          <w:rFonts w:ascii="Times New Roman"/>
          <w:b w:val="false"/>
          <w:i w:val="false"/>
          <w:color w:val="000000"/>
          <w:sz w:val="28"/>
        </w:rPr>
        <w:t>
</w:t>
      </w:r>
      <w:r>
        <w:rPr>
          <w:rFonts w:ascii="Times New Roman"/>
          <w:b w:val="false"/>
          <w:i w:val="false"/>
          <w:color w:val="000000"/>
          <w:sz w:val="28"/>
        </w:rPr>
        <w:t>
      20. Азаматтардың жеке санаты бойынша әлеуметтік төлем бөлу жөніндегі комиссия қажетті құжаттарды анықтап қарайды және тұрғын үйге, шаруашылық құрылыстарына жөндеу өткізу үшін құрылыс материалдарын және құралдарын сатып алуға материалдық көмекті толық немесе жарым-жартылай көрсетуге немесе көрсетпеуге шешім қабылдайды.</w:t>
      </w:r>
    </w:p>
    <w:bookmarkEnd w:id="19"/>
    <w:bookmarkStart w:name="z38" w:id="20"/>
    <w:p>
      <w:pPr>
        <w:spacing w:after="0"/>
        <w:ind w:left="0"/>
        <w:jc w:val="left"/>
      </w:pPr>
      <w:r>
        <w:rPr>
          <w:rFonts w:ascii="Times New Roman"/>
          <w:b/>
          <w:i w:val="false"/>
          <w:color w:val="000000"/>
        </w:rPr>
        <w:t xml:space="preserve"> 
8. Мерзімді баспасөзге жазылу үшін азаматтарға</w:t>
      </w:r>
      <w:r>
        <w:br/>
      </w:r>
      <w:r>
        <w:rPr>
          <w:rFonts w:ascii="Times New Roman"/>
          <w:b/>
          <w:i w:val="false"/>
          <w:color w:val="000000"/>
        </w:rPr>
        <w:t>
материалдық көмек</w:t>
      </w:r>
    </w:p>
    <w:bookmarkEnd w:id="20"/>
    <w:bookmarkStart w:name="z39" w:id="21"/>
    <w:p>
      <w:pPr>
        <w:spacing w:after="0"/>
        <w:ind w:left="0"/>
        <w:jc w:val="both"/>
      </w:pPr>
      <w:r>
        <w:rPr>
          <w:rFonts w:ascii="Times New Roman"/>
          <w:b w:val="false"/>
          <w:i w:val="false"/>
          <w:color w:val="000000"/>
          <w:sz w:val="28"/>
        </w:rPr>
        <w:t>
      21. Нақты осы Нұсқаудың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азаматтардың санаттарына мерзімді баспасөзге жазылу үшін материалдық көмек көрсетіле алады.</w:t>
      </w:r>
      <w:r>
        <w:br/>
      </w:r>
      <w:r>
        <w:rPr>
          <w:rFonts w:ascii="Times New Roman"/>
          <w:b w:val="false"/>
          <w:i w:val="false"/>
          <w:color w:val="000000"/>
          <w:sz w:val="28"/>
        </w:rPr>
        <w:t>
</w:t>
      </w:r>
      <w:r>
        <w:rPr>
          <w:rFonts w:ascii="Times New Roman"/>
          <w:b w:val="false"/>
          <w:i w:val="false"/>
          <w:color w:val="000000"/>
          <w:sz w:val="28"/>
        </w:rPr>
        <w:t>
      22. Материалдық көмек төлемін төлеуге тізімдер ауылдық округтің әкімдері бекіткен тізімдер бойынша құрастырылады.</w:t>
      </w:r>
    </w:p>
    <w:bookmarkEnd w:id="21"/>
    <w:bookmarkStart w:name="z41" w:id="22"/>
    <w:p>
      <w:pPr>
        <w:spacing w:after="0"/>
        <w:ind w:left="0"/>
        <w:jc w:val="left"/>
      </w:pPr>
      <w:r>
        <w:rPr>
          <w:rFonts w:ascii="Times New Roman"/>
          <w:b/>
          <w:i w:val="false"/>
          <w:color w:val="000000"/>
        </w:rPr>
        <w:t xml:space="preserve"> 
9. Әлеуметтік төлемнің мөлшері</w:t>
      </w:r>
    </w:p>
    <w:bookmarkEnd w:id="22"/>
    <w:bookmarkStart w:name="z42" w:id="23"/>
    <w:p>
      <w:pPr>
        <w:spacing w:after="0"/>
        <w:ind w:left="0"/>
        <w:jc w:val="both"/>
      </w:pPr>
      <w:r>
        <w:rPr>
          <w:rFonts w:ascii="Times New Roman"/>
          <w:b w:val="false"/>
          <w:i w:val="false"/>
          <w:color w:val="000000"/>
          <w:sz w:val="28"/>
        </w:rPr>
        <w:t>
      23. Әлеуметтік төлем келесі мөлшерлерде тағайындалады:</w:t>
      </w:r>
      <w:r>
        <w:br/>
      </w:r>
      <w:r>
        <w:rPr>
          <w:rFonts w:ascii="Times New Roman"/>
          <w:b w:val="false"/>
          <w:i w:val="false"/>
          <w:color w:val="000000"/>
          <w:sz w:val="28"/>
        </w:rPr>
        <w:t>
      1) әрбір нақтылы оқиғаға байланысты, арыз бойынша материалдық көмек 5000 (бес мың) теңгеден және одан да көп;</w:t>
      </w:r>
      <w:r>
        <w:br/>
      </w:r>
      <w:r>
        <w:rPr>
          <w:rFonts w:ascii="Times New Roman"/>
          <w:b w:val="false"/>
          <w:i w:val="false"/>
          <w:color w:val="000000"/>
          <w:sz w:val="28"/>
        </w:rPr>
        <w:t>
      2) кемтар балалары бар отбасыларына - әрбір мүгедек балаға 18 жасқа толғанша 5000 (бес мың) теңгеге дейін;</w:t>
      </w:r>
      <w:r>
        <w:br/>
      </w:r>
      <w:r>
        <w:rPr>
          <w:rFonts w:ascii="Times New Roman"/>
          <w:b w:val="false"/>
          <w:i w:val="false"/>
          <w:color w:val="000000"/>
          <w:sz w:val="28"/>
        </w:rPr>
        <w:t>
      3) ата-ананың қамқорынсыз қалған балаларды тәрбиелеуге алған отбасыларына - әрбір балаға 5000 (бес мың) теңгеге дейін;</w:t>
      </w:r>
      <w:r>
        <w:br/>
      </w:r>
      <w:r>
        <w:rPr>
          <w:rFonts w:ascii="Times New Roman"/>
          <w:b w:val="false"/>
          <w:i w:val="false"/>
          <w:color w:val="000000"/>
          <w:sz w:val="28"/>
        </w:rPr>
        <w:t>
      4) әлеуметтік төлемнің мөлшері – 80-нен 100-ге дейінгі жастағы адамдар үшін 5000 (бес мың) теңгеге дейін, 100 жастағы және одан үлкендеріне 10000 (он мың) теңгеге дейін әр қайсысына;</w:t>
      </w:r>
      <w:r>
        <w:br/>
      </w:r>
      <w:r>
        <w:rPr>
          <w:rFonts w:ascii="Times New Roman"/>
          <w:b w:val="false"/>
          <w:i w:val="false"/>
          <w:color w:val="000000"/>
          <w:sz w:val="28"/>
        </w:rPr>
        <w:t>
      5) жалғыз басты зейнеткерлерге - 4000 (төрт мың) теңгеге дейін әр қайсысына;</w:t>
      </w:r>
      <w:r>
        <w:br/>
      </w:r>
      <w:r>
        <w:rPr>
          <w:rFonts w:ascii="Times New Roman"/>
          <w:b w:val="false"/>
          <w:i w:val="false"/>
          <w:color w:val="000000"/>
          <w:sz w:val="28"/>
        </w:rPr>
        <w:t>
      6) ауданның жалғыз басты мүгедектеріне – 5000 (бес мың) теңгеге дейін әр қайсысына;</w:t>
      </w:r>
      <w:r>
        <w:br/>
      </w:r>
      <w:r>
        <w:rPr>
          <w:rFonts w:ascii="Times New Roman"/>
          <w:b w:val="false"/>
          <w:i w:val="false"/>
          <w:color w:val="000000"/>
          <w:sz w:val="28"/>
        </w:rPr>
        <w:t>
      7) Ұлы Отан соғысына қатысқандарға және мүгедектерге 10000 (он мың) теңгеге дейін әр қайсысына;</w:t>
      </w:r>
      <w:r>
        <w:br/>
      </w:r>
      <w:r>
        <w:rPr>
          <w:rFonts w:ascii="Times New Roman"/>
          <w:b w:val="false"/>
          <w:i w:val="false"/>
          <w:color w:val="000000"/>
          <w:sz w:val="28"/>
        </w:rPr>
        <w:t>
      8) «1941-1945 жылдардағы Ұла Отан соғысы кезінде Ерен еңбегі үшін» медалімен марапатталған тұлғаларға – 5000 (бес мың) теңгеге дейін әр қайсысына;</w:t>
      </w:r>
      <w:r>
        <w:br/>
      </w:r>
      <w:r>
        <w:rPr>
          <w:rFonts w:ascii="Times New Roman"/>
          <w:b w:val="false"/>
          <w:i w:val="false"/>
          <w:color w:val="000000"/>
          <w:sz w:val="28"/>
        </w:rPr>
        <w:t>
      9) Ұлы Отан соғысына қатысқандарға және мүгедектерге теңістірілген тұлғаларға, соғыс кезінде оған қатысып қайтыс болғандардың, қайта некеге отырмаған, жесірлеріне – 5000 (бес мың) теңгеге дейін әр қайсысына;</w:t>
      </w:r>
      <w:r>
        <w:br/>
      </w:r>
      <w:r>
        <w:rPr>
          <w:rFonts w:ascii="Times New Roman"/>
          <w:b w:val="false"/>
          <w:i w:val="false"/>
          <w:color w:val="000000"/>
          <w:sz w:val="28"/>
        </w:rPr>
        <w:t>
      10) 1941 жылғы 22 маусымнан 1945 жылғы 9 мамыр аралығында алты айдан кем емес уақыт жұмыс істеген азаматтарға әрқайсысына 5000 (бес мың) теңгеге дейін;</w:t>
      </w:r>
      <w:r>
        <w:br/>
      </w:r>
      <w:r>
        <w:rPr>
          <w:rFonts w:ascii="Times New Roman"/>
          <w:b w:val="false"/>
          <w:i w:val="false"/>
          <w:color w:val="000000"/>
          <w:sz w:val="28"/>
        </w:rPr>
        <w:t>
      11) Ұлы Отан соғысы кезеңінде КСРО-ның Қарулы күштерінде өз еркімен жалданғандар құрамында қызмет еткен әскери қызметкерлерге – 5000 (бес мың) теңгеге дейін;</w:t>
      </w:r>
      <w:r>
        <w:br/>
      </w:r>
      <w:r>
        <w:rPr>
          <w:rFonts w:ascii="Times New Roman"/>
          <w:b w:val="false"/>
          <w:i w:val="false"/>
          <w:color w:val="000000"/>
          <w:sz w:val="28"/>
        </w:rPr>
        <w:t>
      12) Мерзімді баспасөзге жазылу үшін әлеуметтік төлемнің мөлшері жазылу құнының мөлшеріндей;</w:t>
      </w:r>
      <w:r>
        <w:br/>
      </w:r>
      <w:r>
        <w:rPr>
          <w:rFonts w:ascii="Times New Roman"/>
          <w:b w:val="false"/>
          <w:i w:val="false"/>
          <w:color w:val="000000"/>
          <w:sz w:val="28"/>
        </w:rPr>
        <w:t>
      13) 4 және одан да көп 18 жасқа толмаған балалары бар көп балалы мараппаталған аналарға әлеуметтік төлемінің мөлшері 10000 (он мың) теңгеге дейін әр-қайсысына.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Аппарат басшысы                            Т. Глазинский</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