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2c33" w14:textId="b832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әкімдігінің 2009 жылғы 19       маусымдағы N 233 қаулысы. Шығыс Қазақстан облысы Әділет департаментінің    Бесқарағай аудандық Әділет басқармасында 2009 жылғы 26 маусымда N 5-7-67   тіркелді. Қаулының қабылдау мерзімінің өтуіне байланысты қолдану тоқтатылды - Шығыс Қазақстан облысы Бесқарағай ауданындағы Әділет басқармасының бастығының 2010 жылғы 7 маусымдағы N 2383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Қаулының қабылдау мерзімінің өтуіне байланысты қолдану тоқтатылды - Шығыс Қазақстан облысы Бесқарағай ауданындағы Әділет басқармасының бастығының 2010.06.07 N 2383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жұ№ 148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 149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 Ережелеріне сәйкес, «Дағдарыстан жаңару мен дамуға» (жол картасы) мемлекеттік Басшысының Қазақстан халқына 2009 жылғы 6 наурыздағы № 264 жолдаған Жолдауын іске асыру бойынша шаралар туралы» Қазақстан Республикасы Үкіметінің </w:t>
      </w:r>
      <w:r>
        <w:rPr>
          <w:rFonts w:ascii="Times New Roman"/>
          <w:b w:val="false"/>
          <w:i w:val="false"/>
          <w:color w:val="000000"/>
          <w:sz w:val="28"/>
        </w:rPr>
        <w:t>қаулысының</w:t>
      </w:r>
      <w:r>
        <w:rPr>
          <w:rFonts w:ascii="Times New Roman"/>
          <w:b w:val="false"/>
          <w:i w:val="false"/>
          <w:color w:val="000000"/>
          <w:sz w:val="28"/>
        </w:rPr>
        <w:t>, «Жұмыспен қамту және әлеуметтік сақтандыру мәселелері бойынша біршама заңнамалық актілерге өзгерістер енгізу туралы» Қазақстан Республикасының 2009 жылғы 5 мамырдағы </w:t>
      </w:r>
      <w:r>
        <w:rPr>
          <w:rFonts w:ascii="Times New Roman"/>
          <w:b w:val="false"/>
          <w:i w:val="false"/>
          <w:color w:val="000000"/>
          <w:sz w:val="28"/>
        </w:rPr>
        <w:t>Заңының</w:t>
      </w:r>
      <w:r>
        <w:rPr>
          <w:rFonts w:ascii="Times New Roman"/>
          <w:b w:val="false"/>
          <w:i w:val="false"/>
          <w:color w:val="000000"/>
          <w:sz w:val="28"/>
        </w:rPr>
        <w:t xml:space="preserve">, «Шығыс Қазақстан облысы тұрғындарының нысаналы топтарға жататын адамдардың қосымша тізбесі туралы» Шығыс Қазақстан облысының әкімдігінің 2009 жылғы 22 мамырдағы № 75 қаулысының қабылдануына байланысты, мемлекеттік кепілдемелердің жүйесін кеңейту мақсатында және жұмысқа орналасуда қиыншылықтары бар халықтың әлеуметтік осалды топтарын қолдау үшін, жұмыспен қамту саласындағы әлеуметтік қорғау бойынша қосымша шаралар қабылдау үшін және аудан прокурорының 2009 жылғы 24 сәуірдегі № 7-04-371-09 наразылығы негізінде, Бесқарағай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1) ақылы қоғамдық жұмыстар түрлерінің тізбесі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2) жұмыс берушілердің өтініштері негізінде 2009 жылы ақылы қоғамдық жұмыстар, жұмыс мөлшері ұйымдастырылатын ұйымдардың тізбесі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3) жұмыспен қамтудың мемлекеттік саясатына сәйкес, сонымен қатар еңбек нарығында және бюджет қаражаттардың жағдайынан, ауданның халқын еңбекті жұмыспен қамтамасыз ету мақсатында мақсатты топтарға кіретін тұлғалардың тізбесі анықталсын </w:t>
      </w:r>
      <w:r>
        <w:rPr>
          <w:rFonts w:ascii="Times New Roman"/>
          <w:b w:val="false"/>
          <w:i w:val="false"/>
          <w:color w:val="000000"/>
          <w:sz w:val="28"/>
        </w:rPr>
        <w:t>(3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Ақылы қоғамдық жұмыстарды қаржыландыру Қазақстан Республикасы Үкіметінің 2001 жылғы 19 маусымдағы № 836 Қаулымен анықталатын және 2009 жылға арналған аудандық бюджеттен бөлінетін қаражаттар шегінде жүргізіленетіні белгіленеді. Жұмыс беруші ақылы қоғамдық жұмыстарды өзіндік қаражаттары шегінде қаржыландыруға рұқсат етілсін.</w:t>
      </w:r>
      <w:r>
        <w:br/>
      </w:r>
      <w:r>
        <w:rPr>
          <w:rFonts w:ascii="Times New Roman"/>
          <w:b w:val="false"/>
          <w:i w:val="false"/>
          <w:color w:val="000000"/>
          <w:sz w:val="28"/>
        </w:rPr>
        <w:t>
</w:t>
      </w:r>
      <w:r>
        <w:rPr>
          <w:rFonts w:ascii="Times New Roman"/>
          <w:b w:val="false"/>
          <w:i w:val="false"/>
          <w:color w:val="000000"/>
          <w:sz w:val="28"/>
        </w:rPr>
        <w:t>
      3. Жұмыс берушi мен қоғамдық жұмыстарға қатысатын жұмыссыз арасында еңбек туралы </w:t>
      </w:r>
      <w:r>
        <w:rPr>
          <w:rFonts w:ascii="Times New Roman"/>
          <w:b w:val="false"/>
          <w:i w:val="false"/>
          <w:color w:val="000000"/>
          <w:sz w:val="28"/>
        </w:rPr>
        <w:t>заңнамаға</w:t>
      </w:r>
      <w:r>
        <w:rPr>
          <w:rFonts w:ascii="Times New Roman"/>
          <w:b w:val="false"/>
          <w:i w:val="false"/>
          <w:color w:val="000000"/>
          <w:sz w:val="28"/>
        </w:rPr>
        <w:t xml:space="preserve"> сәйкес жеке еңбек шарты жасалады. Мақсатты топтарға кіретін жұмыссыздарда ақылы қоғамдық жұмыстарға басым бағыттаманың құқығы бар.</w:t>
      </w:r>
      <w:r>
        <w:br/>
      </w:r>
      <w:r>
        <w:rPr>
          <w:rFonts w:ascii="Times New Roman"/>
          <w:b w:val="false"/>
          <w:i w:val="false"/>
          <w:color w:val="000000"/>
          <w:sz w:val="28"/>
        </w:rPr>
        <w:t>
</w:t>
      </w:r>
      <w:r>
        <w:rPr>
          <w:rFonts w:ascii="Times New Roman"/>
          <w:b w:val="false"/>
          <w:i w:val="false"/>
          <w:color w:val="000000"/>
          <w:sz w:val="28"/>
        </w:rPr>
        <w:t>
      5 күндік жұмыс аптасы кезінде күнделікті жұмыстың (жұмыс ауысымының) ұзақтығы апталық норма 40 сағат болғанда - 8 сағаттан, 1 сағатты түскі үзіліспен, екі күнді демалысымен, икемді жұмыс уақыты режимі нысаналары қолданылады, ал мүгедектер мен кәмелетке толмағандар үшін жеті сағат жұмыс күні белгіленеді.</w:t>
      </w:r>
      <w:r>
        <w:br/>
      </w:r>
      <w:r>
        <w:rPr>
          <w:rFonts w:ascii="Times New Roman"/>
          <w:b w:val="false"/>
          <w:i w:val="false"/>
          <w:color w:val="000000"/>
          <w:sz w:val="28"/>
        </w:rPr>
        <w:t>
</w:t>
      </w:r>
      <w:r>
        <w:rPr>
          <w:rFonts w:ascii="Times New Roman"/>
          <w:b w:val="false"/>
          <w:i w:val="false"/>
          <w:color w:val="000000"/>
          <w:sz w:val="28"/>
        </w:rPr>
        <w:t>
      Қоғамдық жұмыстарға қатысатын жұмыссыздардың еңбек ақысы жеке еңбек шарты негізінде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реттеледі және атқарған жұмыстың санынан, сапасынан және күрделілігіне байланысты болады.</w:t>
      </w:r>
      <w:r>
        <w:br/>
      </w:r>
      <w:r>
        <w:rPr>
          <w:rFonts w:ascii="Times New Roman"/>
          <w:b w:val="false"/>
          <w:i w:val="false"/>
          <w:color w:val="000000"/>
          <w:sz w:val="28"/>
        </w:rPr>
        <w:t>
</w:t>
      </w:r>
      <w:r>
        <w:rPr>
          <w:rFonts w:ascii="Times New Roman"/>
          <w:b w:val="false"/>
          <w:i w:val="false"/>
          <w:color w:val="000000"/>
          <w:sz w:val="28"/>
        </w:rPr>
        <w:t>
      Қоғамдық жұмыстарға қатысушы жұмыссыздарға уақытша жарамсыздығы, жарақаттануынан немесе денсаулығының өзге де зақымдануынан келтірілген зиянды өтеу жөніндегі әлеуметтік жәрдемақы төлеуді қолданылып жүрген заңнамаға сәйкес жұмыс беруші жүргізеді.</w:t>
      </w:r>
      <w:r>
        <w:br/>
      </w:r>
      <w:r>
        <w:rPr>
          <w:rFonts w:ascii="Times New Roman"/>
          <w:b w:val="false"/>
          <w:i w:val="false"/>
          <w:color w:val="000000"/>
          <w:sz w:val="28"/>
        </w:rPr>
        <w:t>
</w:t>
      </w:r>
      <w:r>
        <w:rPr>
          <w:rFonts w:ascii="Times New Roman"/>
          <w:b w:val="false"/>
          <w:i w:val="false"/>
          <w:color w:val="000000"/>
          <w:sz w:val="28"/>
        </w:rPr>
        <w:t>
      Еңбек қорғау және техника қауіпсіздігі бойынша нұсқамасы, арнайы киіммен, құрал-жабдықтармен қамсыздандыру Қазақстан Республикасы заңнамасына сәйкес жеке еңбек шарты негізінде жұмыс беруші жүзеге асырады.</w:t>
      </w:r>
      <w:r>
        <w:br/>
      </w:r>
      <w:r>
        <w:rPr>
          <w:rFonts w:ascii="Times New Roman"/>
          <w:b w:val="false"/>
          <w:i w:val="false"/>
          <w:color w:val="000000"/>
          <w:sz w:val="28"/>
        </w:rPr>
        <w:t>
</w:t>
      </w:r>
      <w:r>
        <w:rPr>
          <w:rFonts w:ascii="Times New Roman"/>
          <w:b w:val="false"/>
          <w:i w:val="false"/>
          <w:color w:val="000000"/>
          <w:sz w:val="28"/>
        </w:rPr>
        <w:t>
      Ақылы қоғамдық жұмыстарға қатысатын тұлғаларға Қазақстан Республикасының еңбек заңнамасы, әлеуметтік қамтамасыз ету және сақтандыру туралы Қазақстан Республикасының заңнамасы таратылады.</w:t>
      </w:r>
      <w:r>
        <w:br/>
      </w:r>
      <w:r>
        <w:rPr>
          <w:rFonts w:ascii="Times New Roman"/>
          <w:b w:val="false"/>
          <w:i w:val="false"/>
          <w:color w:val="000000"/>
          <w:sz w:val="28"/>
        </w:rPr>
        <w:t>
</w:t>
      </w:r>
      <w:r>
        <w:rPr>
          <w:rFonts w:ascii="Times New Roman"/>
          <w:b w:val="false"/>
          <w:i w:val="false"/>
          <w:color w:val="000000"/>
          <w:sz w:val="28"/>
        </w:rPr>
        <w:t>
      4. Осы қаулының қабылдануына байланысты Бесқарағай аудандық әкімдігінің «Ақылы қоғамдық жұмыстарды ұйымдастыру туралы» 2009 жылғы 20 ақпандағы № 38 (нормативтік-құқықтық актілерді мемлекеттік тіркеу тізілімде 5-7-62 нөмірмен тіркелген, аудандық «Бесқарағай тынысы» газетінде 2009 жылғы 4 сәуірдегі № 13 нөмірінде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аудан әкімінің орынбасары К. Б. Тусубжановқа жүктелсін.</w:t>
      </w:r>
      <w:r>
        <w:br/>
      </w:r>
      <w:r>
        <w:rPr>
          <w:rFonts w:ascii="Times New Roman"/>
          <w:b w:val="false"/>
          <w:i w:val="false"/>
          <w:color w:val="000000"/>
          <w:sz w:val="28"/>
        </w:rPr>
        <w:t>
</w:t>
      </w:r>
      <w:r>
        <w:rPr>
          <w:rFonts w:ascii="Times New Roman"/>
          <w:b w:val="false"/>
          <w:i w:val="false"/>
          <w:color w:val="000000"/>
          <w:sz w:val="28"/>
        </w:rPr>
        <w:t>
      6. Осы қаулы ресми жарияланған кейін 10 күнтізбелік күн өткен соң қолданысқа енгізіледі және 2009 жылғы 1 қаңтардан бастап пайда болған қарым-қатынастарға таратылады.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Аудан әкімі                                     Т. ЖЕКСЕМБАЕВ</w:t>
      </w:r>
    </w:p>
    <w:bookmarkEnd w:id="0"/>
    <w:bookmarkStart w:name="z13" w:id="1"/>
    <w:p>
      <w:pPr>
        <w:spacing w:after="0"/>
        <w:ind w:left="0"/>
        <w:jc w:val="both"/>
      </w:pPr>
      <w:r>
        <w:rPr>
          <w:rFonts w:ascii="Times New Roman"/>
          <w:b w:val="false"/>
          <w:i w:val="false"/>
          <w:color w:val="000000"/>
          <w:sz w:val="28"/>
        </w:rPr>
        <w:t>
      Бесқарағай аудандық әкімдігінің</w:t>
      </w:r>
      <w:r>
        <w:br/>
      </w:r>
      <w:r>
        <w:rPr>
          <w:rFonts w:ascii="Times New Roman"/>
          <w:b w:val="false"/>
          <w:i w:val="false"/>
          <w:color w:val="000000"/>
          <w:sz w:val="28"/>
        </w:rPr>
        <w:t>
      2009 жылғы 19 маусымдағы</w:t>
      </w:r>
      <w:r>
        <w:br/>
      </w:r>
      <w:r>
        <w:rPr>
          <w:rFonts w:ascii="Times New Roman"/>
          <w:b w:val="false"/>
          <w:i w:val="false"/>
          <w:color w:val="000000"/>
          <w:sz w:val="28"/>
        </w:rPr>
        <w:t>
      № 233 қаулысына 1 қосымша</w:t>
      </w:r>
    </w:p>
    <w:bookmarkEnd w:id="1"/>
    <w:bookmarkStart w:name="z14" w:id="2"/>
    <w:p>
      <w:pPr>
        <w:spacing w:after="0"/>
        <w:ind w:left="0"/>
        <w:jc w:val="left"/>
      </w:pPr>
      <w:r>
        <w:rPr>
          <w:rFonts w:ascii="Times New Roman"/>
          <w:b/>
          <w:i w:val="false"/>
          <w:color w:val="000000"/>
        </w:rPr>
        <w:t xml:space="preserve"> 
      Ақылы қоғамдық жұмыстар түрлерінің</w:t>
      </w:r>
      <w:r>
        <w:br/>
      </w:r>
      <w:r>
        <w:rPr>
          <w:rFonts w:ascii="Times New Roman"/>
          <w:b/>
          <w:i w:val="false"/>
          <w:color w:val="000000"/>
        </w:rPr>
        <w:t>
      ТІЗБЕСІ</w:t>
      </w:r>
    </w:p>
    <w:bookmarkEnd w:id="2"/>
    <w:bookmarkStart w:name="z15" w:id="3"/>
    <w:p>
      <w:pPr>
        <w:spacing w:after="0"/>
        <w:ind w:left="0"/>
        <w:jc w:val="both"/>
      </w:pPr>
      <w:r>
        <w:rPr>
          <w:rFonts w:ascii="Times New Roman"/>
          <w:b w:val="false"/>
          <w:i w:val="false"/>
          <w:color w:val="000000"/>
          <w:sz w:val="28"/>
        </w:rPr>
        <w:t>
      1. Жолдарды салу және жөндеу, су құбырларының, канализацияның коммуникацияларын тарту жөніндегі қосалқы жұмыстар.</w:t>
      </w:r>
      <w:r>
        <w:br/>
      </w:r>
      <w:r>
        <w:rPr>
          <w:rFonts w:ascii="Times New Roman"/>
          <w:b w:val="false"/>
          <w:i w:val="false"/>
          <w:color w:val="000000"/>
          <w:sz w:val="28"/>
        </w:rPr>
        <w:t>
</w:t>
      </w:r>
      <w:r>
        <w:rPr>
          <w:rFonts w:ascii="Times New Roman"/>
          <w:b w:val="false"/>
          <w:i w:val="false"/>
          <w:color w:val="000000"/>
          <w:sz w:val="28"/>
        </w:rPr>
        <w:t>
      2. Тұрғын үйдің, үй-жайдың, әлеуметтік мәдени нысандарды ұйымдастыру, жалғыз бастылардың, қарттар мен ауыр науқастағы азаматтардың тұрғын үйлерінің құрылысы, қайта құру және жөндеу жөніндегі қосалқы жұмыстар, бөлмелерді жинау.</w:t>
      </w:r>
      <w:r>
        <w:br/>
      </w:r>
      <w:r>
        <w:rPr>
          <w:rFonts w:ascii="Times New Roman"/>
          <w:b w:val="false"/>
          <w:i w:val="false"/>
          <w:color w:val="000000"/>
          <w:sz w:val="28"/>
        </w:rPr>
        <w:t>
</w:t>
      </w:r>
      <w:r>
        <w:rPr>
          <w:rFonts w:ascii="Times New Roman"/>
          <w:b w:val="false"/>
          <w:i w:val="false"/>
          <w:color w:val="000000"/>
          <w:sz w:val="28"/>
        </w:rPr>
        <w:t>
      3. Тарихи-архитектуралық ескерткіштерді, қорықтық зоналарды қалпына келтіру жөніндегі қосалқы жұмыстар.</w:t>
      </w:r>
      <w:r>
        <w:br/>
      </w:r>
      <w:r>
        <w:rPr>
          <w:rFonts w:ascii="Times New Roman"/>
          <w:b w:val="false"/>
          <w:i w:val="false"/>
          <w:color w:val="000000"/>
          <w:sz w:val="28"/>
        </w:rPr>
        <w:t>
</w:t>
      </w:r>
      <w:r>
        <w:rPr>
          <w:rFonts w:ascii="Times New Roman"/>
          <w:b w:val="false"/>
          <w:i w:val="false"/>
          <w:color w:val="000000"/>
          <w:sz w:val="28"/>
        </w:rPr>
        <w:t>
      4. Экологиялық сауықтыру және ауылдың аумақтарын тазалау, аудан ауылдарын санитарлық тазалау, жолдардың, көшелердің қарын тазалау.</w:t>
      </w:r>
      <w:r>
        <w:br/>
      </w:r>
      <w:r>
        <w:rPr>
          <w:rFonts w:ascii="Times New Roman"/>
          <w:b w:val="false"/>
          <w:i w:val="false"/>
          <w:color w:val="000000"/>
          <w:sz w:val="28"/>
        </w:rPr>
        <w:t>
</w:t>
      </w:r>
      <w:r>
        <w:rPr>
          <w:rFonts w:ascii="Times New Roman"/>
          <w:b w:val="false"/>
          <w:i w:val="false"/>
          <w:color w:val="000000"/>
          <w:sz w:val="28"/>
        </w:rPr>
        <w:t>
      5. Мәдени маңыздағы ауқымды іс-шараларды ұйымдастыруда (спорттық жарыстар, фестивальдар, мерекелер, халық шығармашылығының байқауы және т.б.), тұрғылықты жерлерінде балалар мен жеткіншектердің бос уақытын өткізуді ұйымдастыруда қосалқы көмек көрсету.</w:t>
      </w:r>
      <w:r>
        <w:br/>
      </w:r>
      <w:r>
        <w:rPr>
          <w:rFonts w:ascii="Times New Roman"/>
          <w:b w:val="false"/>
          <w:i w:val="false"/>
          <w:color w:val="000000"/>
          <w:sz w:val="28"/>
        </w:rPr>
        <w:t>
</w:t>
      </w:r>
      <w:r>
        <w:rPr>
          <w:rFonts w:ascii="Times New Roman"/>
          <w:b w:val="false"/>
          <w:i w:val="false"/>
          <w:color w:val="000000"/>
          <w:sz w:val="28"/>
        </w:rPr>
        <w:t>
      6. Қоғамдық өңірлік компанияны өткізуге қосалқы көмек көрсету.</w:t>
      </w:r>
      <w:r>
        <w:br/>
      </w:r>
      <w:r>
        <w:rPr>
          <w:rFonts w:ascii="Times New Roman"/>
          <w:b w:val="false"/>
          <w:i w:val="false"/>
          <w:color w:val="000000"/>
          <w:sz w:val="28"/>
        </w:rPr>
        <w:t>
</w:t>
      </w:r>
      <w:r>
        <w:rPr>
          <w:rFonts w:ascii="Times New Roman"/>
          <w:b w:val="false"/>
          <w:i w:val="false"/>
          <w:color w:val="000000"/>
          <w:sz w:val="28"/>
        </w:rPr>
        <w:t>
      7. Халық санағын, әлеуметтік сұрауларды жүргізуде, шаруашылық кітаптарын нақтылауды өткізуде көмек көрсету.</w:t>
      </w:r>
      <w:r>
        <w:br/>
      </w:r>
      <w:r>
        <w:rPr>
          <w:rFonts w:ascii="Times New Roman"/>
          <w:b w:val="false"/>
          <w:i w:val="false"/>
          <w:color w:val="000000"/>
          <w:sz w:val="28"/>
        </w:rPr>
        <w:t>
</w:t>
      </w:r>
      <w:r>
        <w:rPr>
          <w:rFonts w:ascii="Times New Roman"/>
          <w:b w:val="false"/>
          <w:i w:val="false"/>
          <w:color w:val="000000"/>
          <w:sz w:val="28"/>
        </w:rPr>
        <w:t>
      8. Ветеринарлық, санитарлы-профилактикалық іс-шараларға, ауыл шаруашылығының зиянкестерімен күрес жүргізуде қосалқы көмек көрсету.</w:t>
      </w:r>
      <w:r>
        <w:br/>
      </w:r>
      <w:r>
        <w:rPr>
          <w:rFonts w:ascii="Times New Roman"/>
          <w:b w:val="false"/>
          <w:i w:val="false"/>
          <w:color w:val="000000"/>
          <w:sz w:val="28"/>
        </w:rPr>
        <w:t>
</w:t>
      </w:r>
      <w:r>
        <w:rPr>
          <w:rFonts w:ascii="Times New Roman"/>
          <w:b w:val="false"/>
          <w:i w:val="false"/>
          <w:color w:val="000000"/>
          <w:sz w:val="28"/>
        </w:rPr>
        <w:t>
      9. Маусымдық жылу беру жұмыстарына көмек көрсету.</w:t>
      </w:r>
      <w:r>
        <w:br/>
      </w:r>
      <w:r>
        <w:rPr>
          <w:rFonts w:ascii="Times New Roman"/>
          <w:b w:val="false"/>
          <w:i w:val="false"/>
          <w:color w:val="000000"/>
          <w:sz w:val="28"/>
        </w:rPr>
        <w:t>
</w:t>
      </w:r>
      <w:r>
        <w:rPr>
          <w:rFonts w:ascii="Times New Roman"/>
          <w:b w:val="false"/>
          <w:i w:val="false"/>
          <w:color w:val="000000"/>
          <w:sz w:val="28"/>
        </w:rPr>
        <w:t>
      10. Мұрағаттық құжаттармен жұмыс жасауда көмек көрсету.</w:t>
      </w:r>
      <w:r>
        <w:br/>
      </w:r>
      <w:r>
        <w:rPr>
          <w:rFonts w:ascii="Times New Roman"/>
          <w:b w:val="false"/>
          <w:i w:val="false"/>
          <w:color w:val="000000"/>
          <w:sz w:val="28"/>
        </w:rPr>
        <w:t>
</w:t>
      </w:r>
      <w:r>
        <w:rPr>
          <w:rFonts w:ascii="Times New Roman"/>
          <w:b w:val="false"/>
          <w:i w:val="false"/>
          <w:color w:val="000000"/>
          <w:sz w:val="28"/>
        </w:rPr>
        <w:t>
      11. Құжаттармен және өзге де жұмыстармен жұмыс жасауда көмек көрсету.</w:t>
      </w:r>
      <w:r>
        <w:br/>
      </w:r>
      <w:r>
        <w:rPr>
          <w:rFonts w:ascii="Times New Roman"/>
          <w:b w:val="false"/>
          <w:i w:val="false"/>
          <w:color w:val="000000"/>
          <w:sz w:val="28"/>
        </w:rPr>
        <w:t>
</w:t>
      </w:r>
      <w:r>
        <w:rPr>
          <w:rFonts w:ascii="Times New Roman"/>
          <w:b w:val="false"/>
          <w:i w:val="false"/>
          <w:color w:val="000000"/>
          <w:sz w:val="28"/>
        </w:rPr>
        <w:t>
      12. Қорғаныс істері жөніндегі бөлімге азаматтарды әскерге тіркеу мен шақыру кезінде құжаттармен жұмыс жасауда көмек көрсету.</w:t>
      </w:r>
      <w:r>
        <w:br/>
      </w:r>
      <w:r>
        <w:rPr>
          <w:rFonts w:ascii="Times New Roman"/>
          <w:b w:val="false"/>
          <w:i w:val="false"/>
          <w:color w:val="000000"/>
          <w:sz w:val="28"/>
        </w:rPr>
        <w:t>
</w:t>
      </w:r>
      <w:r>
        <w:rPr>
          <w:rFonts w:ascii="Times New Roman"/>
          <w:b w:val="false"/>
          <w:i w:val="false"/>
          <w:color w:val="000000"/>
          <w:sz w:val="28"/>
        </w:rPr>
        <w:t>
      13. Мемлекеттік тілге құжаттарды аудару бойынша жұмыс жасауда қосалқы көмек көрсету.</w:t>
      </w:r>
      <w:r>
        <w:br/>
      </w:r>
      <w:r>
        <w:rPr>
          <w:rFonts w:ascii="Times New Roman"/>
          <w:b w:val="false"/>
          <w:i w:val="false"/>
          <w:color w:val="000000"/>
          <w:sz w:val="28"/>
        </w:rPr>
        <w:t>
</w:t>
      </w:r>
      <w:r>
        <w:rPr>
          <w:rFonts w:ascii="Times New Roman"/>
          <w:b w:val="false"/>
          <w:i w:val="false"/>
          <w:color w:val="000000"/>
          <w:sz w:val="28"/>
        </w:rPr>
        <w:t>
      14. Басқа жұмыс түрлері:</w:t>
      </w:r>
      <w:r>
        <w:br/>
      </w:r>
      <w:r>
        <w:rPr>
          <w:rFonts w:ascii="Times New Roman"/>
          <w:b w:val="false"/>
          <w:i w:val="false"/>
          <w:color w:val="000000"/>
          <w:sz w:val="28"/>
        </w:rPr>
        <w:t>
      құжаттарды техникалық өңдеуде көмек көрсету;</w:t>
      </w:r>
      <w:r>
        <w:br/>
      </w:r>
      <w:r>
        <w:rPr>
          <w:rFonts w:ascii="Times New Roman"/>
          <w:b w:val="false"/>
          <w:i w:val="false"/>
          <w:color w:val="000000"/>
          <w:sz w:val="28"/>
        </w:rPr>
        <w:t>
      жастардың бос уақытын өткізуді ұйымдастыру, әртүрлі үйірмелерді жүргізуде қосалқы көмек көрсету;</w:t>
      </w:r>
      <w:r>
        <w:br/>
      </w:r>
      <w:r>
        <w:rPr>
          <w:rFonts w:ascii="Times New Roman"/>
          <w:b w:val="false"/>
          <w:i w:val="false"/>
          <w:color w:val="000000"/>
          <w:sz w:val="28"/>
        </w:rPr>
        <w:t>
      көмір мен ағаш отындарын дайындау;</w:t>
      </w:r>
      <w:r>
        <w:br/>
      </w:r>
      <w:r>
        <w:rPr>
          <w:rFonts w:ascii="Times New Roman"/>
          <w:b w:val="false"/>
          <w:i w:val="false"/>
          <w:color w:val="000000"/>
          <w:sz w:val="28"/>
        </w:rPr>
        <w:t>
      курьерлік жұмыстар;</w:t>
      </w:r>
      <w:r>
        <w:br/>
      </w:r>
      <w:r>
        <w:rPr>
          <w:rFonts w:ascii="Times New Roman"/>
          <w:b w:val="false"/>
          <w:i w:val="false"/>
          <w:color w:val="000000"/>
          <w:sz w:val="28"/>
        </w:rPr>
        <w:t>
      қосалқы жайлардағы жұмыс;</w:t>
      </w:r>
      <w:r>
        <w:br/>
      </w:r>
      <w:r>
        <w:rPr>
          <w:rFonts w:ascii="Times New Roman"/>
          <w:b w:val="false"/>
          <w:i w:val="false"/>
          <w:color w:val="000000"/>
          <w:sz w:val="28"/>
        </w:rPr>
        <w:t>
      басқалары.</w:t>
      </w:r>
    </w:p>
    <w:bookmarkEnd w:id="3"/>
    <w:bookmarkStart w:name="z29" w:id="4"/>
    <w:p>
      <w:pPr>
        <w:spacing w:after="0"/>
        <w:ind w:left="0"/>
        <w:jc w:val="both"/>
      </w:pPr>
      <w:r>
        <w:rPr>
          <w:rFonts w:ascii="Times New Roman"/>
          <w:b w:val="false"/>
          <w:i w:val="false"/>
          <w:color w:val="000000"/>
          <w:sz w:val="28"/>
        </w:rPr>
        <w:t>
      Бесқарағай аудандық әкімдігінің</w:t>
      </w:r>
      <w:r>
        <w:br/>
      </w:r>
      <w:r>
        <w:rPr>
          <w:rFonts w:ascii="Times New Roman"/>
          <w:b w:val="false"/>
          <w:i w:val="false"/>
          <w:color w:val="000000"/>
          <w:sz w:val="28"/>
        </w:rPr>
        <w:t>
      2009 жылғы 19 маусымдағы № 233</w:t>
      </w:r>
      <w:r>
        <w:br/>
      </w:r>
      <w:r>
        <w:rPr>
          <w:rFonts w:ascii="Times New Roman"/>
          <w:b w:val="false"/>
          <w:i w:val="false"/>
          <w:color w:val="000000"/>
          <w:sz w:val="28"/>
        </w:rPr>
        <w:t>
      қаулысына 2 қосымша</w:t>
      </w:r>
    </w:p>
    <w:bookmarkEnd w:id="4"/>
    <w:bookmarkStart w:name="z30" w:id="5"/>
    <w:p>
      <w:pPr>
        <w:spacing w:after="0"/>
        <w:ind w:left="0"/>
        <w:jc w:val="left"/>
      </w:pPr>
      <w:r>
        <w:rPr>
          <w:rFonts w:ascii="Times New Roman"/>
          <w:b/>
          <w:i w:val="false"/>
          <w:color w:val="000000"/>
        </w:rPr>
        <w:t xml:space="preserve"> 
2009 жылы ақылы қоғамдық жұмыстар</w:t>
      </w:r>
      <w:r>
        <w:br/>
      </w:r>
      <w:r>
        <w:rPr>
          <w:rFonts w:ascii="Times New Roman"/>
          <w:b/>
          <w:i w:val="false"/>
          <w:color w:val="000000"/>
        </w:rPr>
        <w:t>
ұйымдастырылатын ұйымдардың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992"/>
        <w:gridCol w:w="2949"/>
        <w:gridCol w:w="3036"/>
        <w:gridCol w:w="1822"/>
        <w:gridCol w:w="1503"/>
        <w:gridCol w:w="1695"/>
      </w:tblGrid>
      <w:tr>
        <w:trPr>
          <w:trHeight w:val="435"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жұмыстардың түрлері</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ақының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округтері әкімдерінің аппараттары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Жолдарды салу және жөндеу, су құбырларының, канализацияның коммуникацияларын тарту жөніндегі қосалқы жұмыстар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Аумақтарды құрылыс қоқсықтарынан, тұрмыстық қалдықтардан, 142000 шаршы метрге қарларды тазалау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үй-жайдың, әлеуметтік мәдени нысандарды ұйымдастыру, жалғыз бастылардың, қарттар мен ауыр науқастағы азаматтардың тұрғын үйлерінің құрылысы, қайта құру және жөндеу жөніндегі қосалқы жұмыстар, үй-жайларды тазалау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 ағарту, бітеме, дымқылдап жинау, ауыл әкімшіліктерінің, ауылдық мәдениет үйлерінінің, мектептерінің ғимараттарын, жалғыз бастылардың, туысы жоқ зейнеткерлердің тұрғын үйлерін және ескерткіштерді, стандиондарды 2800 шаршы метрге қоқсықтардан тазалау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және ауылдың аумақтарын тазалау, аудан ауылдарын санитарлық тазалау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гүлдерді отырғызу, шөпті отау, сырлау ағарту, кіретін жолдарға қоршау орнату. Жолдар мен көшелерді қар жауған мезгілде 16000 шаршы метрге тазалау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маңыздағы ауқымды іс-шараларды ұйымдастыруда (спортық жарыстар, фестивальдар, мерекелер, халық шығармашылығының байқауы және т.б), тұрғылықты жерлерінде балалар мен жеткіншектердің бос уақытын өткізуді ұйымдастыруда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Сценарияларды әзірлеу, музыкалық нөмірлер дайындау, спортсмендердің жаттығу көріністерін ұйымдастырып, дайындау, осыған байланысты мәдени маңызды ауқымды іс-шараларды ұйымдастыру. Ауылдық жерлерінде әр түрлі үйірмелер жұмысын жүргізу үшін балалар мен жеткіншектердің бос уақытын өткізуді ұйымдастырады.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өңірлік компанияны өткізуге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Бланктерді толтыру және қоғамдық өңірлік компанияларды жүргізген кезеңінде 6808 тұрғын жай жөнінде ақпарат жинау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санағын, әлеуметтік сұрауларды жүргізуде, шаруашылық кітаптарын нақтылауды өткізуде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 тұрғын жайын тексеріп шығу, шаруашылық кітаптарын анықтау, 1765 әлеуметтік сұрақтар жүргізу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Ветериналық санитарлы- профилактикалық іс-шараларға, ауыл шаруашылығының зиянкестерімен күрске қатысу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өндеу: 29448 бас - ірі қара мал; 27259 бас - ұсақ мал; 5152 бас - аттар, 2853 бас - шошқалар; 26843 дана – құс</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тәртібіне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шаралар жүргізу жерлерінде қоғамдық тәртіпке жауапты полицияның учаскелік инспекторына күзет бойынша көмек көрсету, күнделікті көшелерді тексеріп шығу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жылу беру жұмыстары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3,4 текше метрге ағаштарды; 6 объектісінде 3,4 текше метрге 3,4 тонна көмір, ағаш жағу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және өзге де жұмыстармен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Компьютерде жұмыс жасау, әр ауылдық округ бойынша кіріс және шығыс құжаттарын реттеу, құжаттарды нөмірлеу, тігу, байлау. Күнделікті бланктерді толтыруда көмек көрсету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тігу және нөмірлеу, мұрағаттық реестрді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тілге құжаттарды аудару бойынша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ауылдық округке құжаттан мемлекеттік тілде аудару бойынша жұмысына көмек көрсету.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жұмыс түрлері: автобуста жолақы талондарын жинау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оқушылары мен қысқы уақытта оқу жылындағы кезеңде жолақы талондар жинау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даладағы иттерді ұстауға көмек көрсету, ауыл көшелерінде үй жануаларының көшеде бос жүруге тыйым салуға көмектесу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аппарат әкімі» мемлекеттік мекемесі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тігу және нөмірлеу, мұрағаттық реестрді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және өзге де жұмыстармен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Компьютерде жұмыс жасау, әр ауылдық округ бойынша айына кіріс және шығыс құжаттарын іріктеу, құжаттарды нөмірлеу, тігу, байлау. Басқа да бланктерді толтыру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және ауылдың аумақтарын тазалау, аудан ауылдарын санитарлық тазалау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гүлдерді отырғызу, шөпті отау, сырлау ағарту, кіретін жолдарға қоршау орнату. Жолдар мен көшелерді қар жауған мезгілінде тазалауда көмек көрсету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 түрлері: құжаттарды техниқалық өндеуде көмек көрсету; курьерлік жұмыстар, басқалары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құжаттарды техникалық өңдеуден өткізу бойынша көмек көрсету. Ұйымдар бойынша курьерлік жұмыстар - шығыстық құжаттарды апарып, әкелу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6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ауданы бойынша салық басқармасы» мемлекеттік мекемесі (келісім бойынша)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тігу және нөмірлеу, мұрағаттық реестрді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және өзге де жұмыстармен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жұмыс жасау, кіріс және шығыс құжаттарын іріктеу, құжаттарды нөмірлеу, тігу, байлау. Күнделікті басқа да бланктерді толтыруға көмектесу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 түрлері: құжаттарды техниқалық өндеуде көмек көрсету; курьерлік жұмыстар, басқалары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құжаттарды техникалық өңдеуден өткізу бойынша көмек көрсету. Курьерлік жұмыстар - ұйымдар бойынша шығыс құжаттарды апарып және әкелу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үй-жайдың, әлеуметтік мәдени нысандарды ұйымдастыру, жалғыз бастылардың, қарттар мен ауыр науқастағы азаматтардың тұрғын үйлерінің құрылысы, қайта құру және жөндеу жөніндегі қосалқы жұмыстар, бөлмелерді жинау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 ағарту, бітеме, дымқылдап жинау, бөлме қоқсықтарын тазалау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ауданының мемлекеттік мұрағаты» мемлекеттік мекемесі (келісім бойынша)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тілге құжаттарды аудару бойынша жұмыс жасауда көмек көрсету.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мемлекеттік тілге 40 құжаттарды аудару бойынша жұмыс жасауда көмек көрсету.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тігу және нөмірлеу, мұрағаттық реестрді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қорғаныс істері жөніндегі бөлімі» мемлекеттік мекемесі (келісім бойынша)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тілге құжаттарды аудару бойынша жұмыс жасауда көмек көрсету.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тілге құжаттарды аудару бойынша жұмыс жасауда көмек көрсету.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жасауда көмек көрсету және басқалар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жұмыс жасау, айына кіріс және шығыс құжаттарын іріктеу бойынша құжаттарды нөмірлеу, тігу, байлау. Күнделікті басқа да бланктерді толтыруға көмек көрсету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бөлімге азаматтарды әскерге тіркеу мен шақыру кезінде құжаттармен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 қағазын мекен-жайы бойынша апару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жасауда көмек көрсету</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тігу және нөмірлеу, мұрағаттық реестрді толтыру. Ай сайын 250 құжаттарды техникалық өңдеуден өткізу бойынша көмек көрсету; Курьерлік жұмыстар - ұйымдар бойынша шығыс құжаттарды апарып және әкелу</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 түрлері: құжаттарды техниқалық өндеуде көмек көрсету; курьерлік жұмыстар, басқалары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жер қатынастары бөлімі» мемлекеттік мекемесі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жасауда көмек көрсету және басқалар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жұмыс жасау, айына кіріс және шығыс құжаттарын іріктеу, құжаттарды нөмірлеу, тігу, байлау. Күнделекті басқа да бланктерді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тігу және нөмірлеу, мұрағаттық реестрді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үй-жайдың, әлеуметтік мәдени нысандарды ұйымдастыру, жалғыз бастылардың, қарттар мен ауыр науқастағы азаматтардың тұрғын үйлерінің құрылысы, қайта құру және жөндеу жөніндегі қосалқы жұмыстар, бөлмелерді жинау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 ағарту, бітеме, дымқылдап жинау, ғимаратты күн сайын қоқсықтан жинау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 түрлері: құжаттарды техниқалық өндеуде көмек көрсету; курьерлік жұмыстар, басқалары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құжаттарды техникалық өңдеуден өткізу бойынша көмек көрсету. Курьерлік жұмыстар - ұйымдар бойынша шығыс құжаттарды апарып, әкелу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прокуратурасы» мемлекеттік мекемесі (келісім бойынша)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үй-жайдың, әлеуметтік мәдени нысандарды ұйымдастыру, жалғыз бастылардың, қарттар мен ауыр науқастағы азаматтардың тұрғын үйлерінің құрылысы, қайта құру және жөндеу жөніндегі қосалқы жұмыстар, бөлмелерді жинау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 ағарту, бітеме, дымқылдап жинау, күн сайын ғимараттарды қоқсықтан жинау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тілге құжаттарды аудару бойынша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мемлекеттік тілге құжаттарды аудару бойынша жұмыс жасауда көмек көрсету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және өзге де жұмыстармен жұмыс жасауда көмек көрсету және басқалар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жұмыс жасау, айына кіріс және шығыс құжаттарды тіркеу, нөмірлеу, тігу, байлау. Күнделікті басқа да бланктерді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жылу беру жұмыстары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 текше метр ағаштарды, 10 тонна көмірді жағу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және ауылдың аумақтарын тазалау, аудан ауылдарын санитарлық тазалау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метрге қарды, қоқсықтарды тазалау, 40 шаршы метрге ағаштарды, гүлдерді отырғызу, шөпті отау, суару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 түрлері: құжаттарды техниқалық өндеуде көмек көрсету; курьерлік жұмыстар, басқалары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құжаттарды техникалық өңдеуде өткізу бойынша көмек көрсету. Курьерлік жұмыстар - ұйымдар бойынша шығыс құжаттарды апарып, әкелу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Әділет Департаменті Бесқарағай аудандық Әділет басқармасы» мемлекеттік мекемесі (келісім бойынша)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және өзге де жұмыстармен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жұмыс жасау, айына кіріс және шығыс құжаттарды тіркеу, құжаттарды нөмірлеу, тігу, байлау. Күнделекті басқа да бланктерді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тігу және нөмірлеу, мұрағаттық реестрді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 түрлері: құжаттарды техниқалық өндеуде көмек көрсету; курьерлік жұмыстар, басқалары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құжаттарды техникалық өңдеуден өткізу бойынша көмек көрсету. Курьерлік жұмыстар, ұйымдар бойынша шығыс құжаттарын апарып, әкелу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жұмыспен қамту және әлеуметтік бағдарламалар бөлімі» мемлекеттік мекемесі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үй-жайдың, әлеуметтік мәдени нысандарды ұйымдастыру, жалғыз бастылардың, қарттар мен ауыр науқастағы азаматтардың тұрғын ұйлерінің құрылысы, қайта құру және жөндеу жөніндегі қосалқы жұмыстар, бөлмелерді жинау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 ағарту, бітеме, дымқылдап жинау, қоқсықтан жинау, терезелерді, есіктерді, қабырғаларды, бөлмелерді жинау.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тілге құжаттарды аудару бойынша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мемлекеттік тілге құжаттарды аудару бойынша жұмыс жасауда көмек көрсету.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тігу және нөмірлеу, мұрағаттық реестрді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және өзге де жұмыстармен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жұмыс жасау, айына кіріс және шығыс құжаттарды тіркеу, құжаттарды нөмірлеу, тігу, байлау. Күнделекті басқа да бланктерді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өңірлік компанияны өткізуге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округтерден төмен қамтамасыз етілген отбасыларының әлеуметтік карталарын және басқа да құжаттарын жинау, соғыс ардагерлер, мүгедектер, көп балалы аналар жөнінде мәліметтер қалыптастыру, жылына 3 рет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және ауылдың аумақтарын тазалау, аудан ауылдарын санитарлық тазалау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Аумақтарда ағашатарды суару, гүлдерді отырғызу, қосымша шөпті отау және басқалар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 түрлері: құжаттарды техниқалық өндеуде көмек көрсету; курьерлік жұмыстар, басқалары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құжаттарды техникалық өңдеуден өткізу бойынша көмек көрсету. Курьерлік жұмыстар - ұйымдар бойынша шығыс құжаттарды апарып, әкелу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жөніндегі орталығының Республикалық мемлекеттік қазынашылық кәсіпорнының Бесқарағай аудандық бөлімшесі(келісім бойынша)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тілге құжаттарды аудару бойынша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мемлекеттік тілге 70 құжаттарды аудару бойынша жұмыс жасауда көмек көрсету.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және өзге де жұмыстармен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жұмыс жасау, айына кіріс және шығыс құжаттарды тіркеу, құжаттарды нөмірлеу, тігу, байлау. Күнделекті басқа да бланктерді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тігу және нөмірлеу, мұрағаттық реестрді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 түрлері: құжаттарды техниқалық өндеуде көмек көрсету; курьерлік жұмыстар, басқалары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құжаттарды техникалық өңдеуден өткізу бойынша көмек көрсету. Курьерлік жұмыстар - ұйымдар бойынша шығыс құжаттарын апарып, әкелу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аудандық сот (келісім бойынша)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тігу және нөмірлеу, мұрағаттық реестрді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және өзге де жұмыстармен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жұмыс жасау, айына кіріс және шығыс құжаттарын тіркеу, құжаттарды нөмірлеу, тігу, байлау. Күнделекті басқа да бланктерді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үй-жайдың, әлеуметтік мәдени нысандарды ұйымдастыру, жалғыз бастылардың, қарттар мен ауыр науқастағы азаматтардың тұрғын үйлерінің құрылысы, қайта құру және жөндеу жөніндегі қосалқы жұмыстар, бөлмелерді жинау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 ағарту, бітеме, дымқылдап жинау, қоқсықтан жинау терезелерді, есіктерді, қабырғаларды, бөлмелерді жинау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 түрлері: құжаттарды техниқалық өндеуде көмек көрсету; курьерлік жұмыстар, басқалары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құжаттарды техникалық өңдеуден өткізу бойынша көмек көрсету. Курьерлік жұмыстар - ұйымдар бойынша шығыс құжаттарды апарып, әкелу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ішкі істер Департаментінің Бесқарағай аудандық ішкі істер бөлімі» мемлекеттік мекемесі (келісім бойынша)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инспекторына күзет бойынша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шаралар өткізу жерлерінде қоғамдық тәртіпке жауапты полицияның учаскелік инспекторына күзет бойынша көмек көрсету, күнделікті көшелерді тексеріп шығу және басқалар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және өзге де жұмыстармен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жұмыс жасау, айына кіріс және шығыс құжаттарды тіркеу, құжаттарды нөмірлеу, тігу, байлау. Күнделекті басқа да бланктерді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тігу және нөмірлеу, мұрағаттық реестрді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үй-жайдың, әлеуметтік мәдени нысандарды ұйымдастыру, жалғыз бастылардың, қарттар мен ауыр науқастағы азаматтардың тұрғын үйлерінің құрылысы, қайта құру және жөндеу жөніндегі қосалқы жұмыстар, бөлмелерді жинау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 ағарту, бітеме, дымқылдап жинау, қоқсықтан жинау, терезелерді, есіктірді, қабырғаларды, бөлмелерді жинау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 түрлері: құжаттарды техниқалық өндеуде көмек көрсету; курьерлік жұмыстар, басқалары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құжаттарды техникалық өңдеуден өткізу бойынша көмек көрсету. Курьерлік жұмыстар - ұйымдар бойынша шығыс құжаттарын апарып, әкелу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ауданының төтенше жағдайлар бөлімі» мемлекеттік мекемесі (келісім бойынша)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тілге құжаттарды аудару бойынша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тілге құжаттарды ай сайын аудару бойынша жұмыс жасауда көмек көрсету.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және өзге де жұмыстармен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тігу және нөмірлеу, мұрағаттық реестрді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жұмыс жасау, айына кіріс және шығыс құжаттарын тіркеу, құжаттарды нөмірлеу, тігу, байлау. Күнделекті басқа да бланктерді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 түрлері: құжаттарды техниқалық өндеуде көмек көрсету; курьерлік жұмыстар, басқалары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құжаттарды техникалық өңдеуден өткізу бойынша көмек көрсету. Курьерлік жұмыстар - ұйымдар бойынша шығыс құжаттарын апарып, әкелу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үй-жайдың, әлеуметтік мәдени нысандарды ұйымдастыру, жалғыз бастылардың, қарттар мен ауыр науқастағы азаматтардың тұрғын үйлерінің құрылысы, қайта құру және жөндеу жөніндегі қосалқы жұмыстар, бөлмелерді жинау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 ағарту, бітеме, дымқылдап жинау, қоқсықтан жинау, терезелерді, есіктірді, қабырғаларды, бөлмелерді жинау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аудандық білім беру бөлімі» мемлекеттік мекемесі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тігу және нөмірлеу, мұрағаттық реестрді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және өзге де жұмыстармен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жұмыс жасау, айына кіріс және шығыс құжаттарын тіркеу, құжаттарды нөмірлеу, тігу, байлау. Күнделекті басқа да бланктерді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 түрлері: құжаттарды техниқалық өндеуде көмек көрсету; курьерлік жұмыстар, басқалары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құжаттарды техникалық өңдеуден өткізу бойынша көмек көрсету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жұмыстар - ұйымдар бойынша шығыс құжаттарын апарып, әкелу және басқалар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аудандық ішкі саясат бөлімі» мемлекеттік мекемесі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және өзге де жұмыстармен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жұмыс жасау, айына кіріс және шығыс құжаттарын тіркеу, құжаттарды нөмірлеу, тігу, байлау. Күнделекті басқа да бланктерді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тігу және нөмірлеу, мұрағаттық реестрді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тілге құжаттарды аудару бойынша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мемлекеттік тілге құжаттарды аудару бойынша жұмыс жасауда көмек көрсету.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санағын, әлеуметтік сұрауларды жүргізуде, шаруашылық кітаптарын нақтылауды өткізуде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мәселелер жөнінде жауап алу бойынша көмек көрсету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өңірлік компанияны өткізуге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Бланктерді толтыру және қоғамдық өңірлік компаниялар жүргізген кезеңде 4765 тұрғын жай бойынша ақпарат жинау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 түрлері: құжаттарды техниқалық өндеуде көмек көрсету; курьерлік жұмыстар, басқалары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құжаттарды техникалық өңдеуден өткізу бойынша көмек көрсету. Курьерлік жұмыстар - ұйымдар бойынша шығыс құжаттарын апарып, әкелу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Бесқағай аудандық мәдениет және тілдерді дамыту бөлімі» мемлекеттік мекемесі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тігу және нөмірлеу, мұрағаттық реестрді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және өзге де жұмыстармен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жұмыс жасау, айына 200 кіріс және шығыс құжаттарды тіркеу, құжаттарды нөмірлеу, тігу, байлау. Күнделекті басқа да бланктерді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маңыздағы ауқымды іс-шараларды ұйымдастыруда (спорттық жарыстар, фестивальдар, мерекелер, халық шығармашылығының байқауы және т.б.), тұрғылықты жерлерінде балалар мен жеткіншектердің бос уақытын өткізуді ұйымдастыруда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Сценарияларды әзірлеу, музакалық нөмірлерді дайындау, спортсмендердің жаттығуларын ұйымдастырып, көріністерді дайындау, осыған байланысты мәдени маңызды ауқымды іс-шараларды ұйымдастыру. Ауылдық жерлерінде әр түрлі үйірмелердің жұмысын жүргізу үшін балалар мен жеткіншектердің бос уақытын өткізуді ұйымдастырады.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 түрлері: құжаттарды техниқалық өндеуде көмек көрсету; курьерлік жұмыстар, басқалары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құжаттарды техникалық өңдеуден өткізу бойынша көмек көрсету. Курьерлік жұмыстар - ұйымдар бойынша шығыс құжаттарын апарып, әкелу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аудандық мәдениет үйінің мемлекеттік қазыналық коммуналдық кәсіпорны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маңыздағы ауқымды іс-шараларды ұйымдастыруда (спорттық жарыстар, фестивальдар, мерекелер, халық шығармашылығының байқауы және т.б.), тұрғылықты жерлерінде балалар мен жеткіншектердің бос уақытын өткізуді ұйымдастыруда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Сценарияларды әзірлеу, музыкалық нөмірлерді дайындау, спортсмендердің жаттығуларын ұйымдастырып, көріністерді дайындау, осыған байланысты мәдени маңызды ауқымды іс-шараларды ұйымдастыру. Ауылдық жерлерінде әр түрлі үйірмелердің жұмысын жүргізу үшін балалар мен жеткіншектердің бос уақытын өткізуді ұйымдастырады.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сот әкімшісі сот атқарушыларының Бесқарағай аумақтық учаскесі» мемлекеттік мекемесі (келісім бойынша)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тігу және нөмірлеу, мұрағаттық реестрді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және өзге де жұмыстармен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жұмыс жасау, айына кіріс және шығыс құжаттарын, тіркеу, құжаттарын нөмірлеу, тігу, байлау. Күнделекті басқа да бланктерді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 түрлері: құжаттарды техниқалық өндеуде көмек көрсету; курьерлік жұмыстар, басқалары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құжаттарды техникалық өңдеуден өткізу көмек көрсету. Курьерлік жұмыстар - ұйымдар бойынша шығыс құжаттарды апарып, әкелу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аудандық құрылыс бөлімі» мемлекеттік мекемесі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және өзге де жұмыстармен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жұмыс жасау, айына кіріс және шығыс құжаттарын тіркеу құжаттарды нөмірлеу, тігу, байлау. Күнделекті басқа да бланктерді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үй-жайдың, әлеуметтік мәдени нысандарды ұйымдастыру, жалғыз бастылардың, қарттар мен ауыр науқастағы азаматтардың тұрғын үйлерінің құрылысы, қайта құру және жөндеу жөніндегі қосалқы жұмыстар, бөлмелерді жинау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 ағарту, бітеме, дымқылдап жинау, қоқсықтан жинау, терезелерді, есектірді, қабырғаларды, жинау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 түрлері: құжаттарды техниқалық өндеуде көмек көрсету; курьерлік жұмыстар, басқалары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құжаттарды техникалық өңдеуден өткізу бойынша көмек көрсету. Курьерлік жұмыстар - ұйымдар бойынша шығыс құжаттарын апарып, әкелу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аудандық қаржы бөлімі» мемлекеттік мекемесі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және ауылдың аумақтарын тазалау, аудан ауылдарын санитарлық тазалау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Гүлдерді отырғызу, шөпті отау, ағаштарды қолмен суару, гүлзар, гүлдерді суару, аумақтарды жинау. Қыста қардан қосымша аумақтарды тазалау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тігу және нөмірлеу, мұрағаттық реестрді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және өзге де жұмыстармен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жұмыс жасау, айына кіріс және шығыс құжаттарды тігу, байлау, ағымды құжаттарды нөмірлеу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 түрлері: құжаттарды техниқалық өндеуде көмек көрсету; курьерлік жұмыстар, басқалары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құжаттарды техникалық өңдеуден өткізу бойынша көмек көрсету. Басқа да жұмыстар - курьерлік жұмыстар - ұйымдар бойынша шығыс құжаттардын апарып, әкелу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аудандық орталық кітапхана» мемлекеттік мекемесі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тігу және нөмірлеу, мұрағаттық реестрді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және өзге де жұмыстармен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жұмыс жасау, айына кіріс және шығыс құжаттарын тіркеу, құжаттарды нөмірлеу, тігу, байлау. Күнделекті басқа да бланктерді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 түрлері: құжаттарды техниқалық өндеуде көмек көрсету; курьерлік жұмыстар, басқалары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құжаттарды техникалық өңдеуден өткізу бойынша көмек көрсету. Басқа да жұмыстар – курьерлік жұмыстар - ұйымдар бойынша шығыс құжаттарын апарып, әкелу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медициналық бірлестігі» коммуналдық мемлекеттік қазыналық кәсіпорны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және өзге де жұмыстармен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жұмыс жасау, айына кіріс және шығыс құжаттарын тігу, байлау, ағымды құжаттарды нөмірлеу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тігу және нөмірлеу, мұрағаттық реестрді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 түрлері курьерлік жұмыстар, әр түрлі құжаттарды ұйымдарға тарату және басқалар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құжаттарды техникалық өңдеуден өткізу бойынша көмек көрсету. Басқа да жұмыс түрлері - курьерлік жұмыстар - ұйымдар бойынша шығыс құжаттарын апарып, әкелу және басқалар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шаруа қожалығы жеке кәсіпкер М.М. Байбусынов (келісім бойынша)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үй-жайдың, әлеуметтік мәдени нысандарды ұйымдастыру, жалғыз бастылардың, қарттар мен ауыр науқастағы азаматтардың тұрғын үйлерінің құрылысы, қайта құру және жөндеу жөніндегі қосалқы жұмыстар, бөлмелерді жинау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 ағарту, бітеме, дымқылдап жинау, қоқсықтан жинау терезелерді, есектірді, қабырғалады, бөлмелерді жинау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және ауылдың аумақтарын тазалау, аудан ауылдарын санитарлық тазалау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Гүлдерді отырғызу, шөпті отау, ағаштарды қолмен суару, гүлзарларды, гүлдерді суару, қосымша аумақтарды жинау. Қыста қардан қосымша аумақтарды тазалау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жылу беру жұмыстары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Күнделекті 1 текше метрге ағаштарды, 0,5 тонна көмірді жағу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 түрлері: құрлыстарда қосалқы жұмыстар, басқалар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тағамдарды дайындауға көмек көрсету, ыдысты, сөрелерді, еденді терезелерді жуу, күнделекті бөлмелерді жинау, (тағамдарды және тауарларды босатуға бөлмелерге және басқаларға) көмек көрсету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Ж.А. Балықбаева (келісім бойынша)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 түрлері: құрулыстарда қосалқы жұмыстар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түгендеуге, қоюға, бағаларын жазуға, іріктеуге көмек көрсету, күнделікті сөрелерді жуу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жылу беру жұмыстары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жылыту. Айына 0,5 тонна көмірді, 1,5 текше метрлі ағашты жағу. Күніне 2 рет 50 килограмм күлді тазалау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үй-жайдың, әлеуметтік мәдени нысандарды ұйымдастыру, жалғыз бастылардың, қарттар мен ауыр науқастағы азаматтардың тұрғын үйлерінің құрылысы, қайта құру және жөндеу жөніндегі қосалқы жұмыстар, бөлмелерді жинау.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 ағарту, бітеме, дымқылдап жинау, қоқсықтан жинау, терезелерді, есіктерді, қабырғаларды, бөлмелерді жинау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К.Б.Балтакова (келісім бойынша)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 түрлері: құрлыстарда қосалқы жұмыстар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түгендеуге, қоюға, бағаларын жазуға, іріктеуге көмек көрсету, күнделікті сөрелерді жуу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жылу беру жұмыстары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жылыту. Айына 0,5 тонна көмірді, 1,5 текше метрлі ағашты жағу. Күніне 2 рет 50 килограмм күлді тазалау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үй-жайдың, әлеуметтік мәдени нысандарды ұйымдастыру, жалғыз бастылардың, қарттар мен ауыр науқастағы азаматтардың тұрғын үйлерінің құрылысы, қайта құру және жөндеу жөніндегі қосалқы жұмыстар, бөлмелерді жинау.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 ағарту, бітеме, дымқылдап жинау, қоқсықтан жинау, терезелерді, есіктерді, қабырғаларды, бөлмелерді жинау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министірлігінің агроөнеркәсіптік кешендегі мемлекеттік инспекциясы комитетінің Бесқарағай аудандық аумақтық инспекциясы» мемлекеттік мекемесі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санитарлы - профилактикалық іс-шараларға, ауыл шаруашылығының зиянкестерімен күреске қатысу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өндеу: Ірі қара мал, ұсақ мал; аттар, шошқалар, құстар.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 жалақыдан кем емес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тігу және нөмірлеу, мұрағаттық реестрді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 түрлері: құжаттарды техниқалық өндеуде көмек көрсету; курьерлік жұмыстар, басқалары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құжаттарды техникалық өңдеуден өткізу бойынша көмек көрсету. Басқа да жұмыстар – курьерлік жұмыстар - ұйымдар бойынша шығыс құжаттарын апарып, әкелу.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аудандық дене шынықтыру және спорт бөлімі» мемлекеттік Мекемесі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және өзге де жұмыстармен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жұмыс жасау, айына кіріс және шығыс құжаттарын тіркеу, құжаттарды нөмірлеу, тігу, байлау.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тігу және нөмірлеу, мұрағаттық реестрді толтыру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маңыздағы ауқымды іс-шараларды ұйымдастыруда (спорттық жарыстар, фестивальдар, мерекелер, халық шығармашылығының байқауы және т.б.), тұрғылықты жерлерінде балалар мен жеткіншектердің бос уақытын өткізуді ұйымдастыруда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Спортсмендердің жаттығуын ұйымдастыруға, дайындауға көмек, спортсмендердің жарысы, осыған байланысты мәдени маңызды ауқымды іс-шараларды ұйымдастыру.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 түрлері: құжаттарды техниқалық өндеуде көмек көрсету; курьерлік жұмыстар, басқалары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құжаттарды техникалық өңдеуден өткізу бойынша көмек көрсету. Курьерлік жұмыстар - ұйымдар бойынша шығыс құжаттарын апарып, әкелу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ауданының статистика бөлімі» мемлекеттік мекемесі (келісім бойынша).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және өзге де жұмыстармен жұмыс жасауда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жұмыс жасау, айына кіріс және шығыс құжаттарын тіркеу, құжаттарды нөмірлеу, тігу, байлау.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Аппарат басшысы                                   Т. Глазинский</w:t>
      </w:r>
    </w:p>
    <w:bookmarkStart w:name="z31" w:id="6"/>
    <w:p>
      <w:pPr>
        <w:spacing w:after="0"/>
        <w:ind w:left="0"/>
        <w:jc w:val="both"/>
      </w:pPr>
      <w:r>
        <w:rPr>
          <w:rFonts w:ascii="Times New Roman"/>
          <w:b w:val="false"/>
          <w:i w:val="false"/>
          <w:color w:val="000000"/>
          <w:sz w:val="28"/>
        </w:rPr>
        <w:t>
      Бесқарағай аудандық әкімдігінің</w:t>
      </w:r>
      <w:r>
        <w:br/>
      </w:r>
      <w:r>
        <w:rPr>
          <w:rFonts w:ascii="Times New Roman"/>
          <w:b w:val="false"/>
          <w:i w:val="false"/>
          <w:color w:val="000000"/>
          <w:sz w:val="28"/>
        </w:rPr>
        <w:t>
      2009 жылғы 19 маусымдағы</w:t>
      </w:r>
      <w:r>
        <w:br/>
      </w:r>
      <w:r>
        <w:rPr>
          <w:rFonts w:ascii="Times New Roman"/>
          <w:b w:val="false"/>
          <w:i w:val="false"/>
          <w:color w:val="000000"/>
          <w:sz w:val="28"/>
        </w:rPr>
        <w:t>
      № 233 қаулысына 3 қосымша</w:t>
      </w:r>
    </w:p>
    <w:bookmarkEnd w:id="6"/>
    <w:bookmarkStart w:name="z32" w:id="7"/>
    <w:p>
      <w:pPr>
        <w:spacing w:after="0"/>
        <w:ind w:left="0"/>
        <w:jc w:val="left"/>
      </w:pPr>
      <w:r>
        <w:rPr>
          <w:rFonts w:ascii="Times New Roman"/>
          <w:b/>
          <w:i w:val="false"/>
          <w:color w:val="000000"/>
        </w:rPr>
        <w:t xml:space="preserve"> 
Мақсатты топтың</w:t>
      </w:r>
      <w:r>
        <w:br/>
      </w:r>
      <w:r>
        <w:rPr>
          <w:rFonts w:ascii="Times New Roman"/>
          <w:b/>
          <w:i w:val="false"/>
          <w:color w:val="000000"/>
        </w:rPr>
        <w:t>
ҚҰРАМЫ</w:t>
      </w:r>
    </w:p>
    <w:bookmarkEnd w:id="7"/>
    <w:bookmarkStart w:name="z33" w:id="8"/>
    <w:p>
      <w:pPr>
        <w:spacing w:after="0"/>
        <w:ind w:left="0"/>
        <w:jc w:val="both"/>
      </w:pPr>
      <w:r>
        <w:rPr>
          <w:rFonts w:ascii="Times New Roman"/>
          <w:b w:val="false"/>
          <w:i w:val="false"/>
          <w:color w:val="000000"/>
          <w:sz w:val="28"/>
        </w:rPr>
        <w:t>
      1. Аз қамтамасыз етілген азаматтар.</w:t>
      </w:r>
      <w:r>
        <w:br/>
      </w:r>
      <w:r>
        <w:rPr>
          <w:rFonts w:ascii="Times New Roman"/>
          <w:b w:val="false"/>
          <w:i w:val="false"/>
          <w:color w:val="000000"/>
          <w:sz w:val="28"/>
        </w:rPr>
        <w:t>
</w:t>
      </w:r>
      <w:r>
        <w:rPr>
          <w:rFonts w:ascii="Times New Roman"/>
          <w:b w:val="false"/>
          <w:i w:val="false"/>
          <w:color w:val="000000"/>
          <w:sz w:val="28"/>
        </w:rPr>
        <w:t>
      2. Жиырма бір жастағы жастар.</w:t>
      </w:r>
      <w:r>
        <w:br/>
      </w:r>
      <w:r>
        <w:rPr>
          <w:rFonts w:ascii="Times New Roman"/>
          <w:b w:val="false"/>
          <w:i w:val="false"/>
          <w:color w:val="000000"/>
          <w:sz w:val="28"/>
        </w:rPr>
        <w:t>
</w:t>
      </w:r>
      <w:r>
        <w:rPr>
          <w:rFonts w:ascii="Times New Roman"/>
          <w:b w:val="false"/>
          <w:i w:val="false"/>
          <w:color w:val="000000"/>
          <w:sz w:val="28"/>
        </w:rPr>
        <w:t>
      3. Жиырма үш жасқа дейінгі балалар үйінің тәрбиеленушілері, жетім балалар және ата-ананың қамқорынсыз қалған балалар.</w:t>
      </w:r>
      <w:r>
        <w:br/>
      </w:r>
      <w:r>
        <w:rPr>
          <w:rFonts w:ascii="Times New Roman"/>
          <w:b w:val="false"/>
          <w:i w:val="false"/>
          <w:color w:val="000000"/>
          <w:sz w:val="28"/>
        </w:rPr>
        <w:t>
</w:t>
      </w:r>
      <w:r>
        <w:rPr>
          <w:rFonts w:ascii="Times New Roman"/>
          <w:b w:val="false"/>
          <w:i w:val="false"/>
          <w:color w:val="000000"/>
          <w:sz w:val="28"/>
        </w:rPr>
        <w:t>
      4. Кәмелеттік жасқа толмаған балаларды тәрбиелеуші жалғыз басты және көп балалы ата-аналар.</w:t>
      </w:r>
      <w:r>
        <w:br/>
      </w:r>
      <w:r>
        <w:rPr>
          <w:rFonts w:ascii="Times New Roman"/>
          <w:b w:val="false"/>
          <w:i w:val="false"/>
          <w:color w:val="000000"/>
          <w:sz w:val="28"/>
        </w:rPr>
        <w:t>
</w:t>
      </w:r>
      <w:r>
        <w:rPr>
          <w:rFonts w:ascii="Times New Roman"/>
          <w:b w:val="false"/>
          <w:i w:val="false"/>
          <w:color w:val="000000"/>
          <w:sz w:val="28"/>
        </w:rPr>
        <w:t>
      5.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 бойынша тұрақты күтімге, көмегінде немесе қадағалауында мұқтаж деп танылған адамдар бар азаматтар.</w:t>
      </w:r>
      <w:r>
        <w:br/>
      </w:r>
      <w:r>
        <w:rPr>
          <w:rFonts w:ascii="Times New Roman"/>
          <w:b w:val="false"/>
          <w:i w:val="false"/>
          <w:color w:val="000000"/>
          <w:sz w:val="28"/>
        </w:rPr>
        <w:t>
</w:t>
      </w:r>
      <w:r>
        <w:rPr>
          <w:rFonts w:ascii="Times New Roman"/>
          <w:b w:val="false"/>
          <w:i w:val="false"/>
          <w:color w:val="000000"/>
          <w:sz w:val="28"/>
        </w:rPr>
        <w:t>
      6. Зейнеткерлікке дейінгі жастағы тұлғалар (зейнетке шығуға екі жыл қалғандар).</w:t>
      </w:r>
      <w:r>
        <w:br/>
      </w:r>
      <w:r>
        <w:rPr>
          <w:rFonts w:ascii="Times New Roman"/>
          <w:b w:val="false"/>
          <w:i w:val="false"/>
          <w:color w:val="000000"/>
          <w:sz w:val="28"/>
        </w:rPr>
        <w:t>
</w:t>
      </w:r>
      <w:r>
        <w:rPr>
          <w:rFonts w:ascii="Times New Roman"/>
          <w:b w:val="false"/>
          <w:i w:val="false"/>
          <w:color w:val="000000"/>
          <w:sz w:val="28"/>
        </w:rPr>
        <w:t>
      7. Қазақстан Республикасы Қарулы күштерінің қатарынан босатылған тұлғалар.</w:t>
      </w:r>
      <w:r>
        <w:br/>
      </w:r>
      <w:r>
        <w:rPr>
          <w:rFonts w:ascii="Times New Roman"/>
          <w:b w:val="false"/>
          <w:i w:val="false"/>
          <w:color w:val="000000"/>
          <w:sz w:val="28"/>
        </w:rPr>
        <w:t>
</w:t>
      </w:r>
      <w:r>
        <w:rPr>
          <w:rFonts w:ascii="Times New Roman"/>
          <w:b w:val="false"/>
          <w:i w:val="false"/>
          <w:color w:val="000000"/>
          <w:sz w:val="28"/>
        </w:rPr>
        <w:t>
      8. Бас бостандығынан айыру немесе нашақұмар және ТЖБ-ны жұқтырған, мәжбүрлеп емдеу жерінен босап шыққан тұлғалар.</w:t>
      </w:r>
      <w:r>
        <w:br/>
      </w:r>
      <w:r>
        <w:rPr>
          <w:rFonts w:ascii="Times New Roman"/>
          <w:b w:val="false"/>
          <w:i w:val="false"/>
          <w:color w:val="000000"/>
          <w:sz w:val="28"/>
        </w:rPr>
        <w:t>
</w:t>
      </w:r>
      <w:r>
        <w:rPr>
          <w:rFonts w:ascii="Times New Roman"/>
          <w:b w:val="false"/>
          <w:i w:val="false"/>
          <w:color w:val="000000"/>
          <w:sz w:val="28"/>
        </w:rPr>
        <w:t>
      9. Оралмандар.</w:t>
      </w:r>
      <w:r>
        <w:br/>
      </w:r>
      <w:r>
        <w:rPr>
          <w:rFonts w:ascii="Times New Roman"/>
          <w:b w:val="false"/>
          <w:i w:val="false"/>
          <w:color w:val="000000"/>
          <w:sz w:val="28"/>
        </w:rPr>
        <w:t>
</w:t>
      </w:r>
      <w:r>
        <w:rPr>
          <w:rFonts w:ascii="Times New Roman"/>
          <w:b w:val="false"/>
          <w:i w:val="false"/>
          <w:color w:val="000000"/>
          <w:sz w:val="28"/>
        </w:rPr>
        <w:t>
      10. Бірінші, екінші, үшінші топтардағы мүгедектер және де қамқорында мүгедектер бар тұлғалар.</w:t>
      </w:r>
      <w:r>
        <w:br/>
      </w:r>
      <w:r>
        <w:rPr>
          <w:rFonts w:ascii="Times New Roman"/>
          <w:b w:val="false"/>
          <w:i w:val="false"/>
          <w:color w:val="000000"/>
          <w:sz w:val="28"/>
        </w:rPr>
        <w:t>
</w:t>
      </w:r>
      <w:r>
        <w:rPr>
          <w:rFonts w:ascii="Times New Roman"/>
          <w:b w:val="false"/>
          <w:i w:val="false"/>
          <w:color w:val="000000"/>
          <w:sz w:val="28"/>
        </w:rPr>
        <w:t>
      11. 50 жастан асқан әйелдер.</w:t>
      </w:r>
      <w:r>
        <w:br/>
      </w:r>
      <w:r>
        <w:rPr>
          <w:rFonts w:ascii="Times New Roman"/>
          <w:b w:val="false"/>
          <w:i w:val="false"/>
          <w:color w:val="000000"/>
          <w:sz w:val="28"/>
        </w:rPr>
        <w:t>
</w:t>
      </w:r>
      <w:r>
        <w:rPr>
          <w:rFonts w:ascii="Times New Roman"/>
          <w:b w:val="false"/>
          <w:i w:val="false"/>
          <w:color w:val="000000"/>
          <w:sz w:val="28"/>
        </w:rPr>
        <w:t>
      12. Ұзақ уақыт (бір жылдан артық) жұмысы жоқ тұлғалар.</w:t>
      </w:r>
      <w:r>
        <w:br/>
      </w:r>
      <w:r>
        <w:rPr>
          <w:rFonts w:ascii="Times New Roman"/>
          <w:b w:val="false"/>
          <w:i w:val="false"/>
          <w:color w:val="000000"/>
          <w:sz w:val="28"/>
        </w:rPr>
        <w:t>
</w:t>
      </w:r>
      <w:r>
        <w:rPr>
          <w:rFonts w:ascii="Times New Roman"/>
          <w:b w:val="false"/>
          <w:i w:val="false"/>
          <w:color w:val="000000"/>
          <w:sz w:val="28"/>
        </w:rPr>
        <w:t>
      13. 55 жастан асқан азаматтар.</w:t>
      </w:r>
      <w:r>
        <w:br/>
      </w:r>
      <w:r>
        <w:rPr>
          <w:rFonts w:ascii="Times New Roman"/>
          <w:b w:val="false"/>
          <w:i w:val="false"/>
          <w:color w:val="000000"/>
          <w:sz w:val="28"/>
        </w:rPr>
        <w:t>
</w:t>
      </w:r>
      <w:r>
        <w:rPr>
          <w:rFonts w:ascii="Times New Roman"/>
          <w:b w:val="false"/>
          <w:i w:val="false"/>
          <w:color w:val="000000"/>
          <w:sz w:val="28"/>
        </w:rPr>
        <w:t xml:space="preserve">
      14. Отбасында бір де адам жұмыс істемейтін тұлғалар. </w:t>
      </w:r>
      <w:r>
        <w:br/>
      </w:r>
      <w:r>
        <w:rPr>
          <w:rFonts w:ascii="Times New Roman"/>
          <w:b w:val="false"/>
          <w:i w:val="false"/>
          <w:color w:val="000000"/>
          <w:sz w:val="28"/>
        </w:rPr>
        <w:t>
</w:t>
      </w:r>
      <w:r>
        <w:rPr>
          <w:rFonts w:ascii="Times New Roman"/>
          <w:b w:val="false"/>
          <w:i w:val="false"/>
          <w:color w:val="000000"/>
          <w:sz w:val="28"/>
        </w:rPr>
        <w:t>
      15. Бұрын жұмыс істемеген тұлғалар.</w:t>
      </w:r>
      <w:r>
        <w:br/>
      </w:r>
      <w:r>
        <w:rPr>
          <w:rFonts w:ascii="Times New Roman"/>
          <w:b w:val="false"/>
          <w:i w:val="false"/>
          <w:color w:val="000000"/>
          <w:sz w:val="28"/>
        </w:rPr>
        <w:t>
</w:t>
      </w:r>
      <w:r>
        <w:rPr>
          <w:rFonts w:ascii="Times New Roman"/>
          <w:b w:val="false"/>
          <w:i w:val="false"/>
          <w:color w:val="000000"/>
          <w:sz w:val="28"/>
        </w:rPr>
        <w:t>
      16. Мектептер мен кәсіптік оқу мекемелерінің түлектері.</w:t>
      </w:r>
      <w:r>
        <w:br/>
      </w:r>
      <w:r>
        <w:rPr>
          <w:rFonts w:ascii="Times New Roman"/>
          <w:b w:val="false"/>
          <w:i w:val="false"/>
          <w:color w:val="000000"/>
          <w:sz w:val="28"/>
        </w:rPr>
        <w:t>
</w:t>
      </w:r>
      <w:r>
        <w:rPr>
          <w:rFonts w:ascii="Times New Roman"/>
          <w:b w:val="false"/>
          <w:i w:val="false"/>
          <w:color w:val="000000"/>
          <w:sz w:val="28"/>
        </w:rPr>
        <w:t>
      17. Жоғарғы және жоғарғы оқу білімінен кейінгі ұйымдардың түлектері.</w:t>
      </w:r>
      <w:r>
        <w:br/>
      </w:r>
      <w:r>
        <w:rPr>
          <w:rFonts w:ascii="Times New Roman"/>
          <w:b w:val="false"/>
          <w:i w:val="false"/>
          <w:color w:val="000000"/>
          <w:sz w:val="28"/>
        </w:rPr>
        <w:t>
</w:t>
      </w:r>
      <w:r>
        <w:rPr>
          <w:rFonts w:ascii="Times New Roman"/>
          <w:b w:val="false"/>
          <w:i w:val="false"/>
          <w:color w:val="000000"/>
          <w:sz w:val="28"/>
        </w:rPr>
        <w:t xml:space="preserve">
      18. Жұмыс беруші - заңды тұлғаны тарату немесе жұмыс беруші - жеке тұлғаның қызметінің тоқтатылуы кезінде жұмысшылардың саны немесе штатының қысқартылуына байланысты босатылған тұлғалар. </w:t>
      </w:r>
      <w:r>
        <w:br/>
      </w:r>
      <w:r>
        <w:rPr>
          <w:rFonts w:ascii="Times New Roman"/>
          <w:b w:val="false"/>
          <w:i w:val="false"/>
          <w:color w:val="000000"/>
          <w:sz w:val="28"/>
        </w:rPr>
        <w:t>
</w:t>
      </w:r>
      <w:r>
        <w:rPr>
          <w:rFonts w:ascii="Times New Roman"/>
          <w:b w:val="false"/>
          <w:i w:val="false"/>
          <w:color w:val="000000"/>
          <w:sz w:val="28"/>
        </w:rPr>
        <w:t>
      19. Еңбекақысы сақталмайтын демалыстағы адамдар.</w:t>
      </w:r>
      <w:r>
        <w:br/>
      </w:r>
      <w:r>
        <w:rPr>
          <w:rFonts w:ascii="Times New Roman"/>
          <w:b w:val="false"/>
          <w:i w:val="false"/>
          <w:color w:val="000000"/>
          <w:sz w:val="28"/>
        </w:rPr>
        <w:t>
</w:t>
      </w:r>
      <w:r>
        <w:rPr>
          <w:rFonts w:ascii="Times New Roman"/>
          <w:b w:val="false"/>
          <w:i w:val="false"/>
          <w:color w:val="000000"/>
          <w:sz w:val="28"/>
        </w:rPr>
        <w:t>
      20. Жазғы каникул уақытындағы студенттер.</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