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3554" w14:textId="3283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азаматтарының жекелеген санаттарына әлеуметтік көмек беруді көрсету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9     ақпандағы N 16-12-IV шешімі. Шығыс Қазақстан облысы Әділет департаментінің Бородулиха ауданындағы Әділет басқармасында 2009 жылғы 10 ақпанда N 5-8-75 тіркелді. Күші жойылды - Шығыс Қазақстан облысы Бородулиха аудандық мәслихатының 2012 жылғы 13 шілдедегі N 6-4-V шешімімен</w:t>
      </w:r>
    </w:p>
    <w:p>
      <w:pPr>
        <w:spacing w:after="0"/>
        <w:ind w:left="0"/>
        <w:jc w:val="both"/>
      </w:pPr>
      <w:bookmarkStart w:name="z2" w:id="0"/>
      <w:r>
        <w:rPr>
          <w:rFonts w:ascii="Times New Roman"/>
          <w:b w:val="false"/>
          <w:i w:val="false"/>
          <w:color w:val="000000"/>
          <w:sz w:val="28"/>
        </w:rPr>
        <w:t xml:space="preserve">      </w:t>
      </w:r>
      <w:r>
        <w:rPr>
          <w:rFonts w:ascii="Times New Roman"/>
          <w:b w:val="false"/>
          <w:i w:val="false"/>
          <w:color w:val="ff0000"/>
          <w:sz w:val="28"/>
        </w:rPr>
        <w:t xml:space="preserve">Ескерту. Күші жойылды - Шығыс Қазақстан облысы Бородулиха аудандық мәслихатының 2012.07.13 </w:t>
      </w:r>
      <w:r>
        <w:rPr>
          <w:rFonts w:ascii="Times New Roman"/>
          <w:b w:val="false"/>
          <w:i w:val="false"/>
          <w:color w:val="000000"/>
          <w:sz w:val="28"/>
        </w:rPr>
        <w:t>N 6-4-V</w:t>
      </w:r>
      <w:r>
        <w:rPr>
          <w:rFonts w:ascii="Times New Roman"/>
          <w:b w:val="false"/>
          <w:i w:val="false"/>
          <w:color w:val="ff0000"/>
          <w:sz w:val="28"/>
        </w:rPr>
        <w:t xml:space="preserve"> шешімімен (ресми жарияланған күннен кейін он күнтізбелік күн өткен соңқолданысқа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Ескерту. Атауға өзгерту енгізілді, мәтін бойынша "тәртібі" сөзі  алынып тасталды - Шығыс Қазақстан облысы Бородулиха аудандық мәслихатының 2009.04.21 </w:t>
      </w:r>
      <w:r>
        <w:rPr>
          <w:rFonts w:ascii="Times New Roman"/>
          <w:b w:val="false"/>
          <w:i w:val="false"/>
          <w:color w:val="000000"/>
          <w:sz w:val="28"/>
        </w:rPr>
        <w:t>N 17-9-IV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Атауга өзгерту енгізілді, мәтін бойынша "Әлеуметтік төлемдерді", "әлеуметтік төлемдердің", "әлеуметтік төлемдер", "әлеуметтік төлемақының", "әлеуметтік төлемақы" сөздері "әлеуметтік көмек", "әлеуметтік көмекті", "әлеуметтік көмектің" сөздерімен ауыстырылды - Шығыс Қазақстан облысы Бородулиха аудандық мәслихатының 2009.10.21 N 20-4-IV </w:t>
      </w:r>
      <w:r>
        <w:rPr>
          <w:rFonts w:ascii="Times New Roman"/>
          <w:b w:val="false"/>
          <w:i w:val="false"/>
          <w:color w:val="000000"/>
          <w:sz w:val="28"/>
        </w:rPr>
        <w:t>шешімімен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Қазақстан Республикасының 2005 жылғы 13 сәуірдегі № 39 «Қазақстан Республикасында мүгедектерді әлеуметтік қорғау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1995 жылғы 28 сәуірдегі № 2247 «Ұлы Отан соғысының қатысушылар мен мүгедектеріне және 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w:t>
      </w:r>
      <w:r>
        <w:rPr>
          <w:rFonts w:ascii="Times New Roman"/>
          <w:b w:val="false"/>
          <w:i w:val="false"/>
          <w:color w:val="000000"/>
          <w:sz w:val="28"/>
        </w:rPr>
        <w:t xml:space="preserve"> негізінде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Шығыс Қазақстан облысы Бородулиха аудандық мәслихатының 2009.07.17 </w:t>
      </w:r>
      <w:r>
        <w:rPr>
          <w:rFonts w:ascii="Times New Roman"/>
          <w:b w:val="false"/>
          <w:i w:val="false"/>
          <w:color w:val="000000"/>
          <w:sz w:val="28"/>
        </w:rPr>
        <w:t>N 18-15-IV</w:t>
      </w:r>
      <w:r>
        <w:rPr>
          <w:rFonts w:ascii="Times New Roman"/>
          <w:b w:val="false"/>
          <w:i w:val="false"/>
          <w:color w:val="ff0000"/>
          <w:sz w:val="28"/>
        </w:rPr>
        <w:t xml:space="preserve">; 2009.10.21 N </w:t>
      </w:r>
      <w:r>
        <w:rPr>
          <w:rFonts w:ascii="Times New Roman"/>
          <w:b w:val="false"/>
          <w:i w:val="false"/>
          <w:color w:val="000000"/>
          <w:sz w:val="28"/>
        </w:rPr>
        <w:t>20-4-IV</w:t>
      </w:r>
      <w:r>
        <w:rPr>
          <w:rFonts w:ascii="Times New Roman"/>
          <w:b w:val="false"/>
          <w:i w:val="false"/>
          <w:color w:val="ff0000"/>
          <w:sz w:val="28"/>
        </w:rPr>
        <w:t xml:space="preserve">; 2010.06.09 </w:t>
      </w:r>
      <w:r>
        <w:rPr>
          <w:rFonts w:ascii="Times New Roman"/>
          <w:b w:val="false"/>
          <w:i w:val="false"/>
          <w:color w:val="000000"/>
          <w:sz w:val="28"/>
        </w:rPr>
        <w:t>N 28-4-IV</w:t>
      </w:r>
      <w:r>
        <w:rPr>
          <w:rFonts w:ascii="Times New Roman"/>
          <w:b w:val="false"/>
          <w:i w:val="false"/>
          <w:color w:val="ff0000"/>
          <w:sz w:val="28"/>
        </w:rPr>
        <w:t xml:space="preserve"> (жарияланған күннен кейін он күнтізбелік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 Бородулиха ауданы азаматтарының жекелеген санаттарына әлеуметтік көмек беруді көрсету бойынша нұсқаулық (</w:t>
      </w:r>
      <w:r>
        <w:rPr>
          <w:rFonts w:ascii="Times New Roman"/>
          <w:b w:val="false"/>
          <w:i w:val="false"/>
          <w:color w:val="000000"/>
          <w:sz w:val="28"/>
        </w:rPr>
        <w:t>қосымша</w:t>
      </w:r>
      <w:r>
        <w:rPr>
          <w:rFonts w:ascii="Times New Roman"/>
          <w:b w:val="false"/>
          <w:i w:val="false"/>
          <w:color w:val="000000"/>
          <w:sz w:val="28"/>
        </w:rPr>
        <w:t xml:space="preserve"> берілген)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Шығыс Қазақстан облысы Бородулиха аудандық мәслихатының 2009.10.21 </w:t>
      </w:r>
      <w:r>
        <w:rPr>
          <w:rFonts w:ascii="Times New Roman"/>
          <w:b w:val="false"/>
          <w:i w:val="false"/>
          <w:color w:val="000000"/>
          <w:sz w:val="28"/>
        </w:rPr>
        <w:t>N 20-4-IV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тіркеуден өткен күннен бастап күшіне енеді және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Қ. Галиев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End w:id="0"/>
    <w:bookmarkStart w:name="z4" w:id="1"/>
    <w:p>
      <w:pPr>
        <w:spacing w:after="0"/>
        <w:ind w:left="0"/>
        <w:jc w:val="left"/>
      </w:pPr>
      <w:r>
        <w:rPr>
          <w:rFonts w:ascii="Times New Roman"/>
          <w:b/>
          <w:i w:val="false"/>
          <w:color w:val="000000"/>
        </w:rPr>
        <w:t xml:space="preserve"> 
Бородулиха ауданы азаматтарының жекелеген санаттарына</w:t>
      </w:r>
      <w:r>
        <w:br/>
      </w:r>
      <w:r>
        <w:rPr>
          <w:rFonts w:ascii="Times New Roman"/>
          <w:b/>
          <w:i w:val="false"/>
          <w:color w:val="000000"/>
        </w:rPr>
        <w:t>
      әлеуметтік көмек беруді көрсету бойынша</w:t>
      </w:r>
      <w:r>
        <w:br/>
      </w:r>
      <w:r>
        <w:rPr>
          <w:rFonts w:ascii="Times New Roman"/>
          <w:b/>
          <w:i w:val="false"/>
          <w:color w:val="000000"/>
        </w:rPr>
        <w:t>
НҰСҚАУЛЫҚ</w:t>
      </w:r>
    </w:p>
    <w:bookmarkEnd w:id="1"/>
    <w:bookmarkStart w:name="z5" w:id="2"/>
    <w:p>
      <w:pPr>
        <w:spacing w:after="0"/>
        <w:ind w:left="0"/>
        <w:jc w:val="both"/>
      </w:pPr>
      <w:r>
        <w:rPr>
          <w:rFonts w:ascii="Times New Roman"/>
          <w:b w:val="false"/>
          <w:i w:val="false"/>
          <w:color w:val="000000"/>
          <w:sz w:val="28"/>
        </w:rPr>
        <w:t>
      Осы Нұсқаулық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13 сәуірдегі № 39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1995 жылғы 28 сәуiрдегі № 2247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Шығыс Қазақстан облысы Бородулиха аудандық мәслихатының 2009.10.21 N </w:t>
      </w:r>
      <w:r>
        <w:rPr>
          <w:rFonts w:ascii="Times New Roman"/>
          <w:b w:val="false"/>
          <w:i w:val="false"/>
          <w:color w:val="000000"/>
          <w:sz w:val="28"/>
        </w:rPr>
        <w:t>20-4-IV</w:t>
      </w:r>
      <w:r>
        <w:rPr>
          <w:rFonts w:ascii="Times New Roman"/>
          <w:b w:val="false"/>
          <w:i w:val="false"/>
          <w:color w:val="ff0000"/>
          <w:sz w:val="28"/>
        </w:rPr>
        <w:t xml:space="preserve">, 2010.06.09 </w:t>
      </w:r>
      <w:r>
        <w:rPr>
          <w:rFonts w:ascii="Times New Roman"/>
          <w:b w:val="false"/>
          <w:i w:val="false"/>
          <w:color w:val="000000"/>
          <w:sz w:val="28"/>
        </w:rPr>
        <w:t>N 28-4-IV</w:t>
      </w:r>
      <w:r>
        <w:rPr>
          <w:rFonts w:ascii="Times New Roman"/>
          <w:b w:val="false"/>
          <w:i w:val="false"/>
          <w:color w:val="ff0000"/>
          <w:sz w:val="28"/>
        </w:rPr>
        <w:t xml:space="preserve"> (жарияланған күннен кейін он күнтізбелік күн өткен соң қолданысқа енгізіледі) шешімдерімен.</w:t>
      </w:r>
    </w:p>
    <w:bookmarkEnd w:id="2"/>
    <w:bookmarkStart w:name="z6" w:id="3"/>
    <w:p>
      <w:pPr>
        <w:spacing w:after="0"/>
        <w:ind w:left="0"/>
        <w:jc w:val="left"/>
      </w:pPr>
      <w:r>
        <w:rPr>
          <w:rFonts w:ascii="Times New Roman"/>
          <w:b/>
          <w:i w:val="false"/>
          <w:color w:val="000000"/>
        </w:rPr>
        <w:t xml:space="preserve"> 
1. Жалпы ережелері</w:t>
      </w:r>
    </w:p>
    <w:bookmarkEnd w:id="3"/>
    <w:bookmarkStart w:name="z7" w:id="4"/>
    <w:p>
      <w:pPr>
        <w:spacing w:after="0"/>
        <w:ind w:left="0"/>
        <w:jc w:val="both"/>
      </w:pPr>
      <w:r>
        <w:rPr>
          <w:rFonts w:ascii="Times New Roman"/>
          <w:b w:val="false"/>
          <w:i w:val="false"/>
          <w:color w:val="000000"/>
          <w:sz w:val="28"/>
        </w:rPr>
        <w:t>
      1. Әлеуметтік көмек алуға Қазақстан Республикасы азаматтарының, Бородулиха ауданында тұратын және осында тіркелген оралмандардың құқығы бар.</w:t>
      </w:r>
      <w:r>
        <w:br/>
      </w:r>
      <w:r>
        <w:rPr>
          <w:rFonts w:ascii="Times New Roman"/>
          <w:b w:val="false"/>
          <w:i w:val="false"/>
          <w:color w:val="000000"/>
          <w:sz w:val="28"/>
        </w:rPr>
        <w:t>
</w:t>
      </w:r>
      <w:r>
        <w:rPr>
          <w:rFonts w:ascii="Times New Roman"/>
          <w:b w:val="false"/>
          <w:i w:val="false"/>
          <w:color w:val="000000"/>
          <w:sz w:val="28"/>
        </w:rPr>
        <w:t>
      2. Әлеуметтік көмекті облыстық және жергілікті бюджет қаражаты есебінен халықты әлеуметтік қорғау мәселелері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3. Әлеуметтік көмек «ШҚО Бородулиха ауданының жұмыспен қамту және әлеуметтік бағдарламалар бөлімі» мемлекеттік мекемесі әкімгері болып табылатын 451007000332 «Жергілікті өкілетті органдардың шешімі бойынша мұқтаж азаматтардың жекелеген санаттарына әлеуметтік көмек» бюджеттік бағдарламасына сәйкес беріледі.</w:t>
      </w:r>
      <w:r>
        <w:br/>
      </w:r>
      <w:r>
        <w:rPr>
          <w:rFonts w:ascii="Times New Roman"/>
          <w:b w:val="false"/>
          <w:i w:val="false"/>
          <w:color w:val="000000"/>
          <w:sz w:val="28"/>
        </w:rPr>
        <w:t>
</w:t>
      </w:r>
      <w:r>
        <w:rPr>
          <w:rFonts w:ascii="Times New Roman"/>
          <w:b w:val="false"/>
          <w:i w:val="false"/>
          <w:color w:val="000000"/>
          <w:sz w:val="28"/>
        </w:rPr>
        <w:t>
      4. Жеткілікті қамтамасыз етілмеген жанұялардан шыққан Бородулиха ауданының жалпы білім беретін мектептерінің түлектеріне, жетім балаларға және ата-анасының қамқорлығынсыз қалғандарға Шығыс Қазақстан облысы бойынша ЖОО-ларда оқығанына ақы төлеу үшін, Ұлы Отан соғысына қатысушылар мен мүгедектеріне және мерзімді баспасөз құралдарына жазылу үшін берілетін әлеуметтік көмектен басқа әлеуметтік көмектер бір адамға жылына бір рет беріледі.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Шығыс Қазақстан облысы Бородулиха аудандық мәслихатының 2009.10.21 </w:t>
      </w:r>
      <w:r>
        <w:rPr>
          <w:rFonts w:ascii="Times New Roman"/>
          <w:b w:val="false"/>
          <w:i w:val="false"/>
          <w:color w:val="000000"/>
          <w:sz w:val="28"/>
        </w:rPr>
        <w:t>N 20-4-IV;</w:t>
      </w:r>
      <w:r>
        <w:rPr>
          <w:rFonts w:ascii="Times New Roman"/>
          <w:b w:val="false"/>
          <w:i w:val="false"/>
          <w:color w:val="ff0000"/>
          <w:sz w:val="28"/>
        </w:rPr>
        <w:t xml:space="preserve"> 2009.12.25 </w:t>
      </w:r>
      <w:r>
        <w:rPr>
          <w:rFonts w:ascii="Times New Roman"/>
          <w:b w:val="false"/>
          <w:i w:val="false"/>
          <w:color w:val="000000"/>
          <w:sz w:val="28"/>
        </w:rPr>
        <w:t>N 22-6-IV</w:t>
      </w:r>
      <w:r>
        <w:rPr>
          <w:rFonts w:ascii="Times New Roman"/>
          <w:b w:val="false"/>
          <w:i w:val="false"/>
          <w:color w:val="ff0000"/>
          <w:sz w:val="28"/>
        </w:rPr>
        <w:t xml:space="preserve"> (жарияланған күннен кейін он күнтізбелік күн өткен соң қолданысқа енгізіледі) </w:t>
      </w:r>
      <w:r>
        <w:rPr>
          <w:rFonts w:ascii="Times New Roman"/>
          <w:b w:val="false"/>
          <w:i w:val="false"/>
          <w:color w:val="ff0000"/>
          <w:sz w:val="28"/>
        </w:rPr>
        <w:t>шешімдерімен</w:t>
      </w:r>
      <w:r>
        <w:rPr>
          <w:rFonts w:ascii="Times New Roman"/>
          <w:b w:val="false"/>
          <w:i w:val="false"/>
          <w:color w:val="ff0000"/>
          <w:sz w:val="28"/>
        </w:rPr>
        <w:t>.</w:t>
      </w:r>
    </w:p>
    <w:bookmarkEnd w:id="4"/>
    <w:bookmarkStart w:name="z11" w:id="5"/>
    <w:p>
      <w:pPr>
        <w:spacing w:after="0"/>
        <w:ind w:left="0"/>
        <w:jc w:val="left"/>
      </w:pPr>
      <w:r>
        <w:rPr>
          <w:rFonts w:ascii="Times New Roman"/>
          <w:b/>
          <w:i w:val="false"/>
          <w:color w:val="000000"/>
        </w:rPr>
        <w:t xml:space="preserve"> 
2. Әлеуметтік көмекті тағайындау</w:t>
      </w:r>
    </w:p>
    <w:bookmarkEnd w:id="5"/>
    <w:bookmarkStart w:name="z12" w:id="6"/>
    <w:p>
      <w:pPr>
        <w:spacing w:after="0"/>
        <w:ind w:left="0"/>
        <w:jc w:val="both"/>
      </w:pPr>
      <w:r>
        <w:rPr>
          <w:rFonts w:ascii="Times New Roman"/>
          <w:b w:val="false"/>
          <w:i w:val="false"/>
          <w:color w:val="000000"/>
          <w:sz w:val="28"/>
        </w:rPr>
        <w:t>
      5. Әлеуметтік көмек жеткілікті қамтамасыз етілмеген азаматтарға (отбасыларға) және жұмыспен қамту және әлеуметтік бағдарламалар бөлімінде тіркелген, кәсіби даярлауға немесе қайта даярлауға жіберілген жеткілікті қамтамасыз етілмеген отбасылардан шыққан жұмыссыздарға беріледі. Жеткілікті қамтамасыз етілмеген азаматтарға (отбасыларға) және жеткілікті қамтамасыз етілмеген отбасылардан шыққан жұмыссыздарға жан басына шаққандағы орташа табысы кедейлік шегінен төмен азаматтар (отбасылар) жатады (жан басына шаққандағы орташа табысты есептеу Қазақстан Республикасының Еңбек және халықты әлеуметтік қорғау министрінің 2002 жылғы 13 ақпандағы № 31-Ө </w:t>
      </w:r>
      <w:r>
        <w:rPr>
          <w:rFonts w:ascii="Times New Roman"/>
          <w:b w:val="false"/>
          <w:i w:val="false"/>
          <w:color w:val="000000"/>
          <w:sz w:val="28"/>
        </w:rPr>
        <w:t>бұйрығымен</w:t>
      </w:r>
      <w:r>
        <w:rPr>
          <w:rFonts w:ascii="Times New Roman"/>
          <w:b w:val="false"/>
          <w:i w:val="false"/>
          <w:color w:val="000000"/>
          <w:sz w:val="28"/>
        </w:rPr>
        <w:t xml:space="preserve"> бекітілген Атаулы әлеуметтік көмек алуға үміткер адамның (отбасының) жиынтық табысын белгілеудің ережесі негізінде жүргізіледі).</w:t>
      </w:r>
      <w:r>
        <w:br/>
      </w:r>
      <w:r>
        <w:rPr>
          <w:rFonts w:ascii="Times New Roman"/>
          <w:b w:val="false"/>
          <w:i w:val="false"/>
          <w:color w:val="000000"/>
          <w:sz w:val="28"/>
        </w:rPr>
        <w:t>
</w:t>
      </w:r>
      <w:r>
        <w:rPr>
          <w:rFonts w:ascii="Times New Roman"/>
          <w:b w:val="false"/>
          <w:i w:val="false"/>
          <w:color w:val="000000"/>
          <w:sz w:val="28"/>
        </w:rPr>
        <w:t>
      6. Әлеуметтік көмек бақытсыз жағдайлар, табиғат апаттары, аурудың ауыр түрі салдарынан және басқа себептермен отбасылары ауыр материалдық жағдайларға душар болған азаматтарға беріледі.</w:t>
      </w:r>
      <w:r>
        <w:br/>
      </w:r>
      <w:r>
        <w:rPr>
          <w:rFonts w:ascii="Times New Roman"/>
          <w:b w:val="false"/>
          <w:i w:val="false"/>
          <w:color w:val="000000"/>
          <w:sz w:val="28"/>
        </w:rPr>
        <w:t>
      1) «Бородулиха ауданының МБ» МКҚК тізіміне сәйкес, аз қамтамасыз етілген отбасыларынан шыққан, түберкүлезбен ауыратын азаматтарға қосымша тамақтануға әлеуметтік көмек көрсету.</w:t>
      </w:r>
      <w:r>
        <w:br/>
      </w:r>
      <w:r>
        <w:rPr>
          <w:rFonts w:ascii="Times New Roman"/>
          <w:b w:val="false"/>
          <w:i w:val="false"/>
          <w:color w:val="000000"/>
          <w:sz w:val="28"/>
        </w:rPr>
        <w:t>
      </w:t>
      </w:r>
      <w:r>
        <w:rPr>
          <w:rFonts w:ascii="Times New Roman"/>
          <w:b w:val="false"/>
          <w:i w:val="false"/>
          <w:color w:val="ff0000"/>
          <w:sz w:val="28"/>
        </w:rPr>
        <w:t xml:space="preserve">Ескерту. 6-тармақ 1-тармақшамен толықтырылды - Шығыс Қазақстан облысы Бородулиха аудандық маслихатының 2009.07.17 </w:t>
      </w:r>
      <w:r>
        <w:rPr>
          <w:rFonts w:ascii="Times New Roman"/>
          <w:b w:val="false"/>
          <w:i w:val="false"/>
          <w:color w:val="000000"/>
          <w:sz w:val="28"/>
        </w:rPr>
        <w:t>N 18-15-IV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7. Әлеуметтік көмек Шығыс Қазақстан облысы бойынша жоғарғы оқу орындарында оқығаны үшін ақы төлеу аз қамтылған отбасылардан шыққандарға, жетім балаларға және ата-анасының қамқорлығынсыз қалғандарға сәйкес ағымдағы жылы Бородулиха ауданының жалпы білім беретін мектептерінің түлектеріне көрсетіледі. Аз қамтылған отбасылардан шыққан жалпы білім беретін мектеп түлектеріне азаматтың жан басына шаққандағы орташа табысы сәйкес жылдың ағымдағы тоқсанына арналып облыс бойынша белгіленген ең төменгі күнкөріс деңгейінен аспайтын азаматтар (отбасылар) жатады.</w:t>
      </w:r>
      <w:r>
        <w:br/>
      </w:r>
      <w:r>
        <w:rPr>
          <w:rFonts w:ascii="Times New Roman"/>
          <w:b w:val="false"/>
          <w:i w:val="false"/>
          <w:color w:val="000000"/>
          <w:sz w:val="28"/>
        </w:rPr>
        <w:t>
</w:t>
      </w:r>
      <w:r>
        <w:rPr>
          <w:rFonts w:ascii="Times New Roman"/>
          <w:b w:val="false"/>
          <w:i w:val="false"/>
          <w:color w:val="000000"/>
          <w:sz w:val="28"/>
        </w:rPr>
        <w:t>
      1) Ағымдағы жылы Ұлттық бірыңғай тестілеуден кемінде белгіленген мөлшерде балл жинаған, жалпы білім беретін мектептердің аз қамтамасыз етілген отбасыларынан шыққан түлектерге, жетім балаларға және ата-анасының қамқорлығынсыз қалған балаларға әлеуметтік көмек көрсетілуі мүмкін;</w:t>
      </w:r>
      <w:r>
        <w:br/>
      </w:r>
      <w:r>
        <w:rPr>
          <w:rFonts w:ascii="Times New Roman"/>
          <w:b w:val="false"/>
          <w:i w:val="false"/>
          <w:color w:val="000000"/>
          <w:sz w:val="28"/>
        </w:rPr>
        <w:t>
</w:t>
      </w:r>
      <w:r>
        <w:rPr>
          <w:rFonts w:ascii="Times New Roman"/>
          <w:b w:val="false"/>
          <w:i w:val="false"/>
          <w:color w:val="000000"/>
          <w:sz w:val="28"/>
        </w:rPr>
        <w:t>
      2) Ағымдағы жылы Ұлттық бірыңғай тестілеуде көп балл жинаған түлектер арасында іріктеу жүргізіледі;</w:t>
      </w:r>
      <w:r>
        <w:br/>
      </w:r>
      <w:r>
        <w:rPr>
          <w:rFonts w:ascii="Times New Roman"/>
          <w:b w:val="false"/>
          <w:i w:val="false"/>
          <w:color w:val="000000"/>
          <w:sz w:val="28"/>
        </w:rPr>
        <w:t>
      Түлектердің баллдары тең болған жағдайда, жан басына шаққандағы орташа табысы төмен отбасыларынан шыққан түлектердің құқықтары басым;</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Шығыс Қазақстан облысы Бородулиха аудандық маслихатының 2010.03.17 </w:t>
      </w:r>
      <w:r>
        <w:rPr>
          <w:rFonts w:ascii="Times New Roman"/>
          <w:b w:val="false"/>
          <w:i w:val="false"/>
          <w:color w:val="000000"/>
          <w:sz w:val="28"/>
        </w:rPr>
        <w:t>N 25-2-IV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Әлеуметтк көмек алуға қажетті құжаттар тізбесі:</w:t>
      </w:r>
      <w:r>
        <w:br/>
      </w:r>
      <w:r>
        <w:rPr>
          <w:rFonts w:ascii="Times New Roman"/>
          <w:b w:val="false"/>
          <w:i w:val="false"/>
          <w:color w:val="000000"/>
          <w:sz w:val="28"/>
        </w:rPr>
        <w:t>
      - өтініш;</w:t>
      </w:r>
      <w:r>
        <w:br/>
      </w:r>
      <w:r>
        <w:rPr>
          <w:rFonts w:ascii="Times New Roman"/>
          <w:b w:val="false"/>
          <w:i w:val="false"/>
          <w:color w:val="000000"/>
          <w:sz w:val="28"/>
        </w:rPr>
        <w:t>
      - жеке куәлік көшірмесі;</w:t>
      </w:r>
      <w:r>
        <w:br/>
      </w:r>
      <w:r>
        <w:rPr>
          <w:rFonts w:ascii="Times New Roman"/>
          <w:b w:val="false"/>
          <w:i w:val="false"/>
          <w:color w:val="000000"/>
          <w:sz w:val="28"/>
        </w:rPr>
        <w:t>
      - салық төлеушілерді тіркеу нөмірінің көшірмесі;</w:t>
      </w:r>
      <w:r>
        <w:br/>
      </w:r>
      <w:r>
        <w:rPr>
          <w:rFonts w:ascii="Times New Roman"/>
          <w:b w:val="false"/>
          <w:i w:val="false"/>
          <w:color w:val="000000"/>
          <w:sz w:val="28"/>
        </w:rPr>
        <w:t>
      - ӘЖК (әлеуметтік жеке код) көшірмесі;</w:t>
      </w:r>
      <w:r>
        <w:br/>
      </w:r>
      <w:r>
        <w:rPr>
          <w:rFonts w:ascii="Times New Roman"/>
          <w:b w:val="false"/>
          <w:i w:val="false"/>
          <w:color w:val="000000"/>
          <w:sz w:val="28"/>
        </w:rPr>
        <w:t>
      - сәйкес селолық округтің учаскелік комиссиясымен толтырылатын және селолық округ әкімімен бекітілетін, жалпы білім беретін мектептердің аз қамтамасыз етілген отбасыларынан шыққан түлектерінің, жетім балалардың және ата-ана қамқорлығынсыз қалған балалардың әлеуметтік - тұрмыстық жағдайын тексеру актісі. Әлеуметтік көмек тағайындалған жағдайда, әлеуметтік - тұрмыстық жағдайын тексеру актісі, жоғары оқу орынында оқу кезеңінде диплом алғанға дейін бір рет толтырылады;</w:t>
      </w:r>
      <w:r>
        <w:br/>
      </w:r>
      <w:r>
        <w:rPr>
          <w:rFonts w:ascii="Times New Roman"/>
          <w:b w:val="false"/>
          <w:i w:val="false"/>
          <w:color w:val="000000"/>
          <w:sz w:val="28"/>
        </w:rPr>
        <w:t>
      - отбасы мүшелерінің табысы туралы (отбасының жұмысқа жарамды (жұмыс істейтін) мүшелерінің еңбекақысы туралы анықтама, отбасының жұмыс істемейтін мүшелерінің еңбек кітапшаларының көшірмесі, (зейнеткерлер мен жәрдемақы алушыларға) зейнетақының немесе жәрдемақының мөлшері көрсетілген зейнетақы куәлігінің көшірмесі) мәліметтер;</w:t>
      </w:r>
      <w:r>
        <w:br/>
      </w:r>
      <w:r>
        <w:rPr>
          <w:rFonts w:ascii="Times New Roman"/>
          <w:b w:val="false"/>
          <w:i w:val="false"/>
          <w:color w:val="000000"/>
          <w:sz w:val="28"/>
        </w:rPr>
        <w:t>
      - қорғаншы немесе қамқоршы тағайындау туралы шешім;</w:t>
      </w:r>
      <w:r>
        <w:br/>
      </w:r>
      <w:r>
        <w:rPr>
          <w:rFonts w:ascii="Times New Roman"/>
          <w:b w:val="false"/>
          <w:i w:val="false"/>
          <w:color w:val="000000"/>
          <w:sz w:val="28"/>
        </w:rPr>
        <w:t>
      - ҰБТ сертификаты;</w:t>
      </w:r>
      <w:r>
        <w:br/>
      </w:r>
      <w:r>
        <w:rPr>
          <w:rFonts w:ascii="Times New Roman"/>
          <w:b w:val="false"/>
          <w:i w:val="false"/>
          <w:color w:val="000000"/>
          <w:sz w:val="28"/>
        </w:rPr>
        <w:t>
      - білім туралы атестаттың көшірмесі</w:t>
      </w:r>
      <w:r>
        <w:br/>
      </w:r>
      <w:r>
        <w:rPr>
          <w:rFonts w:ascii="Times New Roman"/>
          <w:b w:val="false"/>
          <w:i w:val="false"/>
          <w:color w:val="000000"/>
          <w:sz w:val="28"/>
        </w:rPr>
        <w:t>
      </w:t>
      </w:r>
      <w:r>
        <w:rPr>
          <w:rFonts w:ascii="Times New Roman"/>
          <w:b w:val="false"/>
          <w:i w:val="false"/>
          <w:color w:val="ff0000"/>
          <w:sz w:val="28"/>
        </w:rPr>
        <w:t xml:space="preserve">Ескерту. 4-тармақшаға өзгерту енгізілді - Шығыс Қазақстан облысы Бородулиха аудандық мәслихатының 2009.10.21 </w:t>
      </w:r>
      <w:r>
        <w:rPr>
          <w:rFonts w:ascii="Times New Roman"/>
          <w:b w:val="false"/>
          <w:i w:val="false"/>
          <w:color w:val="000000"/>
          <w:sz w:val="28"/>
        </w:rPr>
        <w:t>N 20-4-IV</w:t>
      </w:r>
      <w:r>
        <w:rPr>
          <w:rFonts w:ascii="Times New Roman"/>
          <w:b w:val="false"/>
          <w:i w:val="false"/>
          <w:color w:val="ff0000"/>
          <w:sz w:val="28"/>
        </w:rPr>
        <w:t xml:space="preserve">; </w:t>
      </w:r>
      <w:r>
        <w:rPr>
          <w:rFonts w:ascii="Times New Roman"/>
          <w:b w:val="false"/>
          <w:i w:val="false"/>
          <w:color w:val="ff0000"/>
          <w:sz w:val="28"/>
        </w:rPr>
        <w:t xml:space="preserve">2010.03.17 </w:t>
      </w:r>
      <w:r>
        <w:rPr>
          <w:rFonts w:ascii="Times New Roman"/>
          <w:b w:val="false"/>
          <w:i w:val="false"/>
          <w:color w:val="000000"/>
          <w:sz w:val="28"/>
        </w:rPr>
        <w:t>N 25-2-IV</w:t>
      </w:r>
      <w:r>
        <w:rPr>
          <w:rFonts w:ascii="Times New Roman"/>
          <w:b w:val="false"/>
          <w:i w:val="false"/>
          <w:color w:val="ff0000"/>
          <w:sz w:val="28"/>
        </w:rPr>
        <w:t xml:space="preserve"> (жарияланған күннен кейін он күнтізбелік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Отбасының жиынтық табысын есептеу кезінде келесі табыс түрлерінен басқа барлық табыс түрлері есептеледі:</w:t>
      </w:r>
      <w:r>
        <w:br/>
      </w:r>
      <w:r>
        <w:rPr>
          <w:rFonts w:ascii="Times New Roman"/>
          <w:b w:val="false"/>
          <w:i w:val="false"/>
          <w:color w:val="000000"/>
          <w:sz w:val="28"/>
        </w:rPr>
        <w:t>
      - мемлекеттік атаулы әлуметтік көмек;</w:t>
      </w:r>
      <w:r>
        <w:br/>
      </w:r>
      <w:r>
        <w:rPr>
          <w:rFonts w:ascii="Times New Roman"/>
          <w:b w:val="false"/>
          <w:i w:val="false"/>
          <w:color w:val="000000"/>
          <w:sz w:val="28"/>
        </w:rPr>
        <w:t>
      - 18 жасқа дейінгі балаларға мемлекеттік жәрдемақы;</w:t>
      </w:r>
      <w:r>
        <w:br/>
      </w:r>
      <w:r>
        <w:rPr>
          <w:rFonts w:ascii="Times New Roman"/>
          <w:b w:val="false"/>
          <w:i w:val="false"/>
          <w:color w:val="000000"/>
          <w:sz w:val="28"/>
        </w:rPr>
        <w:t>
      - тұрғын-үй көмегі;</w:t>
      </w:r>
      <w:r>
        <w:br/>
      </w:r>
      <w:r>
        <w:rPr>
          <w:rFonts w:ascii="Times New Roman"/>
          <w:b w:val="false"/>
          <w:i w:val="false"/>
          <w:color w:val="000000"/>
          <w:sz w:val="28"/>
        </w:rPr>
        <w:t>
      - бала тууына байланысты төленетін біржолғы мемлекеттік жәрдемақы;</w:t>
      </w:r>
      <w:r>
        <w:br/>
      </w:r>
      <w:r>
        <w:rPr>
          <w:rFonts w:ascii="Times New Roman"/>
          <w:b w:val="false"/>
          <w:i w:val="false"/>
          <w:color w:val="000000"/>
          <w:sz w:val="28"/>
        </w:rPr>
        <w:t>
      - Семей ядролық сынақ полигонында ядролық сынақтардың салдарынан зардап шеккен азаматтарға біржолғы ақшалай өтемақы;</w:t>
      </w:r>
      <w:r>
        <w:br/>
      </w:r>
      <w:r>
        <w:rPr>
          <w:rFonts w:ascii="Times New Roman"/>
          <w:b w:val="false"/>
          <w:i w:val="false"/>
          <w:color w:val="000000"/>
          <w:sz w:val="28"/>
        </w:rPr>
        <w:t>
      - асырап алушылардың табыстары асырап алушылардың табыстарына қосылмайды;</w:t>
      </w:r>
      <w:r>
        <w:br/>
      </w:r>
      <w:r>
        <w:rPr>
          <w:rFonts w:ascii="Times New Roman"/>
          <w:b w:val="false"/>
          <w:i w:val="false"/>
          <w:color w:val="000000"/>
          <w:sz w:val="28"/>
        </w:rPr>
        <w:t>
      Жиынтық табысты есептеу өтініш берушінің алған табыстары туралы мәліметі негізінде жүргізіледі.</w:t>
      </w:r>
      <w:r>
        <w:br/>
      </w:r>
      <w:r>
        <w:rPr>
          <w:rFonts w:ascii="Times New Roman"/>
          <w:b w:val="false"/>
          <w:i w:val="false"/>
          <w:color w:val="000000"/>
          <w:sz w:val="28"/>
        </w:rPr>
        <w:t>
      Қосалқы шаруашылықтан, үй маңындағы учаскеден, бақшадан түсетін табыс, бір тоқсанында бес айлық есептік көрсеткіші мөлшерінде есептеледі.</w:t>
      </w:r>
      <w:r>
        <w:br/>
      </w:r>
      <w:r>
        <w:rPr>
          <w:rFonts w:ascii="Times New Roman"/>
          <w:b w:val="false"/>
          <w:i w:val="false"/>
          <w:color w:val="000000"/>
          <w:sz w:val="28"/>
        </w:rPr>
        <w:t>
      Құжат бойынша расталған табыстар түріне еңбек қызметінің табыстары, зейнетақы, жәрдемақы және алимент жатады.</w:t>
      </w:r>
      <w:r>
        <w:br/>
      </w:r>
      <w:r>
        <w:rPr>
          <w:rFonts w:ascii="Times New Roman"/>
          <w:b w:val="false"/>
          <w:i w:val="false"/>
          <w:color w:val="000000"/>
          <w:sz w:val="28"/>
        </w:rPr>
        <w:t>
      Отбасының жан басына шаққандағы айлық орташа табысы, өткен тоқсандағы отбасының жиынтық табысын отбасы мүшелерінің санына және үш айға бөлу жолымен есептеледі.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Шығыс Қазақстан облысы Бородулиха аудандық маслихатының 2009.07.17 </w:t>
      </w:r>
      <w:r>
        <w:rPr>
          <w:rFonts w:ascii="Times New Roman"/>
          <w:b w:val="false"/>
          <w:i w:val="false"/>
          <w:color w:val="000000"/>
          <w:sz w:val="28"/>
        </w:rPr>
        <w:t>N 18-15-IV</w:t>
      </w:r>
      <w:r>
        <w:rPr>
          <w:rFonts w:ascii="Times New Roman"/>
          <w:b w:val="false"/>
          <w:i w:val="false"/>
          <w:color w:val="ff0000"/>
          <w:sz w:val="28"/>
        </w:rPr>
        <w:t xml:space="preserve">; 2010.03.17 </w:t>
      </w:r>
      <w:r>
        <w:rPr>
          <w:rFonts w:ascii="Times New Roman"/>
          <w:b w:val="false"/>
          <w:i w:val="false"/>
          <w:color w:val="000000"/>
          <w:sz w:val="28"/>
        </w:rPr>
        <w:t>N 25-2-IV</w:t>
      </w:r>
      <w:r>
        <w:rPr>
          <w:rFonts w:ascii="Times New Roman"/>
          <w:b w:val="false"/>
          <w:i w:val="false"/>
          <w:color w:val="ff0000"/>
          <w:sz w:val="28"/>
        </w:rPr>
        <w:t xml:space="preserve"> (жарияланған күннен кейін он күнтізбелік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Әлеуметтік көмек мерекелік және атаулы күндер қарсаңында, мерзімдік баспасөздерге жазылу үшін, Ұлы Отан соғысының қатысушылары мен мүгедектері үйлерінің ағымдық жөнделуіне, Ұлы Отан соғысының қатысушылары мен мүгедектерін жерлеуге көрсетілуі мүмкін.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Шығыс Қазақстан облысы Бородулиха аудандық маслихатының 2009.12.25 </w:t>
      </w:r>
      <w:r>
        <w:rPr>
          <w:rFonts w:ascii="Times New Roman"/>
          <w:b w:val="false"/>
          <w:i w:val="false"/>
          <w:color w:val="000000"/>
          <w:sz w:val="28"/>
        </w:rPr>
        <w:t>N 22-6-IV</w:t>
      </w:r>
      <w:r>
        <w:rPr>
          <w:rFonts w:ascii="Times New Roman"/>
          <w:b w:val="false"/>
          <w:i w:val="false"/>
          <w:color w:val="ff0000"/>
          <w:sz w:val="28"/>
        </w:rPr>
        <w:t xml:space="preserve">, 2010.12.28 </w:t>
      </w:r>
      <w:r>
        <w:rPr>
          <w:rFonts w:ascii="Times New Roman"/>
          <w:b w:val="false"/>
          <w:i w:val="false"/>
          <w:color w:val="000000"/>
          <w:sz w:val="28"/>
        </w:rPr>
        <w:t>N 33-10-IV</w:t>
      </w:r>
      <w:r>
        <w:rPr>
          <w:rFonts w:ascii="Times New Roman"/>
          <w:b w:val="false"/>
          <w:i w:val="false"/>
          <w:color w:val="ff0000"/>
          <w:sz w:val="28"/>
        </w:rPr>
        <w:t xml:space="preserve"> (жарияланған күннен кейін он күнтізбелік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тармақтарда</w:t>
      </w:r>
      <w:r>
        <w:rPr>
          <w:rFonts w:ascii="Times New Roman"/>
          <w:b w:val="false"/>
          <w:i w:val="false"/>
          <w:color w:val="000000"/>
          <w:sz w:val="28"/>
        </w:rPr>
        <w:t xml:space="preserve"> көрсетілген тұлғаларға берілетін әлеуметтік көмек төмендегі құжаттарды тапсырған жағдайда Бородулиха ауданы азаматтарының жекелеген санаттарына әлеуметтік көмек жөніндегі аудандық комиссияның отырысында қаралады:</w:t>
      </w:r>
      <w:r>
        <w:br/>
      </w:r>
      <w:r>
        <w:rPr>
          <w:rFonts w:ascii="Times New Roman"/>
          <w:b w:val="false"/>
          <w:i w:val="false"/>
          <w:color w:val="000000"/>
          <w:sz w:val="28"/>
        </w:rPr>
        <w:t>
      </w:t>
      </w:r>
      <w:r>
        <w:rPr>
          <w:rFonts w:ascii="Times New Roman"/>
          <w:b w:val="false"/>
          <w:i w:val="false"/>
          <w:color w:val="000000"/>
          <w:sz w:val="28"/>
        </w:rPr>
        <w:t>5-тармақты</w:t>
      </w:r>
      <w:r>
        <w:rPr>
          <w:rFonts w:ascii="Times New Roman"/>
          <w:b w:val="false"/>
          <w:i w:val="false"/>
          <w:color w:val="000000"/>
          <w:sz w:val="28"/>
        </w:rPr>
        <w:t xml:space="preserve"> көрсетілген адамдар үшін:</w:t>
      </w:r>
      <w:r>
        <w:br/>
      </w:r>
      <w:r>
        <w:rPr>
          <w:rFonts w:ascii="Times New Roman"/>
          <w:b w:val="false"/>
          <w:i w:val="false"/>
          <w:color w:val="000000"/>
          <w:sz w:val="28"/>
        </w:rPr>
        <w:t>
      - көмек көрсету туралы өтініш;</w:t>
      </w:r>
      <w:r>
        <w:br/>
      </w:r>
      <w:r>
        <w:rPr>
          <w:rFonts w:ascii="Times New Roman"/>
          <w:b w:val="false"/>
          <w:i w:val="false"/>
          <w:color w:val="000000"/>
          <w:sz w:val="28"/>
        </w:rPr>
        <w:t>
      - жекебас куәлігінің көшірмесі;</w:t>
      </w:r>
      <w:r>
        <w:br/>
      </w:r>
      <w:r>
        <w:rPr>
          <w:rFonts w:ascii="Times New Roman"/>
          <w:b w:val="false"/>
          <w:i w:val="false"/>
          <w:color w:val="000000"/>
          <w:sz w:val="28"/>
        </w:rPr>
        <w:t>
      - СТН көшірмесі;</w:t>
      </w:r>
      <w:r>
        <w:br/>
      </w:r>
      <w:r>
        <w:rPr>
          <w:rFonts w:ascii="Times New Roman"/>
          <w:b w:val="false"/>
          <w:i w:val="false"/>
          <w:color w:val="000000"/>
          <w:sz w:val="28"/>
        </w:rPr>
        <w:t>
      - ӘЖК (әлеуметтік жеке код) көшірмесі;</w:t>
      </w:r>
      <w:r>
        <w:br/>
      </w:r>
      <w:r>
        <w:rPr>
          <w:rFonts w:ascii="Times New Roman"/>
          <w:b w:val="false"/>
          <w:i w:val="false"/>
          <w:color w:val="000000"/>
          <w:sz w:val="28"/>
        </w:rPr>
        <w:t>
      - азаматтарды тіркеу кітабының көшірмесі;</w:t>
      </w:r>
      <w:r>
        <w:br/>
      </w:r>
      <w:r>
        <w:rPr>
          <w:rFonts w:ascii="Times New Roman"/>
          <w:b w:val="false"/>
          <w:i w:val="false"/>
          <w:color w:val="000000"/>
          <w:sz w:val="28"/>
        </w:rPr>
        <w:t>
      - отбасының өткен тоқсандағы жиынтық табысы туралы мәлімет;</w:t>
      </w:r>
      <w:r>
        <w:br/>
      </w:r>
      <w:r>
        <w:rPr>
          <w:rFonts w:ascii="Times New Roman"/>
          <w:b w:val="false"/>
          <w:i w:val="false"/>
          <w:color w:val="000000"/>
          <w:sz w:val="28"/>
        </w:rPr>
        <w:t>
      - жұмыстылық және әлеуметтік бағдарламалар бөлімі мен кәсіби оқуға немесе қайта даярлау курсына жіберілген жұмыссыз арасындағы шарт;</w:t>
      </w:r>
      <w:r>
        <w:br/>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 xml:space="preserve"> көрсетілген адамдар үшін (табыстар ескерілмейді):</w:t>
      </w:r>
      <w:r>
        <w:br/>
      </w:r>
      <w:r>
        <w:rPr>
          <w:rFonts w:ascii="Times New Roman"/>
          <w:b w:val="false"/>
          <w:i w:val="false"/>
          <w:color w:val="000000"/>
          <w:sz w:val="28"/>
        </w:rPr>
        <w:t>
      - көмек көрсету туралы өтініш;</w:t>
      </w:r>
      <w:r>
        <w:br/>
      </w:r>
      <w:r>
        <w:rPr>
          <w:rFonts w:ascii="Times New Roman"/>
          <w:b w:val="false"/>
          <w:i w:val="false"/>
          <w:color w:val="000000"/>
          <w:sz w:val="28"/>
        </w:rPr>
        <w:t>
      - азаматтың материалдық көмекке мұқтаждығын растайтын басқа да құжаттар (жазатайым оқиға туралы құжат, ауырғандығы туралы медициналық анықтама, өрт туралы акт, емделуге жіберілгендігі туралы жолдама, селолық, кенттік әкімдіктің учаскелік комиссиясымен толтырылған тұрмыстық жағдайын тексеру актісі, төтенше жағдайлар жөніндегі аудандық ведмствоаралық комиссияның актісі т.б.)</w:t>
      </w:r>
      <w:r>
        <w:br/>
      </w:r>
      <w:r>
        <w:rPr>
          <w:rFonts w:ascii="Times New Roman"/>
          <w:b w:val="false"/>
          <w:i w:val="false"/>
          <w:color w:val="000000"/>
          <w:sz w:val="28"/>
        </w:rPr>
        <w:t>
</w:t>
      </w:r>
      <w:r>
        <w:rPr>
          <w:rFonts w:ascii="Times New Roman"/>
          <w:b w:val="false"/>
          <w:i w:val="false"/>
          <w:color w:val="000000"/>
          <w:sz w:val="28"/>
        </w:rPr>
        <w:t>
      Құжаттардың тұпнұсқасы мен көшірмесінің сәйкестігі өтініш беруші тұратын аумақтағы селолық, кенттік әкімдіктің маманымен куәландырылады.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 xml:space="preserve"> көрсетілген адамдар көмекке мұқтаждығын растайтын құжаттарды тапсырмаған немесе толық тапсырмаған кезде уәкілетті орган көмекке мұқтаждығын растайтын құжаттарды сұратуға құқылы, құжаттарды тапсырмаған жағдайда әлеуметтік көмек бөлу жөніндегі аудандық комиссияның шешімімен көмекке мұқтаждығын растайтын құжаттарды тапсырмағандығына байланысты көмек көрсетуден бас тартылады.</w:t>
      </w:r>
      <w:r>
        <w:br/>
      </w:r>
      <w:r>
        <w:rPr>
          <w:rFonts w:ascii="Times New Roman"/>
          <w:b w:val="false"/>
          <w:i w:val="false"/>
          <w:color w:val="000000"/>
          <w:sz w:val="28"/>
        </w:rPr>
        <w:t>
</w:t>
      </w:r>
      <w:r>
        <w:rPr>
          <w:rFonts w:ascii="Times New Roman"/>
          <w:b w:val="false"/>
          <w:i w:val="false"/>
          <w:color w:val="000000"/>
          <w:sz w:val="28"/>
        </w:rPr>
        <w:t>
      Әрбір түскен өтініш, көмек сұрап өтініш жазған азаматтың тұрғылықты жеріне сапарға шығумен және өтініш беруші тұратын аумақтағы жергілікті өзін-өзі басқарушы комитет өкілінің қатысуымен немесе әлеуметтік кқмекті бөлу жөніндегі аудандық комиссияның тапсырмасы бойынша селолық, кенттік округтің учаскелік комиссясының өтініш берушінің үйіне тексеру жүргізу арқылы қаралады. Тексеру қорытындысы бойынша аудандық комиссияға беру үшін отбасының әлеуметтік картасы толтырылады. Өтініш беруші тұрмыстық жағдайын тексертуден бас тартқан жағдайда аудандық комиссия материалдық көмектен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Өтінішті қарау қорытындысы бойынша әлеуметтік көмекті бөлу немесе бас тарту туралы шешім шығарылады. Комиссия бекітіліген құрамдағы комиссия мүшелерінің 70% немесе одан көп мүшесі қатысқан кезде шешім шығаруға құқылы.</w:t>
      </w:r>
      <w:r>
        <w:br/>
      </w:r>
      <w:r>
        <w:rPr>
          <w:rFonts w:ascii="Times New Roman"/>
          <w:b w:val="false"/>
          <w:i w:val="false"/>
          <w:color w:val="000000"/>
          <w:sz w:val="28"/>
        </w:rPr>
        <w:t>
</w:t>
      </w:r>
      <w:r>
        <w:rPr>
          <w:rFonts w:ascii="Times New Roman"/>
          <w:b w:val="false"/>
          <w:i w:val="false"/>
          <w:color w:val="000000"/>
          <w:sz w:val="28"/>
        </w:rPr>
        <w:t>
      Бағдарлама бойынша ақшалай қаражат болмаса, әлеуметтік көмек алу құқығы болмаса, әлеуметтік көмек ұсыну Ережесінде өтініш беруші көрсеткен мақсатқа ақшалай қаражат қаралмаса уәкілетті орган сәйкес түсініктемелермен өтініш берушіге хат арқылы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Шығыс Қазақстан облысы Бородулиха аудандық мәслихатының 2009.10.21 N </w:t>
      </w:r>
      <w:r>
        <w:rPr>
          <w:rFonts w:ascii="Times New Roman"/>
          <w:b w:val="false"/>
          <w:i w:val="false"/>
          <w:color w:val="ff0000"/>
          <w:sz w:val="28"/>
        </w:rPr>
        <w:t>20-4-IV</w:t>
      </w:r>
      <w:r>
        <w:rPr>
          <w:rFonts w:ascii="Times New Roman"/>
          <w:b w:val="false"/>
          <w:i w:val="false"/>
          <w:color w:val="000000"/>
          <w:sz w:val="28"/>
        </w:rPr>
        <w:t xml:space="preserve"> шешімімен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караңыз).</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7-тармақта</w:t>
      </w:r>
      <w:r>
        <w:rPr>
          <w:rFonts w:ascii="Times New Roman"/>
          <w:b w:val="false"/>
          <w:i w:val="false"/>
          <w:color w:val="000000"/>
          <w:sz w:val="28"/>
        </w:rPr>
        <w:t xml:space="preserve"> көрсетілген адамдарға әлеуметтік көмек қажетті құжаттарды тапсырған жағдайда материалдық көмек көрсету және Шығыс Қазақстан облысы бойынша ЖОО-ғы оқуын төлеу үшін ата-анасының қамқорлығынсыз қалған балаларға, жетім балаларға және аз қамтамасыз етілген отбасылардан шыққан жоғары оқу орындарының түлектеріне әлеуметтік көмек тағайындау жөніндегі аудандық комиссияның шешімі бойынша ұсынылады.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Шығыс Қазақстан облысы Бородулиха аудандық маслихатының 2010.03.17 </w:t>
      </w:r>
      <w:r>
        <w:rPr>
          <w:rFonts w:ascii="Times New Roman"/>
          <w:b w:val="false"/>
          <w:i w:val="false"/>
          <w:color w:val="000000"/>
          <w:sz w:val="28"/>
        </w:rPr>
        <w:t>N 25-2-IV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8-тармақта</w:t>
      </w:r>
      <w:r>
        <w:rPr>
          <w:rFonts w:ascii="Times New Roman"/>
          <w:b w:val="false"/>
          <w:i w:val="false"/>
          <w:color w:val="000000"/>
          <w:sz w:val="28"/>
        </w:rPr>
        <w:t xml:space="preserve"> көрсетілген адамдарға әлеуметтік көмек:</w:t>
      </w:r>
      <w:r>
        <w:br/>
      </w:r>
      <w:r>
        <w:rPr>
          <w:rFonts w:ascii="Times New Roman"/>
          <w:b w:val="false"/>
          <w:i w:val="false"/>
          <w:color w:val="000000"/>
          <w:sz w:val="28"/>
        </w:rPr>
        <w:t>
      - мемлекеттік зейнетақы төлеу орталығы бөлімшесі ұсынған көмек алушылар санаттарының базасына сәйкес, аудан әкімдігінің қаулысы негізінде қоғамдық ұйымдардың, ардагерлер кеңесінің ұсынысы бойынша жергілікті бюджеттен бөлінеді;</w:t>
      </w:r>
      <w:r>
        <w:br/>
      </w:r>
      <w:r>
        <w:rPr>
          <w:rFonts w:ascii="Times New Roman"/>
          <w:b w:val="false"/>
          <w:i w:val="false"/>
          <w:color w:val="000000"/>
          <w:sz w:val="28"/>
        </w:rPr>
        <w:t>
      - мемлекеттік зейнетақы төлеу орталығы бөлімшесі ұсынған көмек алушылар санаттарының базасына сәйкес, «Алтын алқа», «Күміс алқа» алқаларымен марапатталған немесе бұрын «Батыр ана» атағын алған, 1,2 дәрежелі «Аналық даңқ» орденімен марапатталған көп балалы аналарға, кәмелеттік жасқа толмаған төрт немесе одан да көп балалары бар көп балалы аналарға облыстық бюджеттен бөлінеді.</w:t>
      </w:r>
    </w:p>
    <w:bookmarkEnd w:id="6"/>
    <w:bookmarkStart w:name="z25" w:id="7"/>
    <w:p>
      <w:pPr>
        <w:spacing w:after="0"/>
        <w:ind w:left="0"/>
        <w:jc w:val="left"/>
      </w:pPr>
      <w:r>
        <w:rPr>
          <w:rFonts w:ascii="Times New Roman"/>
          <w:b/>
          <w:i w:val="false"/>
          <w:color w:val="000000"/>
        </w:rPr>
        <w:t xml:space="preserve"> 
3. Әлеуметтік көмектің мөлшері және төлеу</w:t>
      </w:r>
    </w:p>
    <w:bookmarkEnd w:id="7"/>
    <w:bookmarkStart w:name="z26" w:id="8"/>
    <w:p>
      <w:pPr>
        <w:spacing w:after="0"/>
        <w:ind w:left="0"/>
        <w:jc w:val="both"/>
      </w:pPr>
      <w:r>
        <w:rPr>
          <w:rFonts w:ascii="Times New Roman"/>
          <w:b w:val="false"/>
          <w:i w:val="false"/>
          <w:color w:val="000000"/>
          <w:sz w:val="28"/>
        </w:rPr>
        <w:t>
      12. Әлеуметтік көмек бөлу жөніндегі аудандық комиссия мен материалдық көмек көрсету және Шығыс Қазақстан облысы бойынша ЖОО-ғы оқуын төлеу үшін ата-анасының қамқорлығынсыз қалған балаларға, жетім балаларға және аз қамтамасыз етілген отбасылардан шыққан жоғары оқу орындарының түлектеріне әлеуметтік көмек тағайындау жөніндегі аудандық комиссияның шешімі, аудан әкімдігінің қаулысы негізінде уәкілетті орган азаматтардың тұрғылықты жерлері бойынша тізім-ведомостін жасайды және төлеуге береді.</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Шығыс Қазақстан облысы Бородулиха аудандық маслихатының 2010.03.17 </w:t>
      </w:r>
      <w:r>
        <w:rPr>
          <w:rFonts w:ascii="Times New Roman"/>
          <w:b w:val="false"/>
          <w:i w:val="false"/>
          <w:color w:val="000000"/>
          <w:sz w:val="28"/>
        </w:rPr>
        <w:t>N 25-2-IV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13. Әлеуметтік көмек екінші деңгейдегі банктер арқылы азаматтардың жеке шоттарына аудару арқылы төленеді. Әлеуметтік көмекті төлеу мен шарттары уәкілетті орган мен екінші деңгейдегі банктер арасында жасалған агенттік келісімімен белгіленеді.</w:t>
      </w:r>
      <w:r>
        <w:br/>
      </w:r>
      <w:r>
        <w:rPr>
          <w:rFonts w:ascii="Times New Roman"/>
          <w:b w:val="false"/>
          <w:i w:val="false"/>
          <w:color w:val="000000"/>
          <w:sz w:val="28"/>
        </w:rPr>
        <w:t>
</w:t>
      </w:r>
      <w:r>
        <w:rPr>
          <w:rFonts w:ascii="Times New Roman"/>
          <w:b w:val="false"/>
          <w:i w:val="false"/>
          <w:color w:val="000000"/>
          <w:sz w:val="28"/>
        </w:rPr>
        <w:t>
      14. Әлеуметтік көмек төлемақы түрінде келесі мөлшерлерде белгіленеді:</w:t>
      </w:r>
      <w:r>
        <w:br/>
      </w:r>
      <w:r>
        <w:rPr>
          <w:rFonts w:ascii="Times New Roman"/>
          <w:b w:val="false"/>
          <w:i w:val="false"/>
          <w:color w:val="000000"/>
          <w:sz w:val="28"/>
        </w:rPr>
        <w:t>
</w:t>
      </w:r>
      <w:r>
        <w:rPr>
          <w:rFonts w:ascii="Times New Roman"/>
          <w:b w:val="false"/>
          <w:i w:val="false"/>
          <w:color w:val="000000"/>
          <w:sz w:val="28"/>
        </w:rPr>
        <w:t>
      1) өтініш бойынша материалдық көмек:</w:t>
      </w:r>
      <w:r>
        <w:br/>
      </w:r>
      <w:r>
        <w:rPr>
          <w:rFonts w:ascii="Times New Roman"/>
          <w:b w:val="false"/>
          <w:i w:val="false"/>
          <w:color w:val="000000"/>
          <w:sz w:val="28"/>
        </w:rPr>
        <w:t>
      - жан басына шаққандағы орташа табысы кедейлік шегінен төмен аз қамтамасыз етілген азаматтарға (отбасыларына) – Он мың теңге;</w:t>
      </w:r>
      <w:r>
        <w:br/>
      </w:r>
      <w:r>
        <w:rPr>
          <w:rFonts w:ascii="Times New Roman"/>
          <w:b w:val="false"/>
          <w:i w:val="false"/>
          <w:color w:val="000000"/>
          <w:sz w:val="28"/>
        </w:rPr>
        <w:t>
      - жұмыстылық және әлеуметтік бөлімінде тіркелген, кәсіптік оқуға немесе қайта даярлауға жіберілген аз қамтамасыз етілген отбасылардан шыққан жұмыссыздарға – Он мың теңге;</w:t>
      </w:r>
      <w:r>
        <w:br/>
      </w:r>
      <w:r>
        <w:rPr>
          <w:rFonts w:ascii="Times New Roman"/>
          <w:b w:val="false"/>
          <w:i w:val="false"/>
          <w:color w:val="000000"/>
          <w:sz w:val="28"/>
        </w:rPr>
        <w:t>
      - оқыс жағдайлар кезінде – Он бес мың теңге;</w:t>
      </w:r>
      <w:r>
        <w:br/>
      </w:r>
      <w:r>
        <w:rPr>
          <w:rFonts w:ascii="Times New Roman"/>
          <w:b w:val="false"/>
          <w:i w:val="false"/>
          <w:color w:val="000000"/>
          <w:sz w:val="28"/>
        </w:rPr>
        <w:t>
      - аурулардың ауыр түрлерімен ауыратындарға – Он бес мың теңге;</w:t>
      </w:r>
      <w:r>
        <w:br/>
      </w:r>
      <w:r>
        <w:rPr>
          <w:rFonts w:ascii="Times New Roman"/>
          <w:b w:val="false"/>
          <w:i w:val="false"/>
          <w:color w:val="000000"/>
          <w:sz w:val="28"/>
        </w:rPr>
        <w:t>
      - өрт болған жағдайда - өрт туралы актіде көрсетілген шығын сомасының 20 пайызы, бірақ 70 есептік көрсеткіштен артық емес;</w:t>
      </w:r>
      <w:r>
        <w:br/>
      </w:r>
      <w:r>
        <w:rPr>
          <w:rFonts w:ascii="Times New Roman"/>
          <w:b w:val="false"/>
          <w:i w:val="false"/>
          <w:color w:val="000000"/>
          <w:sz w:val="28"/>
        </w:rPr>
        <w:t>
      - комиссия шешімі бойынша әрбір нақты жағдайға байланысты – зіл-залалық аппаттарда, операциялық емдеулерге әлеуметтік көмек;</w:t>
      </w:r>
      <w:r>
        <w:br/>
      </w:r>
      <w:r>
        <w:rPr>
          <w:rFonts w:ascii="Times New Roman"/>
          <w:b w:val="false"/>
          <w:i w:val="false"/>
          <w:color w:val="000000"/>
          <w:sz w:val="28"/>
        </w:rPr>
        <w:t>
      - өтініші негізінде – қиын материалдық жағдайға тап болған отбасына - селолық округтердің әкімдіктерінің негізінде - Жиырма мың теңге;</w:t>
      </w:r>
      <w:r>
        <w:br/>
      </w:r>
      <w:r>
        <w:rPr>
          <w:rFonts w:ascii="Times New Roman"/>
          <w:b w:val="false"/>
          <w:i w:val="false"/>
          <w:color w:val="000000"/>
          <w:sz w:val="28"/>
        </w:rPr>
        <w:t>
      - халықтың әлеуметтік табысы аз отбасыларынан шыққан түберкүлезбен ауыратын азаматтарға қосымша тағамға – Жиырма мың теңге.</w:t>
      </w:r>
      <w:r>
        <w:br/>
      </w:r>
      <w:r>
        <w:rPr>
          <w:rFonts w:ascii="Times New Roman"/>
          <w:b w:val="false"/>
          <w:i w:val="false"/>
          <w:color w:val="000000"/>
          <w:sz w:val="28"/>
        </w:rPr>
        <w:t>
</w:t>
      </w:r>
      <w:r>
        <w:rPr>
          <w:rFonts w:ascii="Times New Roman"/>
          <w:b w:val="false"/>
          <w:i w:val="false"/>
          <w:color w:val="000000"/>
          <w:sz w:val="28"/>
        </w:rPr>
        <w:t>
      2) мерекелік және белгілі күндер қарсаңында, қоғамдық ұйымдар мен ардагерлер кеңесінің ұсынысы бойынша, соның ішінде:</w:t>
      </w:r>
      <w:r>
        <w:br/>
      </w:r>
      <w:r>
        <w:rPr>
          <w:rFonts w:ascii="Times New Roman"/>
          <w:b w:val="false"/>
          <w:i w:val="false"/>
          <w:color w:val="000000"/>
          <w:sz w:val="28"/>
        </w:rPr>
        <w:t>
      - «Алтын алқа», «Күміс алқа» алқаларымен марапатталған немесе бұрын «Батыр ана» атағын алған, 1,2 дәрежелі «Аналық даңқ» орденімен марапатталған көп балалы аналарға – 10000 теңге (он мың теңге)</w:t>
      </w:r>
      <w:r>
        <w:br/>
      </w:r>
      <w:r>
        <w:rPr>
          <w:rFonts w:ascii="Times New Roman"/>
          <w:b w:val="false"/>
          <w:i w:val="false"/>
          <w:color w:val="000000"/>
          <w:sz w:val="28"/>
        </w:rPr>
        <w:t>
      - кәмелеттік жасқа толмаған төрт немесе одан да көп балалары бар көп балалы аналарға – 10000 теңге (он мың теңге);</w:t>
      </w:r>
      <w:r>
        <w:br/>
      </w:r>
      <w:r>
        <w:rPr>
          <w:rFonts w:ascii="Times New Roman"/>
          <w:b w:val="false"/>
          <w:i w:val="false"/>
          <w:color w:val="000000"/>
          <w:sz w:val="28"/>
        </w:rPr>
        <w:t>
      Ұлы Отан соғысының қатысушылары мен мүгедектеріне осы бағытта бөлінген сомалар шегінде тұрғын үйлерді ағымдық жөндеуге;</w:t>
      </w:r>
      <w:r>
        <w:br/>
      </w:r>
      <w:r>
        <w:rPr>
          <w:rFonts w:ascii="Times New Roman"/>
          <w:b w:val="false"/>
          <w:i w:val="false"/>
          <w:color w:val="000000"/>
          <w:sz w:val="28"/>
        </w:rPr>
        <w:t>
      Ұлы Отан соғысының қатысушылары мен мүгедектеріне жерлеу сомасы 20000 теңге (жиырма мың теңге) мөлшерінде.</w:t>
      </w:r>
      <w:r>
        <w:br/>
      </w:r>
      <w:r>
        <w:rPr>
          <w:rFonts w:ascii="Times New Roman"/>
          <w:b w:val="false"/>
          <w:i w:val="false"/>
          <w:color w:val="000000"/>
          <w:sz w:val="28"/>
        </w:rPr>
        <w:t>
</w:t>
      </w:r>
      <w:r>
        <w:rPr>
          <w:rFonts w:ascii="Times New Roman"/>
          <w:b w:val="false"/>
          <w:i w:val="false"/>
          <w:color w:val="000000"/>
          <w:sz w:val="28"/>
        </w:rPr>
        <w:t>
      3) мерзімдік баспасөздерге жазылу үшін әлеуметтік көмектің мөлшері баспасөз құны мөлшерінде белгіленеді;</w:t>
      </w:r>
      <w:r>
        <w:br/>
      </w:r>
      <w:r>
        <w:rPr>
          <w:rFonts w:ascii="Times New Roman"/>
          <w:b w:val="false"/>
          <w:i w:val="false"/>
          <w:color w:val="000000"/>
          <w:sz w:val="28"/>
        </w:rPr>
        <w:t>
</w:t>
      </w:r>
      <w:r>
        <w:rPr>
          <w:rFonts w:ascii="Times New Roman"/>
          <w:b w:val="false"/>
          <w:i w:val="false"/>
          <w:color w:val="000000"/>
          <w:sz w:val="28"/>
        </w:rPr>
        <w:t>
      4) Шығыс Қазақстан облысы бойынша ЖОО-ғы оқуын төлеу үшін ата- анасының қамқорлығынсыз қалған балаларға, жетім балаларға және аз қамтамасыз етілген отбасылардан шыққан жоғары оқу орындарының түлектеріне оқу, стипендия және жатаханада тұру құнына сәйкес.</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Шығыс Қазақстан облысы Бородулиха аудандық маслихатының 2009.07.17 </w:t>
      </w:r>
      <w:r>
        <w:rPr>
          <w:rFonts w:ascii="Times New Roman"/>
          <w:b w:val="false"/>
          <w:i w:val="false"/>
          <w:color w:val="000000"/>
          <w:sz w:val="28"/>
        </w:rPr>
        <w:t>N 18-15-IV</w:t>
      </w:r>
      <w:r>
        <w:rPr>
          <w:rFonts w:ascii="Times New Roman"/>
          <w:b w:val="false"/>
          <w:i w:val="false"/>
          <w:color w:val="ff0000"/>
          <w:sz w:val="28"/>
        </w:rPr>
        <w:t xml:space="preserve">, 2009.12.25 </w:t>
      </w:r>
      <w:r>
        <w:rPr>
          <w:rFonts w:ascii="Times New Roman"/>
          <w:b w:val="false"/>
          <w:i w:val="false"/>
          <w:color w:val="000000"/>
          <w:sz w:val="28"/>
        </w:rPr>
        <w:t>N 22-6-IV</w:t>
      </w:r>
      <w:r>
        <w:rPr>
          <w:rFonts w:ascii="Times New Roman"/>
          <w:b w:val="false"/>
          <w:i w:val="false"/>
          <w:color w:val="ff0000"/>
          <w:sz w:val="28"/>
        </w:rPr>
        <w:t xml:space="preserve">; 2010.03.17 </w:t>
      </w:r>
      <w:r>
        <w:rPr>
          <w:rFonts w:ascii="Times New Roman"/>
          <w:b w:val="false"/>
          <w:i w:val="false"/>
          <w:color w:val="000000"/>
          <w:sz w:val="28"/>
        </w:rPr>
        <w:t>N 25-2-IV</w:t>
      </w:r>
      <w:r>
        <w:rPr>
          <w:rFonts w:ascii="Times New Roman"/>
          <w:b w:val="false"/>
          <w:i w:val="false"/>
          <w:color w:val="ff0000"/>
          <w:sz w:val="28"/>
        </w:rPr>
        <w:t xml:space="preserve">, 2010.12.28 </w:t>
      </w:r>
      <w:r>
        <w:rPr>
          <w:rFonts w:ascii="Times New Roman"/>
          <w:b w:val="false"/>
          <w:i w:val="false"/>
          <w:color w:val="000000"/>
          <w:sz w:val="28"/>
        </w:rPr>
        <w:t>N 33-10-IV</w:t>
      </w:r>
      <w:r>
        <w:rPr>
          <w:rFonts w:ascii="Times New Roman"/>
          <w:b w:val="false"/>
          <w:i w:val="false"/>
          <w:color w:val="ff0000"/>
          <w:sz w:val="28"/>
        </w:rPr>
        <w:t xml:space="preserve"> (жарияланған күннен кейін он күнтізбелік күн өткен соң қолданысқа енгізіледі) шешімдерімен.</w:t>
      </w:r>
    </w:p>
    <w:bookmarkEnd w:id="8"/>
    <w:bookmarkStart w:name="z29" w:id="9"/>
    <w:p>
      <w:pPr>
        <w:spacing w:after="0"/>
        <w:ind w:left="0"/>
        <w:jc w:val="left"/>
      </w:pPr>
      <w:r>
        <w:rPr>
          <w:rFonts w:ascii="Times New Roman"/>
          <w:b/>
          <w:i w:val="false"/>
          <w:color w:val="000000"/>
        </w:rPr>
        <w:t xml:space="preserve"> 
4. Әлеуметтік көмекті төлеуге бөлінген қаражаттың</w:t>
      </w:r>
      <w:r>
        <w:br/>
      </w:r>
      <w:r>
        <w:rPr>
          <w:rFonts w:ascii="Times New Roman"/>
          <w:b/>
          <w:i w:val="false"/>
          <w:color w:val="000000"/>
        </w:rPr>
        <w:t>
нысаналы пайдаланылуын бақылау</w:t>
      </w:r>
    </w:p>
    <w:bookmarkEnd w:id="9"/>
    <w:bookmarkStart w:name="z30" w:id="10"/>
    <w:p>
      <w:pPr>
        <w:spacing w:after="0"/>
        <w:ind w:left="0"/>
        <w:jc w:val="both"/>
      </w:pPr>
      <w:r>
        <w:rPr>
          <w:rFonts w:ascii="Times New Roman"/>
          <w:b w:val="false"/>
          <w:i w:val="false"/>
          <w:color w:val="000000"/>
          <w:sz w:val="28"/>
        </w:rPr>
        <w:t>
      15. Әлеуметтік көмекті төлеуге жергілікті бюджеттен бөлінген қаражаттың нысаналы пайдаланылуын бақылау, қаржы бөлімімен жүзеге асырылады.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