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4a1c" w14:textId="e974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2010-1012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25 желтоқсандағы N 22-4-IV шешімі. Шығыс Қазақстан облысы Әділет департаментінің Бородулиха ауданындағы Әділет басқармасында 2009 жылғы 29 желтоқсанда N 5-8-99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14 наурыздағы N 03-08/84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2011.03.14 N 03-08/84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облыстық мәслихат сессиясының 2009 жылғы 21 желтоқсандағы № 17/222-IV «2010-2012 жылдарға арналған облыстық бюджет туралы» (нормативтік құқықтық актілерді тіркеу тізілімінде 2009 жылғы 25 желтоқсанда № 2521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соның ішінде 2010 жылға мынадай көлемдерде бекітілсін:</w:t>
      </w:r>
      <w:r>
        <w:br/>
      </w:r>
      <w:r>
        <w:rPr>
          <w:rFonts w:ascii="Times New Roman"/>
          <w:b w:val="false"/>
          <w:i w:val="false"/>
          <w:color w:val="000000"/>
          <w:sz w:val="28"/>
        </w:rPr>
        <w:t>
      1) кірістер – 2385725,2 мың теңге, оның ішінде:</w:t>
      </w:r>
      <w:r>
        <w:br/>
      </w:r>
      <w:r>
        <w:rPr>
          <w:rFonts w:ascii="Times New Roman"/>
          <w:b w:val="false"/>
          <w:i w:val="false"/>
          <w:color w:val="000000"/>
          <w:sz w:val="28"/>
        </w:rPr>
        <w:t>
      салықтық түсімдер – 443069 мың теңге;</w:t>
      </w:r>
      <w:r>
        <w:br/>
      </w:r>
      <w:r>
        <w:rPr>
          <w:rFonts w:ascii="Times New Roman"/>
          <w:b w:val="false"/>
          <w:i w:val="false"/>
          <w:color w:val="000000"/>
          <w:sz w:val="28"/>
        </w:rPr>
        <w:t>
      салықтық емес түсімдер – 4889 мың теңге;</w:t>
      </w:r>
      <w:r>
        <w:br/>
      </w:r>
      <w:r>
        <w:rPr>
          <w:rFonts w:ascii="Times New Roman"/>
          <w:b w:val="false"/>
          <w:i w:val="false"/>
          <w:color w:val="000000"/>
          <w:sz w:val="28"/>
        </w:rPr>
        <w:t>
      негізгі капиталды сатудан түсетін түсімдер – 2335 мың теңге;</w:t>
      </w:r>
      <w:r>
        <w:br/>
      </w:r>
      <w:r>
        <w:rPr>
          <w:rFonts w:ascii="Times New Roman"/>
          <w:b w:val="false"/>
          <w:i w:val="false"/>
          <w:color w:val="000000"/>
          <w:sz w:val="28"/>
        </w:rPr>
        <w:t>
      трансферттердің түсімдері – 1935432,2 мың теңге;</w:t>
      </w:r>
      <w:r>
        <w:br/>
      </w:r>
      <w:r>
        <w:rPr>
          <w:rFonts w:ascii="Times New Roman"/>
          <w:b w:val="false"/>
          <w:i w:val="false"/>
          <w:color w:val="000000"/>
          <w:sz w:val="28"/>
        </w:rPr>
        <w:t>
      2) шығындар – 2390764,3 мың теңге;</w:t>
      </w:r>
      <w:r>
        <w:br/>
      </w:r>
      <w:r>
        <w:rPr>
          <w:rFonts w:ascii="Times New Roman"/>
          <w:b w:val="false"/>
          <w:i w:val="false"/>
          <w:color w:val="000000"/>
          <w:sz w:val="28"/>
        </w:rPr>
        <w:t>
      3) таза бюджеттік кредиттеу – 8745 мың теңге, оның ішінде:</w:t>
      </w:r>
      <w:r>
        <w:br/>
      </w:r>
      <w:r>
        <w:rPr>
          <w:rFonts w:ascii="Times New Roman"/>
          <w:b w:val="false"/>
          <w:i w:val="false"/>
          <w:color w:val="000000"/>
          <w:sz w:val="28"/>
        </w:rPr>
        <w:t>
      бюджеттік кредиттер – 8903 мың теңге;</w:t>
      </w:r>
      <w:r>
        <w:br/>
      </w:r>
      <w:r>
        <w:rPr>
          <w:rFonts w:ascii="Times New Roman"/>
          <w:b w:val="false"/>
          <w:i w:val="false"/>
          <w:color w:val="000000"/>
          <w:sz w:val="28"/>
        </w:rPr>
        <w:t>
      бюджеттік кредиттерді өтеу - 158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(профицит) – -13784,1 мың теңге;</w:t>
      </w:r>
      <w:r>
        <w:br/>
      </w:r>
      <w:r>
        <w:rPr>
          <w:rFonts w:ascii="Times New Roman"/>
          <w:b w:val="false"/>
          <w:i w:val="false"/>
          <w:color w:val="000000"/>
          <w:sz w:val="28"/>
        </w:rPr>
        <w:t>
      6) бюджет тапшылығын қаржыландыру (профицитті пайдалану) – 13784,1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Бородулиха аудандық мәслихатының 2010.12.13 </w:t>
      </w:r>
      <w:r>
        <w:rPr>
          <w:rFonts w:ascii="Times New Roman"/>
          <w:b w:val="false"/>
          <w:i w:val="false"/>
          <w:color w:val="000000"/>
          <w:sz w:val="28"/>
        </w:rPr>
        <w:t>N 32-2-IV</w:t>
      </w:r>
      <w:r>
        <w:rPr>
          <w:rFonts w:ascii="Times New Roman"/>
          <w:b w:val="false"/>
          <w:i w:val="false"/>
          <w:color w:val="ff0000"/>
          <w:sz w:val="28"/>
        </w:rPr>
        <w:t xml:space="preserve"> шешімімен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Облыстық мәслихат сессиясының 2009 жылғы 21 желтоқсандағы № 17/222-IV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шетелдік азаматтардың табысынан алынатын жеке табыс салығы төлемдерінің көздерінен түсетін табыстардың жеке табыс салығы бойынша аудан бюджетіне аударылатын 2010 жылға арналған норматив 35,5 % көлемінде белгіленсін. </w:t>
      </w:r>
      <w:r>
        <w:br/>
      </w:r>
      <w:r>
        <w:rPr>
          <w:rFonts w:ascii="Times New Roman"/>
          <w:b w:val="false"/>
          <w:i w:val="false"/>
          <w:color w:val="000000"/>
          <w:sz w:val="28"/>
        </w:rPr>
        <w:t>
</w:t>
      </w:r>
      <w:r>
        <w:rPr>
          <w:rFonts w:ascii="Times New Roman"/>
          <w:b w:val="false"/>
          <w:i w:val="false"/>
          <w:color w:val="000000"/>
          <w:sz w:val="28"/>
        </w:rPr>
        <w:t>
      3. Облыстық мәслихат сессиясының 2009 жылғы 21 желтоқсандағы № 17/222-IV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шетелдік азаматтардың табысынан алынатын жеке табыс салығы төлемдерінің көздерінен түсетін жеке табыс салығын бір реттік талондар бойынша жүзеге асыратын жеке тұлғалардың жеке табыс салығы бойынша аудан бюджетіне аударылатын 2010 жылға арналған норматив 100 % мөлшерінде белгіленсін.</w:t>
      </w:r>
      <w:r>
        <w:br/>
      </w:r>
      <w:r>
        <w:rPr>
          <w:rFonts w:ascii="Times New Roman"/>
          <w:b w:val="false"/>
          <w:i w:val="false"/>
          <w:color w:val="000000"/>
          <w:sz w:val="28"/>
        </w:rPr>
        <w:t>
</w:t>
      </w:r>
      <w:r>
        <w:rPr>
          <w:rFonts w:ascii="Times New Roman"/>
          <w:b w:val="false"/>
          <w:i w:val="false"/>
          <w:color w:val="000000"/>
          <w:sz w:val="28"/>
        </w:rPr>
        <w:t>
      4. Облыстық бюджеттен 2010 жылға арналған аудан бюджетіне берілетін сомасы 1475945 мың теңге бюджеттік субвенцияның көлемі есепке алынсын.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бюджетінде облыстық бюджеттен жеке санаттағы мұқтаж азаматтарға әлеуметтік көмекке сомасы 23068 мың теңге ағымды нысаналы трансферттер есепке алынсын, оның ішінде:</w:t>
      </w:r>
      <w:r>
        <w:br/>
      </w:r>
      <w:r>
        <w:rPr>
          <w:rFonts w:ascii="Times New Roman"/>
          <w:b w:val="false"/>
          <w:i w:val="false"/>
          <w:color w:val="000000"/>
          <w:sz w:val="28"/>
        </w:rPr>
        <w:t>
      - кейбір санаттағы азаматтарға материалдық көмек көрсетуге (ҰОС қатысушыларына, ҰОС мүгедектеріне теңестірілген жандарға, қайтыс болған әскери қызметшілердің отбасыларына) - 10789 мың теңге;</w:t>
      </w:r>
      <w:r>
        <w:br/>
      </w:r>
      <w:r>
        <w:rPr>
          <w:rFonts w:ascii="Times New Roman"/>
          <w:b w:val="false"/>
          <w:i w:val="false"/>
          <w:color w:val="000000"/>
          <w:sz w:val="28"/>
        </w:rPr>
        <w:t xml:space="preserve">
      - Ауғаныстанда қайтыс болғандардың отбасыларына материалдық көмек көрсетуге - 60 мың теңге; </w:t>
      </w:r>
      <w:r>
        <w:br/>
      </w:r>
      <w:r>
        <w:rPr>
          <w:rFonts w:ascii="Times New Roman"/>
          <w:b w:val="false"/>
          <w:i w:val="false"/>
          <w:color w:val="000000"/>
          <w:sz w:val="28"/>
        </w:rPr>
        <w:t>
      - Қазақстан Республикасына еңбегі сіңген зейнеткерлерге материалдық көмек көрсетуге - 24 мың теңге;</w:t>
      </w:r>
      <w:r>
        <w:br/>
      </w:r>
      <w:r>
        <w:rPr>
          <w:rFonts w:ascii="Times New Roman"/>
          <w:b w:val="false"/>
          <w:i w:val="false"/>
          <w:color w:val="000000"/>
          <w:sz w:val="28"/>
        </w:rPr>
        <w:t>
      - облысқа еңбегі сіңген зейнеткерлерге материалдық көмек көрсетуге - 192 мың теңге;</w:t>
      </w:r>
      <w:r>
        <w:br/>
      </w:r>
      <w:r>
        <w:rPr>
          <w:rFonts w:ascii="Times New Roman"/>
          <w:b w:val="false"/>
          <w:i w:val="false"/>
          <w:color w:val="000000"/>
          <w:sz w:val="28"/>
        </w:rPr>
        <w:t>
      - тұрмысы төмен отбасылардан шыққан балаларды жоғары оқу орындарында оқытуға (оқудың, стипендияның, жатақханада тұрудың құны) 9144 мың теңге;</w:t>
      </w:r>
      <w:r>
        <w:br/>
      </w:r>
      <w:r>
        <w:rPr>
          <w:rFonts w:ascii="Times New Roman"/>
          <w:b w:val="false"/>
          <w:i w:val="false"/>
          <w:color w:val="000000"/>
          <w:sz w:val="28"/>
        </w:rPr>
        <w:t>
      - «Күміс алқа», «Алтын алқа» - мен мараппаталған немесе бұрын «Батыр ана» атағын алғандарға және 1, 2-дәрежелі «Аналық даңқы» орденімен марапатталған, көп балалы аналарға біржолғы материалдық көмек көрсетуге - 1500 мың теңге;</w:t>
      </w:r>
      <w:r>
        <w:br/>
      </w:r>
      <w:r>
        <w:rPr>
          <w:rFonts w:ascii="Times New Roman"/>
          <w:b w:val="false"/>
          <w:i w:val="false"/>
          <w:color w:val="000000"/>
          <w:sz w:val="28"/>
        </w:rPr>
        <w:t>
      - 4 және оданда көп балалары бар кәмелеттік жасқа толмаған өзімен бірге тұратын, көп балалы аналарға біржолғы материалдық көмек көрсетуге – 1350 мың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2007 жылғы 15 мамырдағы № 251 Еңбек кодексінің 238-бабы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ауылдық (селолық) жерлерде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2010 жылға арналған резерві 8739 мың теңге сомасында бекітілсін, оның ішінде:</w:t>
      </w:r>
      <w:r>
        <w:br/>
      </w:r>
      <w:r>
        <w:rPr>
          <w:rFonts w:ascii="Times New Roman"/>
          <w:b w:val="false"/>
          <w:i w:val="false"/>
          <w:color w:val="000000"/>
          <w:sz w:val="28"/>
        </w:rPr>
        <w:t>
      кезек күттірмейтін шығындар резерві – 8739 мың теңге;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4 қосымшаға</w:t>
      </w:r>
      <w:r>
        <w:rPr>
          <w:rFonts w:ascii="Times New Roman"/>
          <w:b w:val="false"/>
          <w:i w:val="false"/>
          <w:color w:val="000000"/>
          <w:sz w:val="28"/>
        </w:rPr>
        <w:t xml:space="preserve"> сәйкес аудан бюджетінің 2010 жылға арналған бюджеттік бағдарламалардың дамыту тізімін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5 қосымшаға</w:t>
      </w:r>
      <w:r>
        <w:rPr>
          <w:rFonts w:ascii="Times New Roman"/>
          <w:b w:val="false"/>
          <w:i w:val="false"/>
          <w:color w:val="000000"/>
          <w:sz w:val="28"/>
        </w:rPr>
        <w:t xml:space="preserve"> сәйкес 2010 жылға арналған аудандық бюджетті атқару барысында секвестрлеуге жатпайтын аудандық бюджеттік бағдарламалар тізімін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123 «Қаладағы, аудан маңызы бар қала, кенттік, ауыл (село), ауылдық (селолық) округтердегі әкімінің аппараты» бюджеттік бағдарламалардың әкімшілері бойынша 2010 жылға арналған шығындар көлемі келесі мақсаттарға бекітілсін:</w:t>
      </w:r>
      <w:r>
        <w:br/>
      </w:r>
      <w:r>
        <w:rPr>
          <w:rFonts w:ascii="Times New Roman"/>
          <w:b w:val="false"/>
          <w:i w:val="false"/>
          <w:color w:val="000000"/>
          <w:sz w:val="28"/>
        </w:rPr>
        <w:t>
      1) қаладағы аудан, аудандық маңызы бар қала, кенттік, ауыл (село), ауылдық (селолық) округтердегі әкімінің аппараты қызметіне - 113824 мың теңге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2) ауылдық (селолық) жерде оқушыларды мектепке дейін және кейін қарай тегін тасмалдауға - 718 мың теңге (</w:t>
      </w:r>
      <w:r>
        <w:rPr>
          <w:rFonts w:ascii="Times New Roman"/>
          <w:b w:val="false"/>
          <w:i w:val="false"/>
          <w:color w:val="000000"/>
          <w:sz w:val="28"/>
        </w:rPr>
        <w:t>№ 7 қосымша</w:t>
      </w:r>
      <w:r>
        <w:rPr>
          <w:rFonts w:ascii="Times New Roman"/>
          <w:b w:val="false"/>
          <w:i w:val="false"/>
          <w:color w:val="000000"/>
          <w:sz w:val="28"/>
        </w:rPr>
        <w:t>);</w:t>
      </w:r>
      <w:r>
        <w:br/>
      </w:r>
      <w:r>
        <w:rPr>
          <w:rFonts w:ascii="Times New Roman"/>
          <w:b w:val="false"/>
          <w:i w:val="false"/>
          <w:color w:val="000000"/>
          <w:sz w:val="28"/>
        </w:rPr>
        <w:t>
      3) елді мекендердің көшелерін жарықтандыруға - 25563 мың теңге (</w:t>
      </w:r>
      <w:r>
        <w:rPr>
          <w:rFonts w:ascii="Times New Roman"/>
          <w:b w:val="false"/>
          <w:i w:val="false"/>
          <w:color w:val="000000"/>
          <w:sz w:val="28"/>
        </w:rPr>
        <w:t>№ 8 қосымша</w:t>
      </w:r>
      <w:r>
        <w:rPr>
          <w:rFonts w:ascii="Times New Roman"/>
          <w:b w:val="false"/>
          <w:i w:val="false"/>
          <w:color w:val="000000"/>
          <w:sz w:val="28"/>
        </w:rPr>
        <w:t>);</w:t>
      </w:r>
      <w:r>
        <w:br/>
      </w:r>
      <w:r>
        <w:rPr>
          <w:rFonts w:ascii="Times New Roman"/>
          <w:b w:val="false"/>
          <w:i w:val="false"/>
          <w:color w:val="000000"/>
          <w:sz w:val="28"/>
        </w:rPr>
        <w:t>
      4) елді мекендердегі тазалықты қамтамасыз етуге - 31440 мың теңге (</w:t>
      </w:r>
      <w:r>
        <w:rPr>
          <w:rFonts w:ascii="Times New Roman"/>
          <w:b w:val="false"/>
          <w:i w:val="false"/>
          <w:color w:val="000000"/>
          <w:sz w:val="28"/>
        </w:rPr>
        <w:t>№ 9 қосымша</w:t>
      </w:r>
      <w:r>
        <w:rPr>
          <w:rFonts w:ascii="Times New Roman"/>
          <w:b w:val="false"/>
          <w:i w:val="false"/>
          <w:color w:val="000000"/>
          <w:sz w:val="28"/>
        </w:rPr>
        <w:t>);</w:t>
      </w:r>
      <w:r>
        <w:br/>
      </w:r>
      <w:r>
        <w:rPr>
          <w:rFonts w:ascii="Times New Roman"/>
          <w:b w:val="false"/>
          <w:i w:val="false"/>
          <w:color w:val="000000"/>
          <w:sz w:val="28"/>
        </w:rPr>
        <w:t>
      5) жерлеу орындарын күтіп ұстау және туысы жоқ адамдарды жерлеуге - 132 мың теңге (</w:t>
      </w:r>
      <w:r>
        <w:rPr>
          <w:rFonts w:ascii="Times New Roman"/>
          <w:b w:val="false"/>
          <w:i w:val="false"/>
          <w:color w:val="000000"/>
          <w:sz w:val="28"/>
        </w:rPr>
        <w:t>№ 10 қосымша</w:t>
      </w:r>
      <w:r>
        <w:rPr>
          <w:rFonts w:ascii="Times New Roman"/>
          <w:b w:val="false"/>
          <w:i w:val="false"/>
          <w:color w:val="000000"/>
          <w:sz w:val="28"/>
        </w:rPr>
        <w:t>);</w:t>
      </w:r>
      <w:r>
        <w:br/>
      </w:r>
      <w:r>
        <w:rPr>
          <w:rFonts w:ascii="Times New Roman"/>
          <w:b w:val="false"/>
          <w:i w:val="false"/>
          <w:color w:val="000000"/>
          <w:sz w:val="28"/>
        </w:rPr>
        <w:t>
      6) елді мекендерді көріктендіру және көгалдандыруға - 2160 мың теңге (</w:t>
      </w:r>
      <w:r>
        <w:rPr>
          <w:rFonts w:ascii="Times New Roman"/>
          <w:b w:val="false"/>
          <w:i w:val="false"/>
          <w:color w:val="000000"/>
          <w:sz w:val="28"/>
        </w:rPr>
        <w:t>№ 11 қосымша</w:t>
      </w:r>
      <w:r>
        <w:rPr>
          <w:rFonts w:ascii="Times New Roman"/>
          <w:b w:val="false"/>
          <w:i w:val="false"/>
          <w:color w:val="000000"/>
          <w:sz w:val="28"/>
        </w:rPr>
        <w:t>);</w:t>
      </w:r>
      <w:r>
        <w:br/>
      </w:r>
      <w:r>
        <w:rPr>
          <w:rFonts w:ascii="Times New Roman"/>
          <w:b w:val="false"/>
          <w:i w:val="false"/>
          <w:color w:val="000000"/>
          <w:sz w:val="28"/>
        </w:rPr>
        <w:t>
      7) аудан маңызындағы қалаларда, кенттерде, ауылдарда, ауылдық (селолық) окрутерде көлік жолдарының қызметін қамтамасыз етуге - 18650 мың теңге (</w:t>
      </w:r>
      <w:r>
        <w:rPr>
          <w:rFonts w:ascii="Times New Roman"/>
          <w:b w:val="false"/>
          <w:i w:val="false"/>
          <w:color w:val="000000"/>
          <w:sz w:val="28"/>
        </w:rPr>
        <w:t>№ 12 қосымша</w:t>
      </w:r>
      <w:r>
        <w:rPr>
          <w:rFonts w:ascii="Times New Roman"/>
          <w:b w:val="false"/>
          <w:i w:val="false"/>
          <w:color w:val="000000"/>
          <w:sz w:val="28"/>
        </w:rPr>
        <w:t>);</w:t>
      </w:r>
      <w:r>
        <w:br/>
      </w:r>
      <w:r>
        <w:rPr>
          <w:rFonts w:ascii="Times New Roman"/>
          <w:b w:val="false"/>
          <w:i w:val="false"/>
          <w:color w:val="000000"/>
          <w:sz w:val="28"/>
        </w:rPr>
        <w:t>
      8) ерекше жағдайларда сырқаты ауыр адамдарды дәрігерлік көмек көрсететін ең жақын орналасқан денсаулық сақтау ұйымына жеткізуді ұйымдастыруға - 162 мың теңге (</w:t>
      </w:r>
      <w:r>
        <w:rPr>
          <w:rFonts w:ascii="Times New Roman"/>
          <w:b w:val="false"/>
          <w:i w:val="false"/>
          <w:color w:val="000000"/>
          <w:sz w:val="28"/>
        </w:rPr>
        <w:t>№ 13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С. Быков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13" w:id="1"/>
    <w:p>
      <w:pPr>
        <w:spacing w:after="0"/>
        <w:ind w:left="0"/>
        <w:jc w:val="both"/>
      </w:pPr>
      <w:r>
        <w:rPr>
          <w:rFonts w:ascii="Times New Roman"/>
          <w:b w:val="false"/>
          <w:i w:val="false"/>
          <w:color w:val="000000"/>
          <w:sz w:val="28"/>
        </w:rPr>
        <w:t>
      Бородулиха ауданы әкімдігінің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 қосымша</w:t>
      </w:r>
    </w:p>
    <w:bookmarkEnd w:id="1"/>
    <w:bookmarkStart w:name="z14" w:id="2"/>
    <w:p>
      <w:pPr>
        <w:spacing w:after="0"/>
        <w:ind w:left="0"/>
        <w:jc w:val="left"/>
      </w:pPr>
      <w:r>
        <w:rPr>
          <w:rFonts w:ascii="Times New Roman"/>
          <w:b/>
          <w:i w:val="false"/>
          <w:color w:val="000000"/>
        </w:rPr>
        <w:t xml:space="preserve"> 
      2010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Бородулиха аудандық мәслихатының 2010.12.13 </w:t>
      </w:r>
      <w:r>
        <w:rPr>
          <w:rFonts w:ascii="Times New Roman"/>
          <w:b w:val="false"/>
          <w:i w:val="false"/>
          <w:color w:val="ff0000"/>
          <w:sz w:val="28"/>
        </w:rPr>
        <w:t>N 32-2-IV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76"/>
        <w:gridCol w:w="875"/>
        <w:gridCol w:w="8406"/>
        <w:gridCol w:w="2205"/>
      </w:tblGrid>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2385725,2</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443069</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160855</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160855</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115020</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152856</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88380</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48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10934</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49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00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16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4889</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3086</w:t>
            </w:r>
          </w:p>
        </w:tc>
      </w:tr>
      <w:tr>
        <w:trPr>
          <w:trHeight w:val="49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басқада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1935432,2</w:t>
            </w:r>
          </w:p>
        </w:tc>
      </w:tr>
      <w:tr>
        <w:trPr>
          <w:trHeight w:val="49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1935432,2</w:t>
            </w:r>
          </w:p>
        </w:tc>
      </w:tr>
      <w:tr>
        <w:trPr>
          <w:trHeight w:val="2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1935432,2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65"/>
        <w:gridCol w:w="962"/>
        <w:gridCol w:w="1052"/>
        <w:gridCol w:w="7448"/>
        <w:gridCol w:w="2222"/>
      </w:tblGrid>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2390764,3</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242897</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219421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64750</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136908</w:t>
            </w: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134627</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9186</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7037,6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4928</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2109,6</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w:t>
            </w:r>
          </w:p>
        </w:tc>
      </w:tr>
      <w:tr>
        <w:trPr>
          <w:trHeight w:val="10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1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1313860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30437</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1196349</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1195646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1174660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87074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86161</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158915</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141437</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141437</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w:t>
            </w:r>
          </w:p>
        </w:tc>
      </w:tr>
      <w:tr>
        <w:trPr>
          <w:trHeight w:val="10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p>
        </w:tc>
      </w:tr>
      <w:tr>
        <w:trPr>
          <w:trHeight w:val="10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19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17478</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w:t>
            </w:r>
          </w:p>
        </w:tc>
      </w:tr>
      <w:tr>
        <w:trPr>
          <w:trHeight w:val="10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309239</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10304</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5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280916</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35971</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244666</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244666</w:t>
            </w:r>
          </w:p>
        </w:tc>
      </w:tr>
      <w:tr>
        <w:trPr>
          <w:trHeight w:val="27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18019</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104571</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34044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24112</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29826</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16589</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89128,2</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15273,2</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7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5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8587</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65268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10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27951</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7491</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12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98212</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22397</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75815</w:t>
            </w:r>
          </w:p>
        </w:tc>
      </w:tr>
      <w:tr>
        <w:trPr>
          <w:trHeight w:val="7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6527</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7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46751,5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46751,5</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46611</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8745</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су,орман,балық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7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-13784,1</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13784,1</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Экономика және бюджетті </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5" w:id="3"/>
    <w:p>
      <w:pPr>
        <w:spacing w:after="0"/>
        <w:ind w:left="0"/>
        <w:jc w:val="both"/>
      </w:pPr>
      <w:r>
        <w:rPr>
          <w:rFonts w:ascii="Times New Roman"/>
          <w:b w:val="false"/>
          <w:i w:val="false"/>
          <w:color w:val="000000"/>
          <w:sz w:val="28"/>
        </w:rPr>
        <w:t>
      Бородулиха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2 қосымша</w:t>
      </w:r>
    </w:p>
    <w:bookmarkEnd w:id="3"/>
    <w:bookmarkStart w:name="z16" w:id="4"/>
    <w:p>
      <w:pPr>
        <w:spacing w:after="0"/>
        <w:ind w:left="0"/>
        <w:jc w:val="left"/>
      </w:pPr>
      <w:r>
        <w:rPr>
          <w:rFonts w:ascii="Times New Roman"/>
          <w:b/>
          <w:i w:val="false"/>
          <w:color w:val="000000"/>
        </w:rPr>
        <w:t xml:space="preserve"> 
      2011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773"/>
        <w:gridCol w:w="1288"/>
        <w:gridCol w:w="1301"/>
        <w:gridCol w:w="6796"/>
        <w:gridCol w:w="2271"/>
      </w:tblGrid>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2066483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468792</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152904</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шетел азаматтар ұсталатын жеке табыс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128744</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128744</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128744</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148808</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95380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7058</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10877</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3339</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3964</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3964</w:t>
            </w:r>
          </w:p>
        </w:tc>
      </w:tr>
      <w:tr>
        <w:trPr>
          <w:trHeight w:val="3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7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 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13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өзгерiстер енгізгені үшiн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мүлiктi жалға беруден түсетiн табыстар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мүлікті жалдаудан түсетін кірістер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шін төлем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1594021</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1594021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1594021</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59"/>
        <w:gridCol w:w="890"/>
        <w:gridCol w:w="981"/>
        <w:gridCol w:w="837"/>
        <w:gridCol w:w="6519"/>
        <w:gridCol w:w="2276"/>
      </w:tblGrid>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2066483</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237161</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209161</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64541</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64541</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113824</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8716</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4886</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 – АТҚАРУ ҚЫЗМЕТТІ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1221063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29037</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29037</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1122267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1121549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1103739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69759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49759</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ағамдағы,күрделі жөндеуі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(облыстағы маңызы бар қала)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136662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119749</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119749</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қажет ететін азаматтарға әлеуметтік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1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12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16913</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92773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31978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59295</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жарықтандыруға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тазалықты қамтамасыз етуге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ұстауға және туысы жоқ адамдарды жерлеуге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109274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30320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39151</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24454</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15349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9447</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8838</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16202</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19745</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 (облыстық маңызы бар қала)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w:t>
            </w:r>
          </w:p>
        </w:tc>
      </w:tr>
      <w:tr>
        <w:trPr>
          <w:trHeight w:val="14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43907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18650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25257</w:t>
            </w:r>
          </w:p>
        </w:tc>
      </w:tr>
      <w:tr>
        <w:trPr>
          <w:trHeight w:val="7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109788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109788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109788</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АКТИВТЕРДЕГІ ОПЕРАЦИЯЛАР БОЙЫНША САЛЬДОЛАР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ҚОЛДАНУ)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7" w:id="5"/>
    <w:p>
      <w:pPr>
        <w:spacing w:after="0"/>
        <w:ind w:left="0"/>
        <w:jc w:val="both"/>
      </w:pPr>
      <w:r>
        <w:rPr>
          <w:rFonts w:ascii="Times New Roman"/>
          <w:b w:val="false"/>
          <w:i w:val="false"/>
          <w:color w:val="000000"/>
          <w:sz w:val="28"/>
        </w:rPr>
        <w:t>
      Бородулиха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3 қосымша</w:t>
      </w:r>
    </w:p>
    <w:bookmarkEnd w:id="5"/>
    <w:bookmarkStart w:name="z18"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46"/>
        <w:gridCol w:w="1217"/>
        <w:gridCol w:w="1175"/>
        <w:gridCol w:w="7227"/>
        <w:gridCol w:w="2163"/>
      </w:tblGrid>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2205980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480698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180760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180760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156664</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шетел азаматтар ұсталатын 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134878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134878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150088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95380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7058</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ауылшаруашылығына арналмаған өзге де жерге салынатын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9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кәсіпкелерден, жеке нотариустар мен адвокаттардан алынатын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10954</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3401</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9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2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4018</w:t>
            </w:r>
          </w:p>
        </w:tc>
      </w:tr>
      <w:tr>
        <w:trPr>
          <w:trHeight w:val="36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17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 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3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өзгерiстер енгізгені үшiн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2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мүлiктi жалға беруден түсетiн табыстар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мүлікті жалдаудан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шін төлем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1721542</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1721542</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1721542</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110"/>
        <w:gridCol w:w="1016"/>
        <w:gridCol w:w="854"/>
        <w:gridCol w:w="945"/>
        <w:gridCol w:w="6304"/>
        <w:gridCol w:w="2222"/>
      </w:tblGrid>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2205980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244257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215646</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128205</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10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 – АТҚАРУ ҚЫЗМЕТТІ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1580245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41353</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1489348</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1488522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1459572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49544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(облыстағы маңызы бар қала)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136834</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114975</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қажет ететін азаматтарға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21859</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18042</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тазалықты қамтамасыз етуге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ұстауға және туысы жоқ адамдарды жерлеуге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141119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36250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46480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36130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22259</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24970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12998</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11972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бөлімі (облыстық маңызы бар қала)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4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21452</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АКТИВТЕРДЕГІ ОПЕРАЦИЯЛАР БОЙЫНША САЛЬДОЛАР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ҚОЛДАНУ)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9"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4 қосымша</w:t>
      </w:r>
    </w:p>
    <w:bookmarkEnd w:id="7"/>
    <w:bookmarkStart w:name="z20" w:id="8"/>
    <w:p>
      <w:pPr>
        <w:spacing w:after="0"/>
        <w:ind w:left="0"/>
        <w:jc w:val="left"/>
      </w:pPr>
      <w:r>
        <w:rPr>
          <w:rFonts w:ascii="Times New Roman"/>
          <w:b/>
          <w:i w:val="false"/>
          <w:color w:val="000000"/>
        </w:rPr>
        <w:t xml:space="preserve"> 
      Бюджеттік инвестициялық жобаларды (бағдарламаны)</w:t>
      </w:r>
      <w:r>
        <w:br/>
      </w:r>
      <w:r>
        <w:rPr>
          <w:rFonts w:ascii="Times New Roman"/>
          <w:b/>
          <w:i w:val="false"/>
          <w:color w:val="000000"/>
        </w:rPr>
        <w:t>
      орындауға бағытталған бюджеттік бағдарламаларға бөлінген</w:t>
      </w:r>
      <w:r>
        <w:br/>
      </w:r>
      <w:r>
        <w:rPr>
          <w:rFonts w:ascii="Times New Roman"/>
          <w:b/>
          <w:i w:val="false"/>
          <w:color w:val="000000"/>
        </w:rPr>
        <w:t>
      2010 жылға арналған аудан бюджетін дамытудағы бюджеттік</w:t>
      </w:r>
      <w:r>
        <w:br/>
      </w:r>
      <w:r>
        <w:rPr>
          <w:rFonts w:ascii="Times New Roman"/>
          <w:b/>
          <w:i w:val="false"/>
          <w:color w:val="000000"/>
        </w:rPr>
        <w:t>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513"/>
        <w:gridCol w:w="2133"/>
        <w:gridCol w:w="77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Ф.тобы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0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(облыстық маңызы бар қалалар)</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жөндеу</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(облыстық маңызы бар қалалар)</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жүйесін дамыту</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 (облыстық маңызы бар қалалар)</w:t>
            </w:r>
          </w:p>
        </w:tc>
      </w:tr>
      <w:tr>
        <w:trPr>
          <w:trHeight w:val="1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1" w:id="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5 қосымша</w:t>
      </w:r>
    </w:p>
    <w:bookmarkEnd w:id="9"/>
    <w:bookmarkStart w:name="z22" w:id="10"/>
    <w:p>
      <w:pPr>
        <w:spacing w:after="0"/>
        <w:ind w:left="0"/>
        <w:jc w:val="left"/>
      </w:pPr>
      <w:r>
        <w:rPr>
          <w:rFonts w:ascii="Times New Roman"/>
          <w:b/>
          <w:i w:val="false"/>
          <w:color w:val="000000"/>
        </w:rPr>
        <w:t xml:space="preserve"> 
      2010 жылға арналған аудан бюджетін орындау барысында</w:t>
      </w:r>
      <w:r>
        <w:br/>
      </w:r>
      <w:r>
        <w:rPr>
          <w:rFonts w:ascii="Times New Roman"/>
          <w:b/>
          <w:i w:val="false"/>
          <w:color w:val="000000"/>
        </w:rPr>
        <w:t>
      секвестрге жатпайтын бюджеттік бағдарлама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693"/>
        <w:gridCol w:w="2133"/>
        <w:gridCol w:w="78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Ф.тобы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 (облыстық маңызы бар қалалар)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аудандык маңызы бар қала, кент, ауыл (село), аудандык (селолық) округ әкімінің аппараты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3" w:id="1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6 қосымша</w:t>
      </w:r>
    </w:p>
    <w:bookmarkEnd w:id="11"/>
    <w:bookmarkStart w:name="z24" w:id="12"/>
    <w:p>
      <w:pPr>
        <w:spacing w:after="0"/>
        <w:ind w:left="0"/>
        <w:jc w:val="left"/>
      </w:pPr>
      <w:r>
        <w:rPr>
          <w:rFonts w:ascii="Times New Roman"/>
          <w:b/>
          <w:i w:val="false"/>
          <w:color w:val="000000"/>
        </w:rPr>
        <w:t xml:space="preserve"> 
      2010 жылға арналған ауылдық (кенттік) округтердегі аппарттардың бөлінісіндегі 123 001 бағдарламалар коды бойынша «Қаладағы, аудандық маңызы бар қалалардағы, кенттік, ауыл (ауыл), ауылдық (ауылдық) округтердегі аудан әкімі қызметі»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Бородулиха аудандық мәслихатының 2010.12.13 </w:t>
      </w:r>
      <w:r>
        <w:rPr>
          <w:rFonts w:ascii="Times New Roman"/>
          <w:b w:val="false"/>
          <w:i w:val="false"/>
          <w:color w:val="ff0000"/>
          <w:sz w:val="28"/>
        </w:rPr>
        <w:t>N 32-2-IV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9371"/>
        <w:gridCol w:w="2959"/>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134627
</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5" w:id="1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7 қосымша</w:t>
      </w:r>
    </w:p>
    <w:bookmarkEnd w:id="13"/>
    <w:bookmarkStart w:name="z26" w:id="14"/>
    <w:p>
      <w:pPr>
        <w:spacing w:after="0"/>
        <w:ind w:left="0"/>
        <w:jc w:val="left"/>
      </w:pPr>
      <w:r>
        <w:rPr>
          <w:rFonts w:ascii="Times New Roman"/>
          <w:b/>
          <w:i w:val="false"/>
          <w:color w:val="000000"/>
        </w:rPr>
        <w:t xml:space="preserve"> 
      2010 жылға арналған ауылдық округтердегі аппараттардың</w:t>
      </w:r>
      <w:r>
        <w:br/>
      </w:r>
      <w:r>
        <w:rPr>
          <w:rFonts w:ascii="Times New Roman"/>
          <w:b/>
          <w:i w:val="false"/>
          <w:color w:val="000000"/>
        </w:rPr>
        <w:t>
      бөлінісіндегі 123.005. бағдарламалар коды бойынша "Мектепке дейін тегін жеткізуді ұйымдастыру” шығындар.</w:t>
      </w:r>
    </w:p>
    <w:bookmarkEnd w:id="14"/>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Бородулиха аудандық мәслихатының 2010.07.23 </w:t>
      </w:r>
      <w:r>
        <w:rPr>
          <w:rFonts w:ascii="Times New Roman"/>
          <w:b w:val="false"/>
          <w:i w:val="false"/>
          <w:color w:val="ff0000"/>
          <w:sz w:val="28"/>
        </w:rPr>
        <w:t>N 29-6-IV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53"/>
        <w:gridCol w:w="2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округтердегі аппараттардың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7" w:id="1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8 қосымша</w:t>
      </w:r>
    </w:p>
    <w:bookmarkEnd w:id="15"/>
    <w:bookmarkStart w:name="z28" w:id="16"/>
    <w:p>
      <w:pPr>
        <w:spacing w:after="0"/>
        <w:ind w:left="0"/>
        <w:jc w:val="left"/>
      </w:pPr>
      <w:r>
        <w:rPr>
          <w:rFonts w:ascii="Times New Roman"/>
          <w:b/>
          <w:i w:val="false"/>
          <w:color w:val="000000"/>
        </w:rPr>
        <w:t xml:space="preserve"> 
      2010 жылға арналған ауылдық аймақтардағы аппараттардың</w:t>
      </w:r>
      <w:r>
        <w:br/>
      </w:r>
      <w:r>
        <w:rPr>
          <w:rFonts w:ascii="Times New Roman"/>
          <w:b/>
          <w:i w:val="false"/>
          <w:color w:val="000000"/>
        </w:rPr>
        <w:t>
      бөлінісінде тұрған 123.008.000 коды бойынша “Тұрғылықты</w:t>
      </w:r>
      <w:r>
        <w:br/>
      </w:r>
      <w:r>
        <w:rPr>
          <w:rFonts w:ascii="Times New Roman"/>
          <w:b/>
          <w:i w:val="false"/>
          <w:color w:val="000000"/>
        </w:rPr>
        <w:t>
      жерлердегі көшелерді жарықтандыруға арналған” шығындар</w:t>
      </w:r>
    </w:p>
    <w:bookmarkEnd w:id="16"/>
    <w:p>
      <w:pPr>
        <w:spacing w:after="0"/>
        <w:ind w:left="0"/>
        <w:jc w:val="both"/>
      </w:pPr>
      <w:r>
        <w:rPr>
          <w:rFonts w:ascii="Times New Roman"/>
          <w:b w:val="false"/>
          <w:i w:val="false"/>
          <w:color w:val="ff0000"/>
          <w:sz w:val="28"/>
        </w:rPr>
        <w:t xml:space="preserve">      Ескерту. 8-қосымша алынып тасталды - Шығыс Қазақстан облысы Бородулиха аудандық мәслихатының 2010.01.22 </w:t>
      </w:r>
      <w:r>
        <w:rPr>
          <w:rFonts w:ascii="Times New Roman"/>
          <w:b w:val="false"/>
          <w:i w:val="false"/>
          <w:color w:val="ff0000"/>
          <w:sz w:val="28"/>
        </w:rPr>
        <w:t>N 23-2-IV</w:t>
      </w:r>
      <w:r>
        <w:rPr>
          <w:rFonts w:ascii="Times New Roman"/>
          <w:b w:val="false"/>
          <w:i w:val="false"/>
          <w:color w:val="ff0000"/>
          <w:sz w:val="28"/>
        </w:rPr>
        <w:t xml:space="preserve"> шешімімен (01.01.2010 бастап қолданысқа енгізіледі).</w:t>
      </w:r>
    </w:p>
    <w:bookmarkStart w:name="z29" w:id="1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9 қосымша</w:t>
      </w:r>
    </w:p>
    <w:bookmarkEnd w:id="17"/>
    <w:bookmarkStart w:name="z30" w:id="18"/>
    <w:p>
      <w:pPr>
        <w:spacing w:after="0"/>
        <w:ind w:left="0"/>
        <w:jc w:val="left"/>
      </w:pPr>
      <w:r>
        <w:rPr>
          <w:rFonts w:ascii="Times New Roman"/>
          <w:b/>
          <w:i w:val="false"/>
          <w:color w:val="000000"/>
        </w:rPr>
        <w:t xml:space="preserve"> 
      2010 жылға арналған ауылдық аймақтардағы аппараттардың</w:t>
      </w:r>
      <w:r>
        <w:br/>
      </w:r>
      <w:r>
        <w:rPr>
          <w:rFonts w:ascii="Times New Roman"/>
          <w:b/>
          <w:i w:val="false"/>
          <w:color w:val="000000"/>
        </w:rPr>
        <w:t>
      бөлінісінде тұрған 123.009.000 коды бойынша “Елді</w:t>
      </w:r>
      <w:r>
        <w:br/>
      </w:r>
      <w:r>
        <w:rPr>
          <w:rFonts w:ascii="Times New Roman"/>
          <w:b/>
          <w:i w:val="false"/>
          <w:color w:val="000000"/>
        </w:rPr>
        <w:t>
      мекендердегі жерлердегi тазалықты қамтамасыз ету”</w:t>
      </w:r>
      <w:r>
        <w:br/>
      </w:r>
      <w:r>
        <w:rPr>
          <w:rFonts w:ascii="Times New Roman"/>
          <w:b/>
          <w:i w:val="false"/>
          <w:color w:val="000000"/>
        </w:rPr>
        <w:t>
      шығындар.</w:t>
      </w:r>
    </w:p>
    <w:bookmarkEnd w:id="18"/>
    <w:p>
      <w:pPr>
        <w:spacing w:after="0"/>
        <w:ind w:left="0"/>
        <w:jc w:val="both"/>
      </w:pPr>
      <w:r>
        <w:rPr>
          <w:rFonts w:ascii="Times New Roman"/>
          <w:b w:val="false"/>
          <w:i w:val="false"/>
          <w:color w:val="ff0000"/>
          <w:sz w:val="28"/>
        </w:rPr>
        <w:t xml:space="preserve">      Ескерту. 9-қосымша алынып тасталды - Шығыс Қазақстан облысы Бородулиха аудандық мәслихатының 2010.01.22 </w:t>
      </w:r>
      <w:r>
        <w:rPr>
          <w:rFonts w:ascii="Times New Roman"/>
          <w:b w:val="false"/>
          <w:i w:val="false"/>
          <w:color w:val="ff0000"/>
          <w:sz w:val="28"/>
        </w:rPr>
        <w:t>N 23-2-IV</w:t>
      </w:r>
      <w:r>
        <w:rPr>
          <w:rFonts w:ascii="Times New Roman"/>
          <w:b w:val="false"/>
          <w:i w:val="false"/>
          <w:color w:val="ff0000"/>
          <w:sz w:val="28"/>
        </w:rPr>
        <w:t xml:space="preserve"> шешімімен (01.01.2010 бастап қолданысқа енгізіледі).</w:t>
      </w:r>
    </w:p>
    <w:bookmarkStart w:name="z31" w:id="1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10 қосымша</w:t>
      </w:r>
    </w:p>
    <w:bookmarkEnd w:id="19"/>
    <w:bookmarkStart w:name="z32" w:id="20"/>
    <w:p>
      <w:pPr>
        <w:spacing w:after="0"/>
        <w:ind w:left="0"/>
        <w:jc w:val="left"/>
      </w:pPr>
      <w:r>
        <w:rPr>
          <w:rFonts w:ascii="Times New Roman"/>
          <w:b/>
          <w:i w:val="false"/>
          <w:color w:val="000000"/>
        </w:rPr>
        <w:t xml:space="preserve"> 
      2010 жылға арналған ауылдық аймақтардағы аппараттардың</w:t>
      </w:r>
      <w:r>
        <w:br/>
      </w:r>
      <w:r>
        <w:rPr>
          <w:rFonts w:ascii="Times New Roman"/>
          <w:b/>
          <w:i w:val="false"/>
          <w:color w:val="000000"/>
        </w:rPr>
        <w:t>
      бөлінісінде тұрған 123.010.000 коды бойынша “Жерлеу</w:t>
      </w:r>
      <w:r>
        <w:br/>
      </w:r>
      <w:r>
        <w:rPr>
          <w:rFonts w:ascii="Times New Roman"/>
          <w:b/>
          <w:i w:val="false"/>
          <w:color w:val="000000"/>
        </w:rPr>
        <w:t>
      орындарын күтіп ұстау және туысыжоқ адамдарды жерлеу” шығындар.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93"/>
        <w:gridCol w:w="35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3" w:id="2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11 қосымша</w:t>
      </w:r>
    </w:p>
    <w:bookmarkEnd w:id="21"/>
    <w:bookmarkStart w:name="z34" w:id="22"/>
    <w:p>
      <w:pPr>
        <w:spacing w:after="0"/>
        <w:ind w:left="0"/>
        <w:jc w:val="left"/>
      </w:pPr>
      <w:r>
        <w:rPr>
          <w:rFonts w:ascii="Times New Roman"/>
          <w:b/>
          <w:i w:val="false"/>
          <w:color w:val="000000"/>
        </w:rPr>
        <w:t xml:space="preserve"> 
      2010 жылға арналған ауылдық аймақтардағы аппараттардың</w:t>
      </w:r>
      <w:r>
        <w:br/>
      </w:r>
      <w:r>
        <w:rPr>
          <w:rFonts w:ascii="Times New Roman"/>
          <w:b/>
          <w:i w:val="false"/>
          <w:color w:val="000000"/>
        </w:rPr>
        <w:t>
      бөлінісінде тұрған 123.011.000 коды бойынша “Тұрғылықты</w:t>
      </w:r>
      <w:r>
        <w:br/>
      </w:r>
      <w:r>
        <w:rPr>
          <w:rFonts w:ascii="Times New Roman"/>
          <w:b/>
          <w:i w:val="false"/>
          <w:color w:val="000000"/>
        </w:rPr>
        <w:t>
      жерлердегі көгалдандыру және көріктендіруді ұйымдастыруға</w:t>
      </w:r>
      <w:r>
        <w:br/>
      </w:r>
      <w:r>
        <w:rPr>
          <w:rFonts w:ascii="Times New Roman"/>
          <w:b/>
          <w:i w:val="false"/>
          <w:color w:val="000000"/>
        </w:rPr>
        <w:t>
      арналған” шығындар.</w:t>
      </w:r>
    </w:p>
    <w:bookmarkEnd w:id="22"/>
    <w:p>
      <w:pPr>
        <w:spacing w:after="0"/>
        <w:ind w:left="0"/>
        <w:jc w:val="both"/>
      </w:pPr>
      <w:r>
        <w:rPr>
          <w:rFonts w:ascii="Times New Roman"/>
          <w:b w:val="false"/>
          <w:i w:val="false"/>
          <w:color w:val="ff0000"/>
          <w:sz w:val="28"/>
        </w:rPr>
        <w:t xml:space="preserve">      Ескерту. 11-қосымша алынып тасталды - Шығыс Қазақстан облысы Бородулиха аудандық мәслихатының 2010.01.22 </w:t>
      </w:r>
      <w:r>
        <w:rPr>
          <w:rFonts w:ascii="Times New Roman"/>
          <w:b w:val="false"/>
          <w:i w:val="false"/>
          <w:color w:val="ff0000"/>
          <w:sz w:val="28"/>
        </w:rPr>
        <w:t>N 23-2-IV</w:t>
      </w:r>
      <w:r>
        <w:rPr>
          <w:rFonts w:ascii="Times New Roman"/>
          <w:b w:val="false"/>
          <w:i w:val="false"/>
          <w:color w:val="ff0000"/>
          <w:sz w:val="28"/>
        </w:rPr>
        <w:t xml:space="preserve"> шешімімен (01.01.2010 бастап қолданысқа енгізіледі).</w:t>
      </w:r>
    </w:p>
    <w:bookmarkStart w:name="z35" w:id="2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12 қосымша</w:t>
      </w:r>
    </w:p>
    <w:bookmarkEnd w:id="23"/>
    <w:bookmarkStart w:name="z36" w:id="24"/>
    <w:p>
      <w:pPr>
        <w:spacing w:after="0"/>
        <w:ind w:left="0"/>
        <w:jc w:val="left"/>
      </w:pPr>
      <w:r>
        <w:rPr>
          <w:rFonts w:ascii="Times New Roman"/>
          <w:b/>
          <w:i w:val="false"/>
          <w:color w:val="000000"/>
        </w:rPr>
        <w:t xml:space="preserve"> 
      2010 жылға арналған селолық округтердегі аппаратарының</w:t>
      </w:r>
      <w:r>
        <w:br/>
      </w:r>
      <w:r>
        <w:rPr>
          <w:rFonts w:ascii="Times New Roman"/>
          <w:b/>
          <w:i w:val="false"/>
          <w:color w:val="000000"/>
        </w:rPr>
        <w:t>
      «Аудан маңызындағы қалаларда, кенттерде, ауылдарда көлік</w:t>
      </w:r>
      <w:r>
        <w:br/>
      </w:r>
      <w:r>
        <w:rPr>
          <w:rFonts w:ascii="Times New Roman"/>
          <w:b/>
          <w:i w:val="false"/>
          <w:color w:val="000000"/>
        </w:rPr>
        <w:t>
      жолдарының қызметін қамтамасыз ету» 123.013.015 код</w:t>
      </w:r>
      <w:r>
        <w:br/>
      </w:r>
      <w:r>
        <w:rPr>
          <w:rFonts w:ascii="Times New Roman"/>
          <w:b/>
          <w:i w:val="false"/>
          <w:color w:val="000000"/>
        </w:rPr>
        <w:t>
      бағдарламасы бойынша шығындар</w:t>
      </w:r>
    </w:p>
    <w:bookmarkEnd w:id="24"/>
    <w:p>
      <w:pPr>
        <w:spacing w:after="0"/>
        <w:ind w:left="0"/>
        <w:jc w:val="both"/>
      </w:pPr>
      <w:r>
        <w:rPr>
          <w:rFonts w:ascii="Times New Roman"/>
          <w:b w:val="false"/>
          <w:i w:val="false"/>
          <w:color w:val="ff0000"/>
          <w:sz w:val="28"/>
        </w:rPr>
        <w:t xml:space="preserve">      Ескерту. 12-қосымша жаңа редакцияда - Шығыс Қазақстан облысы Бородулиха аудандық мәслихатының 2010.07.23 </w:t>
      </w:r>
      <w:r>
        <w:rPr>
          <w:rFonts w:ascii="Times New Roman"/>
          <w:b w:val="false"/>
          <w:i w:val="false"/>
          <w:color w:val="ff0000"/>
          <w:sz w:val="28"/>
        </w:rPr>
        <w:t>N 29-6-IV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073"/>
        <w:gridCol w:w="31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Таврия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Белағаш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Петропавловка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Уба–Форпост а/о әкімінің аппараты ММ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7" w:id="2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13 қосымша</w:t>
      </w:r>
    </w:p>
    <w:bookmarkEnd w:id="25"/>
    <w:bookmarkStart w:name="z38" w:id="26"/>
    <w:p>
      <w:pPr>
        <w:spacing w:after="0"/>
        <w:ind w:left="0"/>
        <w:jc w:val="left"/>
      </w:pPr>
      <w:r>
        <w:rPr>
          <w:rFonts w:ascii="Times New Roman"/>
          <w:b/>
          <w:i w:val="false"/>
          <w:color w:val="000000"/>
        </w:rPr>
        <w:t xml:space="preserve"> 
      2010 жылға арналған ауылдық аймақтардағы аппараттардың</w:t>
      </w:r>
      <w:r>
        <w:br/>
      </w:r>
      <w:r>
        <w:rPr>
          <w:rFonts w:ascii="Times New Roman"/>
          <w:b/>
          <w:i w:val="false"/>
          <w:color w:val="000000"/>
        </w:rPr>
        <w:t>
      бөлінісінде тұрған 123.002.000 коды бойынша “Ерекше</w:t>
      </w:r>
      <w:r>
        <w:br/>
      </w:r>
      <w:r>
        <w:rPr>
          <w:rFonts w:ascii="Times New Roman"/>
          <w:b/>
          <w:i w:val="false"/>
          <w:color w:val="000000"/>
        </w:rPr>
        <w:t>
      жағдайларда сырқаты ауыр адамдарды дәрігерлік көмек</w:t>
      </w:r>
      <w:r>
        <w:br/>
      </w:r>
      <w:r>
        <w:rPr>
          <w:rFonts w:ascii="Times New Roman"/>
          <w:b/>
          <w:i w:val="false"/>
          <w:color w:val="000000"/>
        </w:rPr>
        <w:t>
      көрсететін ең жақын денсаулық сақтау ұйымына жеткізуді</w:t>
      </w:r>
      <w:r>
        <w:br/>
      </w:r>
      <w:r>
        <w:rPr>
          <w:rFonts w:ascii="Times New Roman"/>
          <w:b/>
          <w:i w:val="false"/>
          <w:color w:val="000000"/>
        </w:rPr>
        <w:t>
      ұйымдастыру”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293"/>
        <w:gridCol w:w="30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39" w:id="2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22-4-IV шешiмiне</w:t>
      </w:r>
      <w:r>
        <w:br/>
      </w:r>
      <w:r>
        <w:rPr>
          <w:rFonts w:ascii="Times New Roman"/>
          <w:b w:val="false"/>
          <w:i w:val="false"/>
          <w:color w:val="000000"/>
          <w:sz w:val="28"/>
        </w:rPr>
        <w:t>
      № 14 қосымша</w:t>
      </w:r>
    </w:p>
    <w:bookmarkEnd w:id="27"/>
    <w:bookmarkStart w:name="z40" w:id="28"/>
    <w:p>
      <w:pPr>
        <w:spacing w:after="0"/>
        <w:ind w:left="0"/>
        <w:jc w:val="left"/>
      </w:pPr>
      <w:r>
        <w:rPr>
          <w:rFonts w:ascii="Times New Roman"/>
          <w:b/>
          <w:i w:val="false"/>
          <w:color w:val="000000"/>
        </w:rPr>
        <w:t xml:space="preserve"> 
      2010 жылға арналған ауылдық (кенттік) округтердегі аппарттардың «Мемлекеттік органдарды материалдық-техникалық</w:t>
      </w:r>
      <w:r>
        <w:br/>
      </w:r>
      <w:r>
        <w:rPr>
          <w:rFonts w:ascii="Times New Roman"/>
          <w:b/>
          <w:i w:val="false"/>
          <w:color w:val="000000"/>
        </w:rPr>
        <w:t>
      жарақтандыру» 123.023.000 бағдарламалар коды бойынша</w:t>
      </w:r>
      <w:r>
        <w:br/>
      </w:r>
      <w:r>
        <w:rPr>
          <w:rFonts w:ascii="Times New Roman"/>
          <w:b/>
          <w:i w:val="false"/>
          <w:color w:val="000000"/>
        </w:rPr>
        <w:t>
       шығындар</w:t>
      </w:r>
    </w:p>
    <w:bookmarkEnd w:id="28"/>
    <w:p>
      <w:pPr>
        <w:spacing w:after="0"/>
        <w:ind w:left="0"/>
        <w:jc w:val="both"/>
      </w:pPr>
      <w:r>
        <w:rPr>
          <w:rFonts w:ascii="Times New Roman"/>
          <w:b w:val="false"/>
          <w:i w:val="false"/>
          <w:color w:val="ff0000"/>
          <w:sz w:val="28"/>
        </w:rPr>
        <w:t xml:space="preserve">      Ескерту. 14-қосымша жаңа редакцияда - Шығыс Қазақстан облысы Бородулиха аудандық мәслихатының 2010.10.28 </w:t>
      </w:r>
      <w:r>
        <w:rPr>
          <w:rFonts w:ascii="Times New Roman"/>
          <w:b w:val="false"/>
          <w:i w:val="false"/>
          <w:color w:val="ff0000"/>
          <w:sz w:val="28"/>
        </w:rPr>
        <w:t>N 31-6-IV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9118"/>
        <w:gridCol w:w="321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