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7fad" w14:textId="1c27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меншікті басқару туралы" Зырян ауданы әкімдігінің 2008 жылғы 14 қазандағы № 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2009 жылғы 9 маусымдағы N 58 қаулысы. Шығыс Қазақстан облысы Әділет департаментінің Зырян аудандық Әділет басқармасында 2009 жылғы 22 шілдеде N 5-12-90 тіркелді. Күші жойылды - ШҚО Зырян ауданы әкімдігінің 2010 жылғы 01 ақпандағы N 515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       Ескерту. Күші жойылды - ШҚО Зырян ауданы әкімдігінің 2010.02.01 N 515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тармағын басшылыққа ала отырып,әкімдік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«Коммуналдық меншікті басқару туралы» Зырян ауданы әкімдігінің 2008 жылғы 14 қазандағы № 7 қаулысына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«Осы қаулы оның бірінші ресми жарияланған күнінен бастап күшіне енеді».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бірінші ресми жарияланған күнінен бастап күшіне енеді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