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422b" w14:textId="e644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Зырян ауданының бюджеті туралы" 2008 жылғы 25 желтоқсандағы № 15/3-IV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2009 жылғы 23 қазандағы N 23/5-IV шешімі. Шығыс Қазақстан облысы Әділет департаментінің Зырян аудандық әділет басқармасында 2009 жылғы 5 қарашада N 5-12-95 тіркелді. Қабылданған мерзімінің бітуіне байланысты күші жойылды - Зырян аудандық мәслихатының 2010 жылғы 16 наурыздағы № 02-05-81 хаты</w:t>
      </w:r>
    </w:p>
    <w:p>
      <w:pPr>
        <w:spacing w:after="0"/>
        <w:ind w:left="0"/>
        <w:jc w:val="both"/>
      </w:pPr>
      <w:r>
        <w:rPr>
          <w:rFonts w:ascii="Times New Roman"/>
          <w:b w:val="false"/>
          <w:i/>
          <w:color w:val="800000"/>
          <w:sz w:val="28"/>
        </w:rPr>
        <w:t>      Ескерту. Қабылданған мерзімінің бітуіне байланысты күші жойылды - (Зырян аудандық мәслихатының 2010.03.16 № 02-05-81 хаты).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 жергілікті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«2009 жылға арналған облыстық бюджет туралы» 2008 жылғы 19 желтоқсандағы № 10-129-IV шешіміне өзгерістер мен толықтырулар енгізу туралы» облыстық мәслихат сессиясының 2009 жылғы 16 қазандағы № 15/202-IV </w:t>
      </w:r>
      <w:r>
        <w:rPr>
          <w:rFonts w:ascii="Times New Roman"/>
          <w:b w:val="false"/>
          <w:i w:val="false"/>
          <w:color w:val="000000"/>
          <w:sz w:val="28"/>
        </w:rPr>
        <w:t>шешіміне</w:t>
      </w:r>
      <w:r>
        <w:rPr>
          <w:rFonts w:ascii="Times New Roman"/>
          <w:b w:val="false"/>
          <w:i w:val="false"/>
          <w:color w:val="000000"/>
          <w:sz w:val="28"/>
        </w:rPr>
        <w:t xml:space="preserve"> (2009 жылғы 26 қазандағы № 2514 нормативтік құқықтық актілерді мемлекеттік тіркеу Реестрінде тіркелген),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«Зырян ауданының 2009 жылға арналған бюджеті туралы» 2008 жылғы 25 желтоқсандағы № 15/3-IV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 5-12-74, «День за днем» газетінің 2009 жылғы 8 қаңтардағы № 1 жарияланған), «2009 жылға арналған Зырян ауданының бюджеті туралы» 2008 жылғы 25 желтоқсандағы № 15/3-IV шешіміне өзгертулер енгізу туралы» 2009 жылғы 19 ақпандағы № 17/4-IV </w:t>
      </w:r>
      <w:r>
        <w:rPr>
          <w:rFonts w:ascii="Times New Roman"/>
          <w:b w:val="false"/>
          <w:i w:val="false"/>
          <w:color w:val="000000"/>
          <w:sz w:val="28"/>
        </w:rPr>
        <w:t>шешіміне</w:t>
      </w:r>
      <w:r>
        <w:rPr>
          <w:rFonts w:ascii="Times New Roman"/>
          <w:b w:val="false"/>
          <w:i w:val="false"/>
          <w:color w:val="000000"/>
          <w:sz w:val="28"/>
        </w:rPr>
        <w:t xml:space="preserve"> енгізілген өзгертулерге (нормативтік құқықтық актілердің мемлекеттік тіркеу тізілімінде тіркелген № 5-12-77, «День за днем» газетінің 2009 жылдың 12 наурызындағы № 10 жарияланған), «Зырян ауданының 2009 жылға арналған бюджеті туралы» 2008 жылғы 25 желтоқсандағы № 15/3-IV шешіміне өзгертулер енгізу туралы» 2009 жылғы 23 сәуірдегі № 19/5-IV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 5-12-81, «День за днем» газетінің 2009 жылғы 7 мамырдағы № 18 жарияланған), «Зырян ауданының 2009 жылға арналған бюджеті туралы» 2008 жылғы 25 желтоқсандағы № 15/3-IV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 5-12-91, «Заря Востока» газетінің 2009 жылғы 20 тамызындағы № 34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 2 811 089 мың теңге, соның ішінде:</w:t>
      </w:r>
      <w:r>
        <w:br/>
      </w:r>
      <w:r>
        <w:rPr>
          <w:rFonts w:ascii="Times New Roman"/>
          <w:b w:val="false"/>
          <w:i w:val="false"/>
          <w:color w:val="000000"/>
          <w:sz w:val="28"/>
        </w:rPr>
        <w:t>
      салық түсімдері – 1 613 886 мың теңге;</w:t>
      </w:r>
      <w:r>
        <w:br/>
      </w:r>
      <w:r>
        <w:rPr>
          <w:rFonts w:ascii="Times New Roman"/>
          <w:b w:val="false"/>
          <w:i w:val="false"/>
          <w:color w:val="000000"/>
          <w:sz w:val="28"/>
        </w:rPr>
        <w:t>
      салық емес түсімдер 11 724 мың теңге;</w:t>
      </w:r>
      <w:r>
        <w:br/>
      </w:r>
      <w:r>
        <w:rPr>
          <w:rFonts w:ascii="Times New Roman"/>
          <w:b w:val="false"/>
          <w:i w:val="false"/>
          <w:color w:val="000000"/>
          <w:sz w:val="28"/>
        </w:rPr>
        <w:t>
      негізгі каптиалдан сатылған түсімдер – 23022 мың теңге;</w:t>
      </w:r>
      <w:r>
        <w:br/>
      </w:r>
      <w:r>
        <w:rPr>
          <w:rFonts w:ascii="Times New Roman"/>
          <w:b w:val="false"/>
          <w:i w:val="false"/>
          <w:color w:val="000000"/>
          <w:sz w:val="28"/>
        </w:rPr>
        <w:t>
      трансферттер түсімдері - 1162457 мың теңге;</w:t>
      </w:r>
      <w:r>
        <w:br/>
      </w:r>
      <w:r>
        <w:rPr>
          <w:rFonts w:ascii="Times New Roman"/>
          <w:b w:val="false"/>
          <w:i w:val="false"/>
          <w:color w:val="000000"/>
          <w:sz w:val="28"/>
        </w:rPr>
        <w:t>
</w:t>
      </w:r>
      <w:r>
        <w:rPr>
          <w:rFonts w:ascii="Times New Roman"/>
          <w:b w:val="false"/>
          <w:i w:val="false"/>
          <w:color w:val="000000"/>
          <w:sz w:val="28"/>
        </w:rPr>
        <w:t>
      2) шығындар – 2 828 653,7 мың теңге;</w:t>
      </w:r>
      <w:r>
        <w:br/>
      </w:r>
      <w:r>
        <w:rPr>
          <w:rFonts w:ascii="Times New Roman"/>
          <w:b w:val="false"/>
          <w:i w:val="false"/>
          <w:color w:val="000000"/>
          <w:sz w:val="28"/>
        </w:rPr>
        <w:t>
</w:t>
      </w:r>
      <w:r>
        <w:rPr>
          <w:rFonts w:ascii="Times New Roman"/>
          <w:b w:val="false"/>
          <w:i w:val="false"/>
          <w:color w:val="000000"/>
          <w:sz w:val="28"/>
        </w:rPr>
        <w:t xml:space="preserve">
      3) осы қаулының 1, 2 қосымшаларына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 «2009 жылға арналған жергілікті атқарушы органның резерві» 25398 мың теңге сомасында белгіленсін,соның ішінде:</w:t>
      </w:r>
      <w:r>
        <w:br/>
      </w:r>
      <w:r>
        <w:rPr>
          <w:rFonts w:ascii="Times New Roman"/>
          <w:b w:val="false"/>
          <w:i w:val="false"/>
          <w:color w:val="000000"/>
          <w:sz w:val="28"/>
        </w:rPr>
        <w:t>
      төтенше резерв – 15754,4 мың теңге;</w:t>
      </w:r>
      <w:r>
        <w:br/>
      </w:r>
      <w:r>
        <w:rPr>
          <w:rFonts w:ascii="Times New Roman"/>
          <w:b w:val="false"/>
          <w:i w:val="false"/>
          <w:color w:val="000000"/>
          <w:sz w:val="28"/>
        </w:rPr>
        <w:t>
      шұғыл шығындарға резерв – 9643,6 мың теңге.»;</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9 тармаққа</w:t>
      </w:r>
      <w:r>
        <w:rPr>
          <w:rFonts w:ascii="Times New Roman"/>
          <w:b w:val="false"/>
          <w:i w:val="false"/>
          <w:color w:val="000000"/>
          <w:sz w:val="28"/>
        </w:rPr>
        <w:t xml:space="preserve"> келесі өзгертулер енгізілсін:</w:t>
      </w:r>
      <w:r>
        <w:br/>
      </w:r>
      <w:r>
        <w:rPr>
          <w:rFonts w:ascii="Times New Roman"/>
          <w:b w:val="false"/>
          <w:i w:val="false"/>
          <w:color w:val="000000"/>
          <w:sz w:val="28"/>
        </w:rPr>
        <w:t>
      бірінші абзацта «48407» сандары «65095» сандарына ауыстырылсын;</w:t>
      </w:r>
      <w:r>
        <w:br/>
      </w:r>
      <w:r>
        <w:rPr>
          <w:rFonts w:ascii="Times New Roman"/>
          <w:b w:val="false"/>
          <w:i w:val="false"/>
          <w:color w:val="000000"/>
          <w:sz w:val="28"/>
        </w:rPr>
        <w:t>
      екінші абзацта «32400» сандары «32689» сандарына ауыстырылсын;</w:t>
      </w:r>
      <w:r>
        <w:br/>
      </w:r>
      <w:r>
        <w:rPr>
          <w:rFonts w:ascii="Times New Roman"/>
          <w:b w:val="false"/>
          <w:i w:val="false"/>
          <w:color w:val="000000"/>
          <w:sz w:val="28"/>
        </w:rPr>
        <w:t>
      алтыншы абзацта «1811» сандары «0» санына ауыстырылсын;</w:t>
      </w:r>
      <w:r>
        <w:br/>
      </w:r>
      <w:r>
        <w:rPr>
          <w:rFonts w:ascii="Times New Roman"/>
          <w:b w:val="false"/>
          <w:i w:val="false"/>
          <w:color w:val="000000"/>
          <w:sz w:val="28"/>
        </w:rPr>
        <w:t>
      «төтенше жағдайларды болдырмау мақсатында Зырян қаласын жылумен қамтамасыз етуге 14394 мың теңге, Серебрянск қаласына 3816 мың теңге» абзацымен толықтырылсын.</w:t>
      </w:r>
    </w:p>
    <w:p>
      <w:pPr>
        <w:spacing w:after="0"/>
        <w:ind w:left="0"/>
        <w:jc w:val="both"/>
      </w:pPr>
      <w:r>
        <w:rPr>
          <w:rFonts w:ascii="Times New Roman"/>
          <w:b w:val="false"/>
          <w:i/>
          <w:color w:val="000000"/>
          <w:sz w:val="28"/>
        </w:rPr>
        <w:t>      Сессия төрағасы                 В. ИВЕНКО</w:t>
      </w:r>
    </w:p>
    <w:p>
      <w:pPr>
        <w:spacing w:after="0"/>
        <w:ind w:left="0"/>
        <w:jc w:val="both"/>
      </w:pPr>
      <w:r>
        <w:rPr>
          <w:rFonts w:ascii="Times New Roman"/>
          <w:b w:val="false"/>
          <w:i/>
          <w:color w:val="000000"/>
          <w:sz w:val="28"/>
        </w:rPr>
        <w:t>      Зырян аудандық</w:t>
      </w:r>
      <w:r>
        <w:br/>
      </w:r>
      <w:r>
        <w:rPr>
          <w:rFonts w:ascii="Times New Roman"/>
          <w:b w:val="false"/>
          <w:i w:val="false"/>
          <w:color w:val="000000"/>
          <w:sz w:val="28"/>
        </w:rPr>
        <w:t>
</w:t>
      </w:r>
      <w:r>
        <w:rPr>
          <w:rFonts w:ascii="Times New Roman"/>
          <w:b w:val="false"/>
          <w:i/>
          <w:color w:val="000000"/>
          <w:sz w:val="28"/>
        </w:rPr>
        <w:t>      мәслихатының хатшысы            Г. ДЕНИСОВА</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 мәслихатының</w:t>
      </w:r>
      <w:r>
        <w:br/>
      </w:r>
      <w:r>
        <w:rPr>
          <w:rFonts w:ascii="Times New Roman"/>
          <w:b w:val="false"/>
          <w:i w:val="false"/>
          <w:color w:val="000000"/>
          <w:sz w:val="28"/>
        </w:rPr>
        <w:t>
2009 жылғы 23 қазандағы</w:t>
      </w:r>
      <w:r>
        <w:br/>
      </w:r>
      <w:r>
        <w:rPr>
          <w:rFonts w:ascii="Times New Roman"/>
          <w:b w:val="false"/>
          <w:i w:val="false"/>
          <w:color w:val="000000"/>
          <w:sz w:val="28"/>
        </w:rPr>
        <w:t>
№ 23/5-IV шешіміне 1 қосымша</w:t>
      </w:r>
    </w:p>
    <w:p>
      <w:pPr>
        <w:spacing w:after="0"/>
        <w:ind w:left="0"/>
        <w:jc w:val="both"/>
      </w:pPr>
      <w:r>
        <w:rPr>
          <w:rFonts w:ascii="Times New Roman"/>
          <w:b/>
          <w:i w:val="false"/>
          <w:color w:val="000080"/>
          <w:sz w:val="28"/>
        </w:rPr>
        <w:t>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78"/>
        <w:gridCol w:w="758"/>
        <w:gridCol w:w="980"/>
        <w:gridCol w:w="7994"/>
        <w:gridCol w:w="245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Санат</w:t>
            </w:r>
          </w:p>
        </w:tc>
        <w:tc>
          <w:tcPr>
            <w:tcW w:w="24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34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2811089</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1613886</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414263</w:t>
            </w:r>
          </w:p>
        </w:tc>
      </w:tr>
      <w:tr>
        <w:trPr>
          <w:trHeight w:val="22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414263</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346177</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57385</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9615</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1086</w:t>
            </w:r>
          </w:p>
        </w:tc>
      </w:tr>
      <w:tr>
        <w:trPr>
          <w:trHeight w:val="24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371629</w:t>
            </w:r>
          </w:p>
        </w:tc>
      </w:tr>
      <w:tr>
        <w:trPr>
          <w:trHeight w:val="22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Меншікке салынатын салықтар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752015</w:t>
            </w:r>
          </w:p>
        </w:tc>
      </w:tr>
      <w:tr>
        <w:trPr>
          <w:trHeight w:val="22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Мүлікке салынатын салықтар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518266</w:t>
            </w:r>
          </w:p>
        </w:tc>
      </w:tr>
      <w:tr>
        <w:trPr>
          <w:trHeight w:val="45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511766</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тұлғалардың мүлкіне салынатын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6500</w:t>
            </w:r>
          </w:p>
        </w:tc>
      </w:tr>
      <w:tr>
        <w:trPr>
          <w:trHeight w:val="24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151870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2982</w:t>
            </w:r>
          </w:p>
        </w:tc>
      </w:tr>
      <w:tr>
        <w:trPr>
          <w:trHeight w:val="40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6158</w:t>
            </w:r>
          </w:p>
        </w:tc>
      </w:tr>
      <w:tr>
        <w:trPr>
          <w:trHeight w:val="36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қорының жерлерiне салынатын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242</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 заңды тұлғалардан және жеке кәсіпкерлерден, жеке нотариустар мен адвокаттардан 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08</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 жерлеріне заңды тұлғаларден, жеке кәсіпкерлерден, жеке нотариустар мен адвокаттардан алынатын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133718</w:t>
            </w:r>
          </w:p>
        </w:tc>
      </w:tr>
      <w:tr>
        <w:trPr>
          <w:trHeight w:val="24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құралдарына салынатын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80784</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14850</w:t>
            </w:r>
          </w:p>
        </w:tc>
      </w:tr>
      <w:tr>
        <w:trPr>
          <w:trHeight w:val="34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65934</w:t>
            </w:r>
          </w:p>
        </w:tc>
      </w:tr>
      <w:tr>
        <w:trPr>
          <w:trHeight w:val="30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1095</w:t>
            </w:r>
          </w:p>
        </w:tc>
      </w:tr>
      <w:tr>
        <w:trPr>
          <w:trHeight w:val="30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1095</w:t>
            </w:r>
          </w:p>
        </w:tc>
      </w:tr>
      <w:tr>
        <w:trPr>
          <w:trHeight w:val="5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64668</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6569</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1518</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551</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ресурстарды пайдаланғаны үшін түсетін 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42159</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пайдаланған үшін төлем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42159</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14506</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кәсіпкерлерді тіркегені үшін алынатын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3900</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215</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643</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5646</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2125</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1434</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Тіркелген салық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1434</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11311</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11311</w:t>
            </w:r>
          </w:p>
        </w:tc>
      </w:tr>
      <w:tr>
        <w:trPr>
          <w:trHeight w:val="259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6737</w:t>
            </w:r>
          </w:p>
        </w:tc>
      </w:tr>
      <w:tr>
        <w:trPr>
          <w:trHeight w:val="135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2572</w:t>
            </w:r>
          </w:p>
        </w:tc>
      </w:tr>
      <w:tr>
        <w:trPr>
          <w:trHeight w:val="103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953</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103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08</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430</w:t>
            </w:r>
          </w:p>
        </w:tc>
      </w:tr>
      <w:tr>
        <w:trPr>
          <w:trHeight w:val="6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w:t>
            </w:r>
          </w:p>
        </w:tc>
      </w:tr>
      <w:tr>
        <w:trPr>
          <w:trHeight w:val="202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w:t>
            </w:r>
          </w:p>
        </w:tc>
      </w:tr>
      <w:tr>
        <w:trPr>
          <w:trHeight w:val="99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230</w:t>
            </w:r>
          </w:p>
        </w:tc>
      </w:tr>
      <w:tr>
        <w:trPr>
          <w:trHeight w:val="48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11724</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11118</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w:t>
            </w:r>
          </w:p>
        </w:tc>
      </w:tr>
      <w:tr>
        <w:trPr>
          <w:trHeight w:val="54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11030</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11030</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606</w:t>
            </w:r>
          </w:p>
        </w:tc>
      </w:tr>
      <w:tr>
        <w:trPr>
          <w:trHeight w:val="30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600</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23022</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17572</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17572</w:t>
            </w:r>
          </w:p>
        </w:tc>
      </w:tr>
      <w:tr>
        <w:trPr>
          <w:trHeight w:val="28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сатудан түсетін түсімдер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17572</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5450</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5450</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Трансферттердің түсімдері </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1162457</w:t>
            </w:r>
          </w:p>
        </w:tc>
      </w:tr>
      <w:tr>
        <w:trPr>
          <w:trHeight w:val="51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1162457</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түсетін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1162457</w:t>
            </w:r>
          </w:p>
        </w:tc>
      </w:tr>
      <w:tr>
        <w:trPr>
          <w:trHeight w:val="27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397247</w:t>
            </w:r>
          </w:p>
        </w:tc>
      </w:tr>
      <w:tr>
        <w:trPr>
          <w:trHeight w:val="25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140308</w:t>
            </w:r>
          </w:p>
        </w:tc>
      </w:tr>
      <w:tr>
        <w:trPr>
          <w:trHeight w:val="30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Субвенциялар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624902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869"/>
        <w:gridCol w:w="851"/>
        <w:gridCol w:w="930"/>
        <w:gridCol w:w="930"/>
        <w:gridCol w:w="6729"/>
        <w:gridCol w:w="242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Функционалдық топ</w:t>
            </w:r>
          </w:p>
        </w:tc>
        <w:tc>
          <w:tcPr>
            <w:tcW w:w="242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Бағдар</w:t>
            </w:r>
            <w:r>
              <w:rPr>
                <w:rFonts w:ascii="Times New Roman"/>
                <w:b/>
                <w:i w:val="false"/>
                <w:color w:val="000000"/>
                <w:sz w:val="20"/>
              </w:rPr>
              <w:t>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ІІ.</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Шығындар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2828653,7</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200891,8</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басқарудың жалпы қызметтерін орындайтын өкілді, атқарушы және басқа органдар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169970,1</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9036</w:t>
            </w:r>
          </w:p>
        </w:tc>
      </w:tr>
      <w:tr>
        <w:trPr>
          <w:trHeight w:val="49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9036</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8740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166</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Депутаттық қызмет</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54901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54265</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53257</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658</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636</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 аппаратының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104167</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1477,1</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w:t>
            </w:r>
          </w:p>
        </w:tc>
      </w:tr>
      <w:tr>
        <w:trPr>
          <w:trHeight w:val="24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18141,3</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18141,3</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17316,3</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17159</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157,3</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611,0</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64,0</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05</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Жоспарлау және статистикалық қызмет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12780,4</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12780,4</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12780,4</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12691,4</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89</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Қорғаныс</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78696</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16791</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16791</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16791</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61905</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61905</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61757</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жағдайлардың алдын – алу және жою жөніндегі іс-шаралар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61757</w:t>
            </w:r>
          </w:p>
        </w:tc>
      </w:tr>
      <w:tr>
        <w:trPr>
          <w:trHeight w:val="114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Қоғамдық тәртіп, қауіпсіздік, құқықтық, сот, қылмыстық – атқару қызметі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2161</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 үй – коммуналдық шаруашылығы,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2161</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2161</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Білім беру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1497333,4</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 оқыту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105562</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округінің әкім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34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66442</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66442</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бастауыш, негізгі орта, жалпы орта білім беру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1310808</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1309187</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1245224</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1245224</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үшін қосымша білім беру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50927</w:t>
            </w:r>
          </w:p>
        </w:tc>
      </w:tr>
      <w:tr>
        <w:trPr>
          <w:trHeight w:val="8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13036</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бері саласындағы басқа қызметтер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80963,4</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42268</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7822</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7689</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133</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23120</w:t>
            </w:r>
          </w:p>
        </w:tc>
      </w:tr>
      <w:tr>
        <w:trPr>
          <w:trHeight w:val="100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11326</w:t>
            </w:r>
          </w:p>
        </w:tc>
      </w:tr>
      <w:tr>
        <w:trPr>
          <w:trHeight w:val="34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11326</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38695,4</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38695,4</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38695,4</w:t>
            </w:r>
          </w:p>
        </w:tc>
      </w:tr>
      <w:tr>
        <w:trPr>
          <w:trHeight w:val="40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Әлеуметтік көмек және әлеуметтік қамсыздандыру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256095,0</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228722</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210431,0</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38943,0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жұмыстар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19550</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2705</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2460</w:t>
            </w:r>
          </w:p>
        </w:tc>
      </w:tr>
      <w:tr>
        <w:trPr>
          <w:trHeight w:val="76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Республикалық бюджеттен ағымдағы нысаналы трансферттер </w:t>
            </w:r>
            <w:r>
              <w:br/>
            </w:r>
            <w:r>
              <w:rPr>
                <w:rFonts w:ascii="Times New Roman"/>
                <w:b w:val="false"/>
                <w:i w:val="false"/>
                <w:color w:val="000000"/>
                <w:sz w:val="20"/>
              </w:rPr>
              <w:t>
есебінен әлеуметтік жұмыс орындар және жастар тәжірибесі бағдарламасын кеңейту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14228,0</w:t>
            </w:r>
          </w:p>
        </w:tc>
      </w:tr>
      <w:tr>
        <w:trPr>
          <w:trHeight w:val="102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2375</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15695</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3186</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12509</w:t>
            </w:r>
          </w:p>
        </w:tc>
      </w:tr>
      <w:tr>
        <w:trPr>
          <w:trHeight w:val="37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44294</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53896</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7487</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15785</w:t>
            </w:r>
          </w:p>
        </w:tc>
      </w:tr>
      <w:tr>
        <w:trPr>
          <w:trHeight w:val="69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18646</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8813</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1674</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7139</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4497</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27373</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27373</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25682</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25047,7</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634,3</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1691</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Тұрғын үй - коммуналдық шаруашылық</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351321,4</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22799</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мен автокөлік жолдар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22799</w:t>
            </w:r>
          </w:p>
        </w:tc>
      </w:tr>
      <w:tr>
        <w:trPr>
          <w:trHeight w:val="39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6489</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16310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16310</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шаруашылығы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297018,4</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11209</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2497,4</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143004</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5018</w:t>
            </w:r>
          </w:p>
        </w:tc>
      </w:tr>
      <w:tr>
        <w:trPr>
          <w:trHeight w:val="102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030</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137986</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117680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20306</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140308</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140308</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140308</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31504,0</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31022,0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16011</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11205</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2493</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және көгаландыру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1313</w:t>
            </w:r>
          </w:p>
        </w:tc>
      </w:tr>
      <w:tr>
        <w:trPr>
          <w:trHeight w:val="73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482</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482</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8</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Мәдениет, спорт, туризм және ақпараттық кеңістік</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153400,6</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56508,6</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53408,6</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 – демалыс жұмыстарын қолдау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53408,6</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объектілерін дамыту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3100</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9602</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дене мәдениеті және спорт бөлімі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9602</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Бұқаралық спорт және ұлттық спорт түрлерін дамыту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2680</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6422</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кеңістік</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51636</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45329</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кітапханалардың жұмыс етуі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39452</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тілдерді дамыту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5877</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6307</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6307</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3607</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2700</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35654</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23552,0</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5952,0</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5928</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w:t>
            </w:r>
          </w:p>
        </w:tc>
      </w:tr>
      <w:tr>
        <w:trPr>
          <w:trHeight w:val="76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Өңірлік жұмыспен қамту және кадрларды қайта даярлау </w:t>
            </w:r>
            <w:r>
              <w:br/>
            </w:r>
            <w:r>
              <w:rPr>
                <w:rFonts w:ascii="Times New Roman"/>
                <w:b w:val="false"/>
                <w:i w:val="false"/>
                <w:color w:val="000000"/>
                <w:sz w:val="20"/>
              </w:rPr>
              <w:t>
стратегиясын іске асыру шеңберінде мәдениет объектілерін күрделі, ағымды жөндеу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17600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16121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қаланың)бюджет </w:t>
            </w:r>
            <w:r>
              <w:br/>
            </w:r>
            <w:r>
              <w:rPr>
                <w:rFonts w:ascii="Times New Roman"/>
                <w:b w:val="false"/>
                <w:i w:val="false"/>
                <w:color w:val="000000"/>
                <w:sz w:val="20"/>
              </w:rPr>
              <w:t>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1479</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8551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саясат және тілдерді дамыту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7770</w:t>
            </w:r>
          </w:p>
        </w:tc>
      </w:tr>
      <w:tr>
        <w:trPr>
          <w:trHeight w:val="24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7704</w:t>
            </w:r>
          </w:p>
        </w:tc>
      </w:tr>
      <w:tr>
        <w:trPr>
          <w:trHeight w:val="34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781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3551</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3551</w:t>
            </w:r>
          </w:p>
        </w:tc>
      </w:tr>
      <w:tr>
        <w:trPr>
          <w:trHeight w:val="36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3420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w:t>
            </w:r>
          </w:p>
        </w:tc>
      </w:tr>
      <w:tr>
        <w:trPr>
          <w:trHeight w:val="34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Ауыл, су, орман, балық шаруашылығ, ерекше қорғалатын табиғи аумақтар, қоршаған ортаны және жануарлар дүниесін қорғау, жер қатынастары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72163,6</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шаруашылық</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15155</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3653</w:t>
            </w:r>
          </w:p>
        </w:tc>
      </w:tr>
      <w:tr>
        <w:trPr>
          <w:trHeight w:val="76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099</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3653</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11502</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11502</w:t>
            </w:r>
          </w:p>
        </w:tc>
      </w:tr>
      <w:tr>
        <w:trPr>
          <w:trHeight w:val="24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11323,1</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178,9</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7330,6</w:t>
            </w:r>
          </w:p>
        </w:tc>
      </w:tr>
      <w:tr>
        <w:trPr>
          <w:trHeight w:val="24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7330,6</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7330,6</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7150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180,6</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49678</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102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019</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975</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қаланың)бюджет </w:t>
            </w:r>
            <w:r>
              <w:br/>
            </w:r>
            <w:r>
              <w:rPr>
                <w:rFonts w:ascii="Times New Roman"/>
                <w:b w:val="false"/>
                <w:i w:val="false"/>
                <w:color w:val="000000"/>
                <w:sz w:val="20"/>
              </w:rPr>
              <w:t>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225</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48478</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Өңірлік жұмыспен қамту және кадрларды қайта даярлау </w:t>
            </w:r>
            <w:r>
              <w:br/>
            </w:r>
            <w:r>
              <w:rPr>
                <w:rFonts w:ascii="Times New Roman"/>
                <w:b w:val="false"/>
                <w:i w:val="false"/>
                <w:color w:val="000000"/>
                <w:sz w:val="20"/>
              </w:rPr>
              <w:t>
стратегиясын іске асыру шеңберінде ауылдарда (селоларда), ауылдық (селолық) округтерде әлеуметтік жобаларды қаржыландыру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48478</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44327</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қаланың)бюджет </w:t>
            </w:r>
            <w:r>
              <w:br/>
            </w:r>
            <w:r>
              <w:rPr>
                <w:rFonts w:ascii="Times New Roman"/>
                <w:b w:val="false"/>
                <w:i w:val="false"/>
                <w:color w:val="000000"/>
                <w:sz w:val="20"/>
              </w:rPr>
              <w:t>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4151</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10340</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10340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5637</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5637</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5637</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4703</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және қала құрылыс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4703</w:t>
            </w:r>
          </w:p>
        </w:tc>
      </w:tr>
      <w:tr>
        <w:trPr>
          <w:trHeight w:val="24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4664</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Көлік және коммуникациялар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167048</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72316</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76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тұрғын </w:t>
            </w:r>
            <w:r>
              <w:br/>
            </w:r>
            <w:r>
              <w:rPr>
                <w:rFonts w:ascii="Times New Roman"/>
                <w:b w:val="false"/>
                <w:i w:val="false"/>
                <w:color w:val="000000"/>
                <w:sz w:val="20"/>
              </w:rPr>
              <w:t>
үй-коммуналдық шаруашылық,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2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94732</w:t>
            </w:r>
          </w:p>
        </w:tc>
      </w:tr>
      <w:tr>
        <w:trPr>
          <w:trHeight w:val="76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тұрғын </w:t>
            </w:r>
            <w:r>
              <w:br/>
            </w:r>
            <w:r>
              <w:rPr>
                <w:rFonts w:ascii="Times New Roman"/>
                <w:b w:val="false"/>
                <w:i w:val="false"/>
                <w:color w:val="000000"/>
                <w:sz w:val="20"/>
              </w:rPr>
              <w:t>
үй-коммуналдық шаруашылық,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94732</w:t>
            </w:r>
          </w:p>
        </w:tc>
      </w:tr>
      <w:tr>
        <w:trPr>
          <w:trHeight w:val="102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Өңірлік жұмыспен қамту және кадрларды қайта даярлау </w:t>
            </w:r>
            <w:r>
              <w:br/>
            </w:r>
            <w:r>
              <w:rPr>
                <w:rFonts w:ascii="Times New Roman"/>
                <w:b w:val="false"/>
                <w:i w:val="false"/>
                <w:color w:val="000000"/>
                <w:sz w:val="20"/>
              </w:rPr>
              <w:t>
стратегиясын іске асыру шеңберінде аудандық маңызы бар автомобиль жолдарын, қала және елді-мекендер көшелерін жөндеу және ұстау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94732</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67061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қаланың)бюджет </w:t>
            </w:r>
            <w:r>
              <w:br/>
            </w:r>
            <w:r>
              <w:rPr>
                <w:rFonts w:ascii="Times New Roman"/>
                <w:b w:val="false"/>
                <w:i w:val="false"/>
                <w:color w:val="000000"/>
                <w:sz w:val="20"/>
              </w:rPr>
              <w:t>
қаражаты есебінен</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27671</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39070</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6441</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469</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6441</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6441</w:t>
            </w:r>
          </w:p>
        </w:tc>
      </w:tr>
      <w:tr>
        <w:trPr>
          <w:trHeight w:val="22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6287</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154</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32629</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25398</w:t>
            </w:r>
          </w:p>
        </w:tc>
      </w:tr>
      <w:tr>
        <w:trPr>
          <w:trHeight w:val="49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25398</w:t>
            </w:r>
          </w:p>
        </w:tc>
      </w:tr>
      <w:tr>
        <w:trPr>
          <w:trHeight w:val="103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15754,4</w:t>
            </w:r>
          </w:p>
        </w:tc>
      </w:tr>
      <w:tr>
        <w:trPr>
          <w:trHeight w:val="55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9643,6</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7231</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 коммуналдық шаруашылығы, жолаушылар көлігі және автомобиль жолдары бөлімінің қызметін қамтамасыз ету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7231</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7065</w:t>
            </w:r>
          </w:p>
        </w:tc>
      </w:tr>
      <w:tr>
        <w:trPr>
          <w:trHeight w:val="33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166</w:t>
            </w:r>
          </w:p>
        </w:tc>
      </w:tr>
      <w:tr>
        <w:trPr>
          <w:trHeight w:val="31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w:t>
            </w:r>
          </w:p>
        </w:tc>
      </w:tr>
      <w:tr>
        <w:trPr>
          <w:trHeight w:val="51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132,9</w:t>
            </w:r>
          </w:p>
        </w:tc>
      </w:tr>
      <w:tr>
        <w:trPr>
          <w:trHeight w:val="30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ІІІ</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Операциялық сальдо</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85"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Таза бюджеттік несиелендіру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активтермен операциялар жүргізу бойынша сальдо</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7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Бюджеттің тапшылығы (профициті) </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-17564,7</w:t>
            </w:r>
          </w:p>
        </w:tc>
      </w:tr>
      <w:tr>
        <w:trPr>
          <w:trHeight w:val="240" w:hRule="atLeast"/>
        </w:trPr>
        <w:tc>
          <w:tcPr>
            <w:tcW w:w="10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VII</w:t>
            </w:r>
          </w:p>
        </w:tc>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Бюджеттің тапшылығын қаржыландыру (профицитін қолдану)</w:t>
            </w:r>
          </w:p>
        </w:tc>
        <w:tc>
          <w:tcPr>
            <w:tcW w:w="2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17564,7</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                   Г. БУШКОВА</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 мәслихатының</w:t>
      </w:r>
      <w:r>
        <w:br/>
      </w:r>
      <w:r>
        <w:rPr>
          <w:rFonts w:ascii="Times New Roman"/>
          <w:b w:val="false"/>
          <w:i w:val="false"/>
          <w:color w:val="000000"/>
          <w:sz w:val="28"/>
        </w:rPr>
        <w:t>
2009 жылғы 23 қазандағы</w:t>
      </w:r>
      <w:r>
        <w:br/>
      </w:r>
      <w:r>
        <w:rPr>
          <w:rFonts w:ascii="Times New Roman"/>
          <w:b w:val="false"/>
          <w:i w:val="false"/>
          <w:color w:val="000000"/>
          <w:sz w:val="28"/>
        </w:rPr>
        <w:t>
№ 23/5-IV шешіміне 2 қосымша</w:t>
      </w:r>
    </w:p>
    <w:p>
      <w:pPr>
        <w:spacing w:after="0"/>
        <w:ind w:left="0"/>
        <w:jc w:val="both"/>
      </w:pPr>
      <w:r>
        <w:rPr>
          <w:rFonts w:ascii="Times New Roman"/>
          <w:b/>
          <w:i w:val="false"/>
          <w:color w:val="000080"/>
          <w:sz w:val="28"/>
        </w:rPr>
        <w:t>Қаладағы аудан, аудан маңызы бар қала, кент, ауыл (село),</w:t>
      </w:r>
      <w:r>
        <w:br/>
      </w:r>
      <w:r>
        <w:rPr>
          <w:rFonts w:ascii="Times New Roman"/>
          <w:b w:val="false"/>
          <w:i w:val="false"/>
          <w:color w:val="000000"/>
          <w:sz w:val="28"/>
        </w:rPr>
        <w:t>
</w:t>
      </w:r>
      <w:r>
        <w:rPr>
          <w:rFonts w:ascii="Times New Roman"/>
          <w:b/>
          <w:i w:val="false"/>
          <w:color w:val="000080"/>
          <w:sz w:val="28"/>
        </w:rPr>
        <w:t>ауылдық (селолық) округі әкімдері аппараттарының бюджеттік</w:t>
      </w:r>
      <w:r>
        <w:br/>
      </w:r>
      <w:r>
        <w:rPr>
          <w:rFonts w:ascii="Times New Roman"/>
          <w:b w:val="false"/>
          <w:i w:val="false"/>
          <w:color w:val="000000"/>
          <w:sz w:val="28"/>
        </w:rPr>
        <w:t>
</w:t>
      </w:r>
      <w:r>
        <w:rPr>
          <w:rFonts w:ascii="Times New Roman"/>
          <w:b/>
          <w:i w:val="false"/>
          <w:color w:val="000080"/>
          <w:sz w:val="28"/>
        </w:rPr>
        <w:t>бағдарламаларының әкімгерлері бойынша шығыстар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808"/>
        <w:gridCol w:w="831"/>
        <w:gridCol w:w="831"/>
        <w:gridCol w:w="791"/>
        <w:gridCol w:w="6677"/>
        <w:gridCol w:w="3328"/>
      </w:tblGrid>
      <w:tr>
        <w:trPr>
          <w:trHeight w:val="13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Функционалдық топ</w:t>
            </w:r>
          </w:p>
        </w:tc>
        <w:tc>
          <w:tcPr>
            <w:tcW w:w="33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4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Әкімгері</w:t>
            </w:r>
          </w:p>
        </w:tc>
        <w:tc>
          <w:tcPr>
            <w:tcW w:w="0" w:type="auto"/>
            <w:vMerge/>
            <w:tcBorders>
              <w:top w:val="nil"/>
              <w:left w:val="single" w:color="cfcfcf" w:sz="5"/>
              <w:bottom w:val="single" w:color="cfcfcf" w:sz="5"/>
              <w:right w:val="single" w:color="cfcfcf" w:sz="5"/>
            </w:tcBorders>
          </w:tcPr>
          <w:p/>
        </w:tc>
      </w:tr>
      <w:tr>
        <w:trPr>
          <w:trHeight w:val="19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Бюджеттік бағдарлама әкімшілерінің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Жалпы сипаттағы мемлекеттік қызметтер көрсету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106033,1</w:t>
            </w:r>
          </w:p>
        </w:tc>
      </w:tr>
      <w:tr>
        <w:trPr>
          <w:trHeight w:val="49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басқарудың жалпы функцияларын орындайтын өкілді, атқарушы және басқа органдар</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51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49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 аппаратының қызмет етуі</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106033,1</w:t>
            </w:r>
          </w:p>
        </w:tc>
      </w:tr>
      <w:tr>
        <w:trPr>
          <w:trHeight w:val="33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 аппараттары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104167</w:t>
            </w:r>
          </w:p>
        </w:tc>
      </w:tr>
      <w:tr>
        <w:trPr>
          <w:trHeight w:val="2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16524</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13939</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4481</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5165</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5334</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5023</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5110</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5528</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5791</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4784</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5338</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5175</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6363</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4903</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6556</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4153</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1477,1</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198</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191</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181</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w:t>
            </w:r>
          </w:p>
        </w:tc>
      </w:tr>
      <w:tr>
        <w:trPr>
          <w:trHeight w:val="2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w:t>
            </w:r>
          </w:p>
        </w:tc>
      </w:tr>
      <w:tr>
        <w:trPr>
          <w:trHeight w:val="2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Білім беру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40741</w:t>
            </w:r>
          </w:p>
        </w:tc>
      </w:tr>
      <w:tr>
        <w:trPr>
          <w:trHeight w:val="2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 оқыту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52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 қолдау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39120</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9189</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14434</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15523</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бастауыш, негізгі орта, жалпы орта білім беру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49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49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1621</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958</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289</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374</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Әлеуметтік көмек және әлеуметтік қамсыздандыру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18291</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5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52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 (селолық кент округтері)</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18291</w:t>
            </w: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7276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856</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764</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230</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692</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1489</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269</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Жаңа Бұқтырма к. әкімінің аппараты </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2101</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1251</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1232</w:t>
            </w:r>
          </w:p>
        </w:tc>
      </w:tr>
      <w:tr>
        <w:trPr>
          <w:trHeight w:val="31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2131</w:t>
            </w: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Тұрғын үй-коммуналдық шаруашылық</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44728,4</w:t>
            </w: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5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108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13706,4</w:t>
            </w: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11209</w:t>
            </w: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9016</w:t>
            </w: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2193</w:t>
            </w: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2497,4</w:t>
            </w: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2084</w:t>
            </w:r>
          </w:p>
        </w:tc>
      </w:tr>
      <w:tr>
        <w:trPr>
          <w:trHeight w:val="25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413,4</w:t>
            </w:r>
          </w:p>
        </w:tc>
      </w:tr>
      <w:tr>
        <w:trPr>
          <w:trHeight w:val="22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31022</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31022</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Елді мекендердің көшелерін жарықтандыру </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16011</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14038</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1714</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11205</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10047</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Березовский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w:t>
            </w:r>
          </w:p>
        </w:tc>
      </w:tr>
      <w:tr>
        <w:trPr>
          <w:trHeight w:val="30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749</w:t>
            </w:r>
          </w:p>
        </w:tc>
      </w:tr>
      <w:tr>
        <w:trPr>
          <w:trHeight w:val="54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2493</w:t>
            </w:r>
          </w:p>
        </w:tc>
      </w:tr>
      <w:tr>
        <w:trPr>
          <w:trHeight w:val="2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2136</w:t>
            </w:r>
          </w:p>
        </w:tc>
      </w:tr>
      <w:tr>
        <w:trPr>
          <w:trHeight w:val="24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Серебрянск қ.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357</w:t>
            </w:r>
          </w:p>
        </w:tc>
      </w:tr>
      <w:tr>
        <w:trPr>
          <w:trHeight w:val="24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 және көгаландыру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1313</w:t>
            </w:r>
          </w:p>
        </w:tc>
      </w:tr>
      <w:tr>
        <w:trPr>
          <w:trHeight w:val="24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1313</w:t>
            </w:r>
          </w:p>
        </w:tc>
      </w:tr>
      <w:tr>
        <w:trPr>
          <w:trHeight w:val="84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1200</w:t>
            </w:r>
          </w:p>
        </w:tc>
      </w:tr>
      <w:tr>
        <w:trPr>
          <w:trHeight w:val="79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 кiшi функциясында</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5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73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019</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1200</w:t>
            </w:r>
          </w:p>
        </w:tc>
      </w:tr>
      <w:tr>
        <w:trPr>
          <w:trHeight w:val="34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975</w:t>
            </w:r>
          </w:p>
        </w:tc>
      </w:tr>
      <w:tr>
        <w:trPr>
          <w:trHeight w:val="34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975</w:t>
            </w:r>
          </w:p>
        </w:tc>
      </w:tr>
      <w:tr>
        <w:trPr>
          <w:trHeight w:val="24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029</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225</w:t>
            </w:r>
          </w:p>
        </w:tc>
      </w:tr>
      <w:tr>
        <w:trPr>
          <w:trHeight w:val="22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225</w:t>
            </w:r>
          </w:p>
        </w:tc>
      </w:tr>
      <w:tr>
        <w:trPr>
          <w:trHeight w:val="24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Көлiк және коммуникация</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68316</w:t>
            </w:r>
          </w:p>
        </w:tc>
      </w:tr>
      <w:tr>
        <w:trPr>
          <w:trHeight w:val="22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51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 маңызы бар қала, кент, ауыл (село), ауылдық (селолық) округ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82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013</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68316</w:t>
            </w:r>
          </w:p>
        </w:tc>
      </w:tr>
      <w:tr>
        <w:trPr>
          <w:trHeight w:val="2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Зырян қаласы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52778</w:t>
            </w:r>
          </w:p>
        </w:tc>
      </w:tr>
      <w:tr>
        <w:trPr>
          <w:trHeight w:val="2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Серебрянск қ.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3188</w:t>
            </w:r>
          </w:p>
        </w:tc>
      </w:tr>
      <w:tr>
        <w:trPr>
          <w:trHeight w:val="2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Селолық, кент округтерінің аппараттары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12350</w:t>
            </w:r>
          </w:p>
        </w:tc>
      </w:tr>
      <w:tr>
        <w:trPr>
          <w:trHeight w:val="285"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Парыгино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1279</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Никольск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1224</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Соловьево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1229</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Средигорный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1039</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Чапаево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921</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Березовск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1080</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Северный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1283</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Тұрғысын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Зубовск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1139</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 Бұқтырма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270</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Октябрьск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Малеевск селолық округі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1886</w:t>
            </w:r>
          </w:p>
        </w:tc>
      </w:tr>
      <w:tr>
        <w:trPr>
          <w:trHeight w:val="27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Прибрежный к. әкімінің аппараты</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                 Г. БУШКОВА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