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de23" w14:textId="3a4d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ауданының 2009 жылға арналған бюджеті туралы" 2008 жылғы 25 желтоқсандағы № 15/3-IV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2009 жылғы 25 қарашадағы N 24/2-IV шешімі. Шығыс Қазақстан облысы Әділет департаментінің Зырян аудандық әділет басқармасында 2009 жылғы 30 қарашада N 5-12-96 тіркелді. Қабылданған мерзімінің бітуіне байланысты күші жойылды - Зырян аудандық мәслихатының 2010 жылғы 16 наурыздағы № 02-05-81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(Зырян аудандық мәслихатының 2010.03.16 № 02-05-81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 жергілікті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1) тармақшысы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тармақтын 6 бабына сәйкес, «2009 жылға арналған облыстық бюджет туралы» 2008 жылғы 19 желтоқсандағы № 10-129-IV шешіміне өзгерістер мен толықтырулар енгізу туралы» облыстық мәслихатының 2009 жылғы 21 қарашадағы № 16/218-IV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26 қарашандағы № 2520 нормативтік құқықтық актілерді мемлекеттік тіркеу Реестрінде тіркелген)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«Зырян ауданының 2009 жылға арналған бюджеті туралы» 2008 жылғы 25 желтоқсандағы № 15/3-IV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5-12-74, «День за днем» газетінің 2009 жылғы 8 қаңтарындағы № 1 жарияланған), «2009 жылға арналған Зырян ауданының бюджеті туралы» 2008 жылғы 25 желтоқсандағы № 15/3-IV шешіміне өзгертулер енгізу туралы» 2009 жылғы 19 ақпандағы № 17/4-IV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өзгертулерге (нормативтік құқықтық актілердің мемлекеттік тіркеу тізілімінде тіркелген № 5-12-77, «День за днем» газетінің 2009 жылдың 12 наурызындағы № 10 жарияланған), «Зырян ауданының 2009 жылға арналған бюджеті туралы» 2008 жылғы 25 желтоқсандағы № 15/3-IV шешіміне өзгертулер енгізу туралы» 2009 жылғы 23 сәуірдегі № 19/5-ІV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5-12-81, «День за днем» газетінің 2009 жылғы 7 мамырдағы № 18 жарияланған), «Зырян ауданының 2009 жылға арналған бюджеті туралы» 2008 жылғы 25 желтоқсандағы № 15/3-IV шешіміне (нормативтік құқықтық актілердің мемлекеттік тіркеу тізілімінде тіркелген № 5-12-93, «Заря Востока» газетінің 2009 жылғы 20 тамызындағы № 34 жарияланған) келесі өзгерістер енгізілсін; 2009 жылғы 23 қазандағы № 23/5-IV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5-12-95, «Заря Востока» газетінің 2009 жылғы 3 желтоқсандағы № 49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2799903,7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1 613 886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- 1151271,7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- 2817468,4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-17564,7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тапшылықты қаржыландыру - 17564,7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шешімнің 1 қосымшасына сәйкес 1 қосымшаға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«2811089» сандары «2799903,7»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«1162457» сандары «1151271,7»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«1162457» сандары «1151271,7»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«1162457» сандары «1151271,7»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«397247» сандары «393422,7»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«140308» сандары «132947»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«2828653,7» сандары «2817468,4»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«Білім» 4 функционалдық тобы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«1497333,4» сандары «1495881,2»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«1309187» сандары «1307734,8»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«1245224» сандары «1244372,8»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«1245224» сандары «1244372,8»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«13036» сандары «12435»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«Тұрғын үй-коммуналдық шаруашылығы» 7 функционалдық тобы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«351321,4» сандары «343876,4»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«297018,4» сандары «289573,4»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«143004» сандары «142920»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«137986» сандары «137902»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«117680» сандары «117596»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«140308» сандары «132947»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«140308» сандары «132947»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«140308» сандары «132947»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табиғат аумақтары, қоршаған ортаны және жануарлар әлемін қорғау, жер қатынастары» 10 функционалдық тобы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«72163,6» сандары «69875,5»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«15155» сандары «12866,9»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«3653» сандары «1364,9»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«3653» сандары «1364,9»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9-1 тарамаққа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«472376» сандары «461190,7»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«332068» сандары «328243,7»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тармақшаға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«26771» сандары «25318,8»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«8194» сандары «7620»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«5541» сандары «5263,8»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«13036» сандары «12435»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тармақшаға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«3653» сандары «1364,9»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«2762» сандары «1364,9»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«89,1» сандары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«534,6» сандары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«267,3» сандары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жүйесін дамытуға республикалық бюджеттен берілетін қаражаттан дамытуға нысаналы трансферттер 132947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Зырян ауданындағы Октябрьский кентіндегі су арнасын қалыптастыруға республикалық бюджеттен берілетін қаражат 132947 мың теңге сомасында белгіленді.».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 В. ИВЕНКО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Г. ДЕНИСОВА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