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2863" w14:textId="a572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2009 жылғы 28 желтоқсандағы N 17/152-IV шешімі. Шығыс Қазақстан облысы Әділет департаментінің Катонқарағай аудандық әділет басқармасында 2009 жылғы 30 желтоқсанда N 5-13-66 тіркелді. Қолданылу мерзімінің өтуіне байланысты күші жойылды (Катонқарағай аудандық мәслихатының 2011 жылғы 23 ақпандағы N 57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2011.02.23 N 57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(2009 жылғы 21 желтоқсандағы нормативтік құқықтық кесімдерді мемлекеттік тіркеудің тізілімінде 2521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2512640,7 мың теңге, соның ішінде:</w:t>
      </w:r>
      <w:r>
        <w:br/>
      </w:r>
      <w:r>
        <w:rPr>
          <w:rFonts w:ascii="Times New Roman"/>
          <w:b w:val="false"/>
          <w:i w:val="false"/>
          <w:color w:val="000000"/>
          <w:sz w:val="28"/>
        </w:rPr>
        <w:t>
      салықтық түсімдер бойынша - 294382 мың теңге;</w:t>
      </w:r>
      <w:r>
        <w:br/>
      </w:r>
      <w:r>
        <w:rPr>
          <w:rFonts w:ascii="Times New Roman"/>
          <w:b w:val="false"/>
          <w:i w:val="false"/>
          <w:color w:val="000000"/>
          <w:sz w:val="28"/>
        </w:rPr>
        <w:t>
      салықтық емес түсімдер бойынша - 3458 мың теңге;</w:t>
      </w:r>
      <w:r>
        <w:br/>
      </w:r>
      <w:r>
        <w:rPr>
          <w:rFonts w:ascii="Times New Roman"/>
          <w:b w:val="false"/>
          <w:i w:val="false"/>
          <w:color w:val="000000"/>
          <w:sz w:val="28"/>
        </w:rPr>
        <w:t>
      негізгі капиталды сатудан түсетін түсімдер – 12110 мың теңге;</w:t>
      </w:r>
      <w:r>
        <w:br/>
      </w:r>
      <w:r>
        <w:rPr>
          <w:rFonts w:ascii="Times New Roman"/>
          <w:b w:val="false"/>
          <w:i w:val="false"/>
          <w:color w:val="000000"/>
          <w:sz w:val="28"/>
        </w:rPr>
        <w:t>
      ресми трансферттердің түсімі бойынша – 2202690,7 мың теңге;</w:t>
      </w:r>
      <w:r>
        <w:br/>
      </w:r>
      <w:r>
        <w:rPr>
          <w:rFonts w:ascii="Times New Roman"/>
          <w:b w:val="false"/>
          <w:i w:val="false"/>
          <w:color w:val="000000"/>
          <w:sz w:val="28"/>
        </w:rPr>
        <w:t>
      2) шығындар - 2515665,7 мың теңге;</w:t>
      </w:r>
      <w:r>
        <w:br/>
      </w:r>
      <w:r>
        <w:rPr>
          <w:rFonts w:ascii="Times New Roman"/>
          <w:b w:val="false"/>
          <w:i w:val="false"/>
          <w:color w:val="000000"/>
          <w:sz w:val="28"/>
        </w:rPr>
        <w:t>
      3) таза бюджеттік несиелеу – 12147 мың теңге;</w:t>
      </w:r>
      <w:r>
        <w:br/>
      </w:r>
      <w:r>
        <w:rPr>
          <w:rFonts w:ascii="Times New Roman"/>
          <w:b w:val="false"/>
          <w:i w:val="false"/>
          <w:color w:val="000000"/>
          <w:sz w:val="28"/>
        </w:rPr>
        <w:t>
      қарыздар түсімі - 12464 мың теңге;</w:t>
      </w:r>
      <w:r>
        <w:br/>
      </w:r>
      <w:r>
        <w:rPr>
          <w:rFonts w:ascii="Times New Roman"/>
          <w:b w:val="false"/>
          <w:i w:val="false"/>
          <w:color w:val="000000"/>
          <w:sz w:val="28"/>
        </w:rPr>
        <w:t>
      қарыздарды өтеу - 317 мың теңге көлеміндегі "жергілікті атқарушы органдардың борышын өтеу" бағдарламасымен толықтырылсын;</w:t>
      </w:r>
      <w:r>
        <w:br/>
      </w:r>
      <w:r>
        <w:rPr>
          <w:rFonts w:ascii="Times New Roman"/>
          <w:b w:val="false"/>
          <w:i w:val="false"/>
          <w:color w:val="000000"/>
          <w:sz w:val="28"/>
        </w:rPr>
        <w:t>
      4) қаржылық активтермен жүргізілген операциялар сальдосы – 0 мың тең;</w:t>
      </w:r>
      <w:r>
        <w:br/>
      </w:r>
      <w:r>
        <w:rPr>
          <w:rFonts w:ascii="Times New Roman"/>
          <w:b w:val="false"/>
          <w:i w:val="false"/>
          <w:color w:val="000000"/>
          <w:sz w:val="28"/>
        </w:rPr>
        <w:t>
      5) бюджет дефициті (профициті) – -15489 мың теңге;</w:t>
      </w:r>
      <w:r>
        <w:br/>
      </w:r>
      <w:r>
        <w:rPr>
          <w:rFonts w:ascii="Times New Roman"/>
          <w:b w:val="false"/>
          <w:i w:val="false"/>
          <w:color w:val="000000"/>
          <w:sz w:val="28"/>
        </w:rPr>
        <w:t>
      6) дефицитті (профицитті) қаржыландыру – 15489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Катонқарағай аудандық мәслихатының 2010.11.02 </w:t>
      </w:r>
      <w:r>
        <w:rPr>
          <w:rFonts w:ascii="Times New Roman"/>
          <w:b w:val="false"/>
          <w:i w:val="false"/>
          <w:color w:val="000000"/>
          <w:sz w:val="28"/>
        </w:rPr>
        <w:t>№ 25/209-IV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 өзгертулер енгізілді - Катонқарағай аудандық мәслихатының 2010.12.13 </w:t>
      </w:r>
      <w:r>
        <w:rPr>
          <w:rFonts w:ascii="Times New Roman"/>
          <w:b w:val="false"/>
          <w:i w:val="false"/>
          <w:color w:val="000000"/>
          <w:sz w:val="28"/>
        </w:rPr>
        <w:t>№ 26/227-IV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шығыстарында:</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3-тармақтарына Шығыс Қазақстан облысының әкімдігінің "Ауылдық (селолық) жердегі жұмысы үшін лауазымдық айлық ақыларын көтеру белгіленген денсаулық сақтау, әлеуметтік қамтамасыз ету, білім беру, мәдениет және спорт мамандары лауазымдарының тізбесін айқындау туралы"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сәйкес, ауылдық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2010 жылға арналған резерві 7000 мың теңге сомасында бекітілсін, соның ішінде: жергілікті атқарушы органының резерві - 7000 мың теңге.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4 қосымшаға</w:t>
      </w:r>
      <w:r>
        <w:rPr>
          <w:rFonts w:ascii="Times New Roman"/>
          <w:b w:val="false"/>
          <w:i w:val="false"/>
          <w:color w:val="000000"/>
          <w:sz w:val="28"/>
        </w:rPr>
        <w:t xml:space="preserve"> сәйкес 2010 жылға арналған жергілікті бюджеттен қаржыландырылатын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5 қосымшаға</w:t>
      </w:r>
      <w:r>
        <w:rPr>
          <w:rFonts w:ascii="Times New Roman"/>
          <w:b w:val="false"/>
          <w:i w:val="false"/>
          <w:color w:val="000000"/>
          <w:sz w:val="28"/>
        </w:rPr>
        <w:t xml:space="preserve"> сәйкес 2010 жылға арналған аудандық бюджетті атқару барысында күзелмейтін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6 қосымшаға</w:t>
      </w:r>
      <w:r>
        <w:rPr>
          <w:rFonts w:ascii="Times New Roman"/>
          <w:b w:val="false"/>
          <w:i w:val="false"/>
          <w:color w:val="000000"/>
          <w:sz w:val="28"/>
        </w:rPr>
        <w:t xml:space="preserve"> сәйкес 2010 жылға арналған аудандық бюджетте облыстық бюджеттен түскен мақсатты ағымдағы трансферттер бекітілсін.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7 қосымшаға</w:t>
      </w:r>
      <w:r>
        <w:rPr>
          <w:rFonts w:ascii="Times New Roman"/>
          <w:b w:val="false"/>
          <w:i w:val="false"/>
          <w:color w:val="000000"/>
          <w:sz w:val="28"/>
        </w:rPr>
        <w:t xml:space="preserve"> сәйкес 2010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Е.Қ. Жұмағұлов</w:t>
      </w:r>
      <w:r>
        <w:br/>
      </w:r>
      <w:r>
        <w:rPr>
          <w:rFonts w:ascii="Times New Roman"/>
          <w:b w:val="false"/>
          <w:i w:val="false"/>
          <w:color w:val="000000"/>
          <w:sz w:val="28"/>
        </w:rPr>
        <w:t>
 </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Д.З. Бралинов</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p>
    <w:bookmarkEnd w:id="2"/>
    <w:bookmarkStart w:name="z30" w:id="3"/>
    <w:p>
      <w:pPr>
        <w:spacing w:after="0"/>
        <w:ind w:left="0"/>
        <w:jc w:val="left"/>
      </w:pPr>
      <w:r>
        <w:rPr>
          <w:rFonts w:ascii="Times New Roman"/>
          <w:b/>
          <w:i w:val="false"/>
          <w:color w:val="000000"/>
        </w:rPr>
        <w:t xml:space="preserve"> 
2010 жылға арналған аудан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Катонқарағай аудандық мәслихатының 2010.12.13 </w:t>
      </w:r>
      <w:r>
        <w:rPr>
          <w:rFonts w:ascii="Times New Roman"/>
          <w:b w:val="false"/>
          <w:i w:val="false"/>
          <w:color w:val="ff0000"/>
          <w:sz w:val="28"/>
        </w:rPr>
        <w:t>№ 26/227-IV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32"/>
        <w:gridCol w:w="691"/>
        <w:gridCol w:w="9834"/>
        <w:gridCol w:w="200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2512640,7</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294382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7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2512640,7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09"/>
        <w:gridCol w:w="730"/>
        <w:gridCol w:w="9825"/>
        <w:gridCol w:w="199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102023</w:t>
            </w:r>
          </w:p>
        </w:tc>
      </w:tr>
      <w:tr>
        <w:trPr>
          <w:trHeight w:val="12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98305</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15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5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15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15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0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1498163</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1443472</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15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10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167995</w:t>
            </w:r>
          </w:p>
        </w:tc>
      </w:tr>
      <w:tr>
        <w:trPr>
          <w:trHeight w:val="11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1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164424</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19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17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8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2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жеңгенi үшiн» медалімен немесе «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13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203846</w:t>
            </w:r>
          </w:p>
        </w:tc>
      </w:tr>
      <w:tr>
        <w:trPr>
          <w:trHeight w:val="9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14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103846</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82831</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65568</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15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10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11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144563,7</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10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11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10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122046</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119697</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61387</w:t>
            </w:r>
          </w:p>
        </w:tc>
      </w:tr>
      <w:tr>
        <w:trPr>
          <w:trHeight w:val="12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12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bookmarkStart w:name="z11"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2 қосымша</w:t>
      </w:r>
    </w:p>
    <w:bookmarkEnd w:id="4"/>
    <w:bookmarkStart w:name="z31" w:id="5"/>
    <w:p>
      <w:pPr>
        <w:spacing w:after="0"/>
        <w:ind w:left="0"/>
        <w:jc w:val="left"/>
      </w:pPr>
      <w:r>
        <w:rPr>
          <w:rFonts w:ascii="Times New Roman"/>
          <w:b/>
          <w:i w:val="false"/>
          <w:color w:val="000000"/>
        </w:rPr>
        <w:t xml:space="preserve"> 
2011 жылға арналған аудан бюджеті</w:t>
      </w:r>
    </w:p>
    <w:bookmarkEnd w:id="5"/>
    <w:p>
      <w:pPr>
        <w:spacing w:after="0"/>
        <w:ind w:left="0"/>
        <w:jc w:val="both"/>
      </w:pPr>
      <w:r>
        <w:rPr>
          <w:rFonts w:ascii="Times New Roman"/>
          <w:b w:val="false"/>
          <w:i w:val="false"/>
          <w:color w:val="ff0000"/>
          <w:sz w:val="28"/>
        </w:rPr>
        <w:t xml:space="preserve">      Ескерту. 2-қосымша жаңа редакцияда - Катонқарағай аудандық мәслихатының 2010.01.25 </w:t>
      </w:r>
      <w:r>
        <w:rPr>
          <w:rFonts w:ascii="Times New Roman"/>
          <w:b w:val="false"/>
          <w:i w:val="false"/>
          <w:color w:val="ff0000"/>
          <w:sz w:val="28"/>
        </w:rPr>
        <w:t>№ 18/159-IV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98"/>
        <w:gridCol w:w="680"/>
        <w:gridCol w:w="9543"/>
        <w:gridCol w:w="162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2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2025305</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825"/>
        <w:gridCol w:w="826"/>
        <w:gridCol w:w="8993"/>
        <w:gridCol w:w="167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2351026</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191064</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7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50447</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104388</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r>
      <w:tr>
        <w:trPr>
          <w:trHeight w:val="13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15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8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1554402</w:t>
            </w:r>
          </w:p>
        </w:tc>
      </w:tr>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1502519</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1464197</w:t>
            </w:r>
          </w:p>
        </w:tc>
      </w:tr>
      <w:tr>
        <w:trPr>
          <w:trHeight w:val="12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w:t>
            </w:r>
          </w:p>
        </w:tc>
      </w:tr>
      <w:tr>
        <w:trPr>
          <w:trHeight w:val="10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125179</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111283</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15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10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13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10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212892</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173059</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162067</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85277</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60957</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41838</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w:t>
            </w:r>
          </w:p>
        </w:tc>
      </w:tr>
      <w:tr>
        <w:trPr>
          <w:trHeight w:val="12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9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2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0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7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111952</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10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91566</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9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Қаржылық активтермен жүргізілген операциялар сальдосы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Дефицитті қаржыландыру (профицитті пайдалану)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3 қосымша</w:t>
      </w:r>
    </w:p>
    <w:bookmarkEnd w:id="6"/>
    <w:bookmarkStart w:name="z32" w:id="7"/>
    <w:p>
      <w:pPr>
        <w:spacing w:after="0"/>
        <w:ind w:left="0"/>
        <w:jc w:val="left"/>
      </w:pPr>
      <w:r>
        <w:rPr>
          <w:rFonts w:ascii="Times New Roman"/>
          <w:b/>
          <w:i w:val="false"/>
          <w:color w:val="000000"/>
        </w:rPr>
        <w:t xml:space="preserve"> 
2012 жылға арналған аудан бюджеті</w:t>
      </w:r>
    </w:p>
    <w:bookmarkEnd w:id="7"/>
    <w:p>
      <w:pPr>
        <w:spacing w:after="0"/>
        <w:ind w:left="0"/>
        <w:jc w:val="both"/>
      </w:pPr>
      <w:r>
        <w:rPr>
          <w:rFonts w:ascii="Times New Roman"/>
          <w:b w:val="false"/>
          <w:i w:val="false"/>
          <w:color w:val="ff0000"/>
          <w:sz w:val="28"/>
        </w:rPr>
        <w:t xml:space="preserve">      Ескерту. 3-қосымша жаңа редакцияда - Катонқарағай аудандық мәслихатының 2010.01.25 </w:t>
      </w:r>
      <w:r>
        <w:rPr>
          <w:rFonts w:ascii="Times New Roman"/>
          <w:b w:val="false"/>
          <w:i w:val="false"/>
          <w:color w:val="ff0000"/>
          <w:sz w:val="28"/>
        </w:rPr>
        <w:t>№ 18/159-IV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98"/>
        <w:gridCol w:w="680"/>
        <w:gridCol w:w="9506"/>
        <w:gridCol w:w="166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289397</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128211</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105368</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2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2112297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70"/>
        <w:gridCol w:w="752"/>
        <w:gridCol w:w="9085"/>
        <w:gridCol w:w="171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2439035</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51631</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106419</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15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9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1599891</w:t>
            </w:r>
          </w:p>
        </w:tc>
      </w:tr>
      <w:tr>
        <w:trPr>
          <w:trHeight w:val="8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1520556</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1480493</w:t>
            </w:r>
          </w:p>
        </w:tc>
      </w:tr>
      <w:tr>
        <w:trPr>
          <w:trHeight w:val="11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132530</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118589</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15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12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r>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197023</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62862</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112113</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112113</w:t>
            </w:r>
          </w:p>
        </w:tc>
      </w:tr>
      <w:tr>
        <w:trPr>
          <w:trHeight w:val="8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22048</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97857</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72807</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53441</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3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8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7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144201</w:t>
            </w:r>
          </w:p>
        </w:tc>
      </w:tr>
      <w:tr>
        <w:trPr>
          <w:trHeight w:val="11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r>
      <w:tr>
        <w:trPr>
          <w:trHeight w:val="9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123748</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122388</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12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Қаржылық активтермен жүргізілген операциялар сальдосы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Дефицитті қаржыландыру (профицитті пайдалану)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4 қосымша</w:t>
      </w:r>
    </w:p>
    <w:bookmarkEnd w:id="8"/>
    <w:bookmarkStart w:name="z33" w:id="9"/>
    <w:p>
      <w:pPr>
        <w:spacing w:after="0"/>
        <w:ind w:left="0"/>
        <w:jc w:val="left"/>
      </w:pPr>
      <w:r>
        <w:rPr>
          <w:rFonts w:ascii="Times New Roman"/>
          <w:b/>
          <w:i w:val="false"/>
          <w:color w:val="000000"/>
        </w:rPr>
        <w:t xml:space="preserve"> 
2010 жылға арналған жергілікті бюджеттен қаржыландырылатын</w:t>
      </w:r>
      <w:r>
        <w:br/>
      </w:r>
      <w:r>
        <w:rPr>
          <w:rFonts w:ascii="Times New Roman"/>
          <w:b/>
          <w:i w:val="false"/>
          <w:color w:val="000000"/>
        </w:rPr>
        <w:t>
бюджеттік бағдарламалар тізбесі</w:t>
      </w:r>
    </w:p>
    <w:bookmarkEnd w:id="9"/>
    <w:p>
      <w:pPr>
        <w:spacing w:after="0"/>
        <w:ind w:left="0"/>
        <w:jc w:val="both"/>
      </w:pPr>
      <w:r>
        <w:rPr>
          <w:rFonts w:ascii="Times New Roman"/>
          <w:b w:val="false"/>
          <w:i w:val="false"/>
          <w:color w:val="ff0000"/>
          <w:sz w:val="28"/>
        </w:rPr>
        <w:t xml:space="preserve">      Ескерту. 4-қосымша жаңа редакцияда - Катонқарағай аудандық мәслихатының 2010.11.02 </w:t>
      </w:r>
      <w:r>
        <w:rPr>
          <w:rFonts w:ascii="Times New Roman"/>
          <w:b w:val="false"/>
          <w:i w:val="false"/>
          <w:color w:val="ff0000"/>
          <w:sz w:val="28"/>
        </w:rPr>
        <w:t>№ 25/209-IV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47"/>
        <w:gridCol w:w="727"/>
        <w:gridCol w:w="1160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23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3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1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5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1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5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11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1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4" w:id="10"/>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5 қосымша</w:t>
      </w:r>
    </w:p>
    <w:bookmarkEnd w:id="10"/>
    <w:bookmarkStart w:name="z34" w:id="11"/>
    <w:p>
      <w:pPr>
        <w:spacing w:after="0"/>
        <w:ind w:left="0"/>
        <w:jc w:val="left"/>
      </w:pPr>
      <w:r>
        <w:rPr>
          <w:rFonts w:ascii="Times New Roman"/>
          <w:b/>
          <w:i w:val="false"/>
          <w:color w:val="000000"/>
        </w:rPr>
        <w:t xml:space="preserve"> 
2010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bookmarkEnd w:id="11"/>
    <w:p>
      <w:pPr>
        <w:spacing w:after="0"/>
        <w:ind w:left="0"/>
        <w:jc w:val="both"/>
      </w:pPr>
      <w:r>
        <w:rPr>
          <w:rFonts w:ascii="Times New Roman"/>
          <w:b w:val="false"/>
          <w:i w:val="false"/>
          <w:color w:val="ff0000"/>
          <w:sz w:val="28"/>
        </w:rPr>
        <w:t xml:space="preserve">      Ескерту. 5-қосымша жаңа редакцияда - Катонқарағай аудандық мәслихатының 2010.11.02 </w:t>
      </w:r>
      <w:r>
        <w:rPr>
          <w:rFonts w:ascii="Times New Roman"/>
          <w:b w:val="false"/>
          <w:i w:val="false"/>
          <w:color w:val="ff0000"/>
          <w:sz w:val="28"/>
        </w:rPr>
        <w:t>№ 25/209-IV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51"/>
        <w:gridCol w:w="1052"/>
        <w:gridCol w:w="9221"/>
        <w:gridCol w:w="176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8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6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bl>
    <w:bookmarkStart w:name="z15" w:id="1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6 қосымша</w:t>
      </w:r>
    </w:p>
    <w:bookmarkEnd w:id="12"/>
    <w:bookmarkStart w:name="z35" w:id="13"/>
    <w:p>
      <w:pPr>
        <w:spacing w:after="0"/>
        <w:ind w:left="0"/>
        <w:jc w:val="left"/>
      </w:pPr>
      <w:r>
        <w:rPr>
          <w:rFonts w:ascii="Times New Roman"/>
          <w:b/>
          <w:i w:val="false"/>
          <w:color w:val="000000"/>
        </w:rPr>
        <w:t xml:space="preserve"> 
2010 жылға арналған аудандық бюджетте облыстық бюджеттен түскен</w:t>
      </w:r>
      <w:r>
        <w:br/>
      </w:r>
      <w:r>
        <w:rPr>
          <w:rFonts w:ascii="Times New Roman"/>
          <w:b/>
          <w:i w:val="false"/>
          <w:color w:val="000000"/>
        </w:rPr>
        <w:t>
мақсатты ағымдағы трансферттер</w:t>
      </w:r>
    </w:p>
    <w:bookmarkEnd w:id="13"/>
    <w:p>
      <w:pPr>
        <w:spacing w:after="0"/>
        <w:ind w:left="0"/>
        <w:jc w:val="both"/>
      </w:pPr>
      <w:r>
        <w:rPr>
          <w:rFonts w:ascii="Times New Roman"/>
          <w:b w:val="false"/>
          <w:i w:val="false"/>
          <w:color w:val="ff0000"/>
          <w:sz w:val="28"/>
        </w:rPr>
        <w:t xml:space="preserve">      Ескерту. 6-қосымша жаңа редакцияда - Катонқарағай аудандық мәслихатының 2010.11.02 </w:t>
      </w:r>
      <w:r>
        <w:rPr>
          <w:rFonts w:ascii="Times New Roman"/>
          <w:b w:val="false"/>
          <w:i w:val="false"/>
          <w:color w:val="ff0000"/>
          <w:sz w:val="28"/>
        </w:rPr>
        <w:t>№ 25/209-IV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52"/>
        <w:gridCol w:w="711"/>
        <w:gridCol w:w="9969"/>
        <w:gridCol w:w="1787"/>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58955</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58955</w:t>
            </w:r>
          </w:p>
        </w:tc>
      </w:tr>
    </w:tbl>
    <w:bookmarkStart w:name="z16" w:id="1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7 қосымша</w:t>
      </w:r>
    </w:p>
    <w:bookmarkEnd w:id="14"/>
    <w:bookmarkStart w:name="z36" w:id="15"/>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bookmarkEnd w:id="15"/>
    <w:p>
      <w:pPr>
        <w:spacing w:after="0"/>
        <w:ind w:left="0"/>
        <w:jc w:val="both"/>
      </w:pPr>
      <w:r>
        <w:rPr>
          <w:rFonts w:ascii="Times New Roman"/>
          <w:b w:val="false"/>
          <w:i w:val="false"/>
          <w:color w:val="ff0000"/>
          <w:sz w:val="28"/>
        </w:rPr>
        <w:t xml:space="preserve">      Ескерту. 7-қосымша жаңа редакцияда - Катонқарағай аудандық мәслихатының 2010.12.13 </w:t>
      </w:r>
      <w:r>
        <w:rPr>
          <w:rFonts w:ascii="Times New Roman"/>
          <w:b w:val="false"/>
          <w:i w:val="false"/>
          <w:color w:val="ff0000"/>
          <w:sz w:val="28"/>
        </w:rPr>
        <w:t>№ 26/227-IV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54"/>
        <w:gridCol w:w="733"/>
        <w:gridCol w:w="9792"/>
        <w:gridCol w:w="197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147049</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1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147049</w:t>
            </w:r>
          </w:p>
        </w:tc>
      </w:tr>
    </w:tbl>
    <w:bookmarkStart w:name="z17" w:id="1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8 қосымша</w:t>
      </w:r>
    </w:p>
    <w:bookmarkEnd w:id="16"/>
    <w:bookmarkStart w:name="z37" w:id="17"/>
    <w:p>
      <w:pPr>
        <w:spacing w:after="0"/>
        <w:ind w:left="0"/>
        <w:jc w:val="left"/>
      </w:pPr>
      <w:r>
        <w:rPr>
          <w:rFonts w:ascii="Times New Roman"/>
          <w:b/>
          <w:i w:val="false"/>
          <w:color w:val="000000"/>
        </w:rPr>
        <w:t xml:space="preserve"> 
2010 жылға арналған аудандық бюджеттегі Республикалық бюджеттен</w:t>
      </w:r>
      <w:r>
        <w:br/>
      </w:r>
      <w:r>
        <w:rPr>
          <w:rFonts w:ascii="Times New Roman"/>
          <w:b/>
          <w:i w:val="false"/>
          <w:color w:val="000000"/>
        </w:rPr>
        <w:t>
түскен мақсатты ағымдағы және даму трансферттері</w:t>
      </w:r>
    </w:p>
    <w:bookmarkEnd w:id="17"/>
    <w:p>
      <w:pPr>
        <w:spacing w:after="0"/>
        <w:ind w:left="0"/>
        <w:jc w:val="both"/>
      </w:pPr>
      <w:r>
        <w:rPr>
          <w:rFonts w:ascii="Times New Roman"/>
          <w:b w:val="false"/>
          <w:i w:val="false"/>
          <w:color w:val="ff0000"/>
          <w:sz w:val="28"/>
        </w:rPr>
        <w:t xml:space="preserve">      Ескерту. Шешім 8-қосымшамен толықтырылды - Катонқарағай аудандық мәслихатының 2010.01.25 </w:t>
      </w:r>
      <w:r>
        <w:rPr>
          <w:rFonts w:ascii="Times New Roman"/>
          <w:b w:val="false"/>
          <w:i w:val="false"/>
          <w:color w:val="ff0000"/>
          <w:sz w:val="28"/>
        </w:rPr>
        <w:t>№ 18/159-IV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8-қосымша жаңа редакцияда   2010.12.13 </w:t>
      </w:r>
      <w:r>
        <w:rPr>
          <w:rFonts w:ascii="Times New Roman"/>
          <w:b w:val="false"/>
          <w:i w:val="false"/>
          <w:color w:val="ff0000"/>
          <w:sz w:val="28"/>
        </w:rPr>
        <w:t>№ 26/227-IV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71"/>
        <w:gridCol w:w="750"/>
        <w:gridCol w:w="9829"/>
        <w:gridCol w:w="1994"/>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1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430979,7</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9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10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101526</w:t>
            </w:r>
          </w:p>
        </w:tc>
      </w:tr>
      <w:tr>
        <w:trPr>
          <w:trHeight w:val="11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98001</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14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7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6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5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0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142783</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6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9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1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104965</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11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12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12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15410,7</w:t>
            </w:r>
          </w:p>
        </w:tc>
      </w:tr>
      <w:tr>
        <w:trPr>
          <w:trHeight w:val="10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2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0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2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430979,7</w:t>
            </w:r>
          </w:p>
        </w:tc>
      </w:tr>
    </w:tbl>
    <w:bookmarkStart w:name="z18" w:id="1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9 қосымша</w:t>
      </w:r>
    </w:p>
    <w:bookmarkEnd w:id="18"/>
    <w:bookmarkStart w:name="z38" w:id="19"/>
    <w:p>
      <w:pPr>
        <w:spacing w:after="0"/>
        <w:ind w:left="0"/>
        <w:jc w:val="left"/>
      </w:pPr>
      <w:r>
        <w:rPr>
          <w:rFonts w:ascii="Times New Roman"/>
          <w:b/>
          <w:i w:val="false"/>
          <w:color w:val="000000"/>
        </w:rPr>
        <w:t xml:space="preserve"> 
2010 жылдың 1 қаңтарына қалыптасқан бос қалдықтар</w:t>
      </w:r>
    </w:p>
    <w:bookmarkEnd w:id="19"/>
    <w:p>
      <w:pPr>
        <w:spacing w:after="0"/>
        <w:ind w:left="0"/>
        <w:jc w:val="both"/>
      </w:pPr>
      <w:r>
        <w:rPr>
          <w:rFonts w:ascii="Times New Roman"/>
          <w:b w:val="false"/>
          <w:i w:val="false"/>
          <w:color w:val="ff0000"/>
          <w:sz w:val="28"/>
        </w:rPr>
        <w:t xml:space="preserve">      Ескерту. Шешім 9-қосымшамен толықтырылды - Катонқарағай аудандық мәслихатының 2010.01.25 </w:t>
      </w:r>
      <w:r>
        <w:rPr>
          <w:rFonts w:ascii="Times New Roman"/>
          <w:b w:val="false"/>
          <w:i w:val="false"/>
          <w:color w:val="ff0000"/>
          <w:sz w:val="28"/>
        </w:rPr>
        <w:t>№ 18/159-IV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9-қосымша жаңа редакцияда 2010.04.14 </w:t>
      </w:r>
      <w:r>
        <w:rPr>
          <w:rFonts w:ascii="Times New Roman"/>
          <w:b w:val="false"/>
          <w:i w:val="false"/>
          <w:color w:val="ff0000"/>
          <w:sz w:val="28"/>
        </w:rPr>
        <w:t>№ 20/168-IV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62"/>
        <w:gridCol w:w="876"/>
        <w:gridCol w:w="934"/>
        <w:gridCol w:w="7795"/>
        <w:gridCol w:w="220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8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1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6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11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8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8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6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