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53f9" w14:textId="eba5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2009 жылғы 28 желтоқсандағы N 18-3 шешімі. Шығыс Қазақстан облысы Әділет департаментінің Күршім аудандық әділет басқармасында 2010 жылғы 06 қаңтарда N 5-14-102 тіркелді. Қолданылу мерзімінің өтуіне байланысты күші жойылды (Күршім аудандық мәслихатының 2010 жылғы 31 желтоқсандағы № 164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(Күршім аудандық мәслихатының 2010.12.31 № 164 хаты).</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 кодексінің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және «2010-2012 жылдарға арналған облыстық бюджет туралы» Шығыс Қазақстан облыстық мәслихатының 2009 жылғы 21 желтоқсандағы № 17/222-IV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 тізілімінде 2521 нөмірімен 2009 жылғы 25 желтоқсанда тіркелген) сәйкес, «Қазақстан Республикасындағы жергілікті мемлекеттік басқару және өзін-өзі басқару туралы» Қазақстан Республикасының 2001 жылғы 23 қаңтардағы № 148-ІІ Заңының </w:t>
      </w:r>
      <w:r>
        <w:rPr>
          <w:rFonts w:ascii="Times New Roman"/>
          <w:b w:val="false"/>
          <w:i w:val="false"/>
          <w:color w:val="000000"/>
          <w:sz w:val="28"/>
        </w:rPr>
        <w:t>6 бабының</w:t>
      </w:r>
      <w:r>
        <w:rPr>
          <w:rFonts w:ascii="Times New Roman"/>
          <w:b w:val="false"/>
          <w:i w:val="false"/>
          <w:color w:val="000000"/>
          <w:sz w:val="28"/>
        </w:rPr>
        <w:t xml:space="preserve"> негізінде, Күршім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2010 жылға мынандай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2782024,7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273344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 7387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28037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2466187 мың теңге;</w:t>
      </w:r>
      <w:r>
        <w:br/>
      </w:r>
      <w:r>
        <w:rPr>
          <w:rFonts w:ascii="Times New Roman"/>
          <w:b w:val="false"/>
          <w:i w:val="false"/>
          <w:color w:val="000000"/>
          <w:sz w:val="28"/>
        </w:rPr>
        <w:t>
</w:t>
      </w:r>
      <w:r>
        <w:rPr>
          <w:rFonts w:ascii="Times New Roman"/>
          <w:b w:val="false"/>
          <w:i w:val="false"/>
          <w:color w:val="000000"/>
          <w:sz w:val="28"/>
        </w:rPr>
        <w:t>
      2) шығындар – 2770331,4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 беру – 7124 мың теңге;</w:t>
      </w:r>
      <w:r>
        <w:br/>
      </w:r>
      <w:r>
        <w:rPr>
          <w:rFonts w:ascii="Times New Roman"/>
          <w:b w:val="false"/>
          <w:i w:val="false"/>
          <w:color w:val="000000"/>
          <w:sz w:val="28"/>
        </w:rPr>
        <w:t>
</w:t>
      </w:r>
      <w:r>
        <w:rPr>
          <w:rFonts w:ascii="Times New Roman"/>
          <w:b w:val="false"/>
          <w:i w:val="false"/>
          <w:color w:val="000000"/>
          <w:sz w:val="28"/>
        </w:rPr>
        <w:t>
      бюджеттік кредиттер;</w:t>
      </w:r>
      <w:r>
        <w:br/>
      </w:r>
      <w:r>
        <w:rPr>
          <w:rFonts w:ascii="Times New Roman"/>
          <w:b w:val="false"/>
          <w:i w:val="false"/>
          <w:color w:val="000000"/>
          <w:sz w:val="28"/>
        </w:rPr>
        <w:t>
</w:t>
      </w:r>
      <w:r>
        <w:rPr>
          <w:rFonts w:ascii="Times New Roman"/>
          <w:b w:val="false"/>
          <w:i w:val="false"/>
          <w:color w:val="000000"/>
          <w:sz w:val="28"/>
        </w:rPr>
        <w:t>
      бюджеттік кредиттерді өтеу;</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18000 мың теңге, соның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18000 мың теңге;</w:t>
      </w:r>
      <w:r>
        <w:br/>
      </w:r>
      <w:r>
        <w:rPr>
          <w:rFonts w:ascii="Times New Roman"/>
          <w:b w:val="false"/>
          <w:i w:val="false"/>
          <w:color w:val="000000"/>
          <w:sz w:val="28"/>
        </w:rPr>
        <w:t>
</w:t>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 - -13430,7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қаржыландырудың (профицитін пайдаланудың) көлемі - 13430,7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Күршім аудандық мәслихатының 2010.01.18 </w:t>
      </w:r>
      <w:r>
        <w:rPr>
          <w:rFonts w:ascii="Times New Roman"/>
          <w:b w:val="false"/>
          <w:i w:val="false"/>
          <w:color w:val="000000"/>
          <w:sz w:val="28"/>
        </w:rPr>
        <w:t>№ 19-2</w:t>
      </w:r>
      <w:r>
        <w:rPr>
          <w:rFonts w:ascii="Times New Roman"/>
          <w:b w:val="false"/>
          <w:i w:val="false"/>
          <w:color w:val="ff0000"/>
          <w:sz w:val="28"/>
        </w:rPr>
        <w:t xml:space="preserve"> (қолданысқа енгізілу тәртібін</w:t>
      </w:r>
      <w:r>
        <w:rPr>
          <w:rFonts w:ascii="Times New Roman"/>
          <w:b w:val="false"/>
          <w:i w:val="false"/>
          <w:color w:val="000000"/>
          <w:sz w:val="28"/>
        </w:rPr>
        <w:t xml:space="preserve"> 5-тармақтан</w:t>
      </w:r>
      <w:r>
        <w:rPr>
          <w:rFonts w:ascii="Times New Roman"/>
          <w:b w:val="false"/>
          <w:i w:val="false"/>
          <w:color w:val="ff0000"/>
          <w:sz w:val="28"/>
        </w:rPr>
        <w:t xml:space="preserve"> қараңыз); 2010.04.13 </w:t>
      </w:r>
      <w:r>
        <w:rPr>
          <w:rFonts w:ascii="Times New Roman"/>
          <w:b w:val="false"/>
          <w:i w:val="false"/>
          <w:color w:val="000000"/>
          <w:sz w:val="28"/>
        </w:rPr>
        <w:t>№ 21-5</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2010.07.29 </w:t>
      </w:r>
      <w:r>
        <w:rPr>
          <w:rFonts w:ascii="Times New Roman"/>
          <w:b w:val="false"/>
          <w:i w:val="false"/>
          <w:color w:val="000000"/>
          <w:sz w:val="28"/>
        </w:rPr>
        <w:t>№ 23-6</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2010.11.04 </w:t>
      </w:r>
      <w:r>
        <w:rPr>
          <w:rFonts w:ascii="Times New Roman"/>
          <w:b w:val="false"/>
          <w:i w:val="false"/>
          <w:color w:val="000000"/>
          <w:sz w:val="28"/>
        </w:rPr>
        <w:t>№ 24-4</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2010.12.14  </w:t>
      </w:r>
      <w:r>
        <w:rPr>
          <w:rFonts w:ascii="Times New Roman"/>
          <w:b w:val="false"/>
          <w:i w:val="false"/>
          <w:color w:val="000000"/>
          <w:sz w:val="28"/>
        </w:rPr>
        <w:t>№ 25-2</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шешімдерімен.</w:t>
      </w:r>
      <w:r>
        <w:br/>
      </w:r>
      <w:r>
        <w:rPr>
          <w:rFonts w:ascii="Times New Roman"/>
          <w:b w:val="false"/>
          <w:i w:val="false"/>
          <w:color w:val="000000"/>
          <w:sz w:val="28"/>
        </w:rPr>
        <w:t>
</w:t>
      </w:r>
      <w:r>
        <w:rPr>
          <w:rFonts w:ascii="Times New Roman"/>
          <w:b w:val="false"/>
          <w:i w:val="false"/>
          <w:color w:val="000000"/>
          <w:sz w:val="28"/>
        </w:rPr>
        <w:t>
      2. Субвенция көлемі – 1974082 мың теңге.</w:t>
      </w:r>
      <w:r>
        <w:br/>
      </w:r>
      <w:r>
        <w:rPr>
          <w:rFonts w:ascii="Times New Roman"/>
          <w:b w:val="false"/>
          <w:i w:val="false"/>
          <w:color w:val="000000"/>
          <w:sz w:val="28"/>
        </w:rPr>
        <w:t>
</w:t>
      </w:r>
      <w:r>
        <w:rPr>
          <w:rFonts w:ascii="Times New Roman"/>
          <w:b w:val="false"/>
          <w:i w:val="false"/>
          <w:color w:val="000000"/>
          <w:sz w:val="28"/>
        </w:rPr>
        <w:t>
      3. Қалалар мен аудандар бюджеттеріне қызметтерін бір реттік талондар бойынша жүзеге асыратын жеке тұлғаларға салынатын жеке табыс салығынан және төлем көзінен ұсталмайтын жеке табыс салығынан, төлем көзінен ұсталмайтын шетел азаматтарының жеке табыс салығынан табысты бөлу мөлшері 2010 жылға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4. Аудандық қазынашылық бөлімі 2010 жылдың 1-қаңтарынан бастап белгіленген нормативтер бойынша тиісті бюджеттерге кірістер сомаларын аударуды жүзеге асырсын.</w:t>
      </w:r>
      <w:r>
        <w:br/>
      </w:r>
      <w:r>
        <w:rPr>
          <w:rFonts w:ascii="Times New Roman"/>
          <w:b w:val="false"/>
          <w:i w:val="false"/>
          <w:color w:val="000000"/>
          <w:sz w:val="28"/>
        </w:rPr>
        <w:t>
</w:t>
      </w:r>
      <w:r>
        <w:rPr>
          <w:rFonts w:ascii="Times New Roman"/>
          <w:b w:val="false"/>
          <w:i w:val="false"/>
          <w:color w:val="000000"/>
          <w:sz w:val="28"/>
        </w:rPr>
        <w:t xml:space="preserve">
      5. «2010-2012 жылдарға арналған облыстық бюджет туралы» Шығыс Қазақстан облыстық мәслихатының 2009 жылғы 21 желтоқсандағы № 17/222-IV (Нормативтік құқықтық актілерді тіркеу тізілімінде 2521 нөмірімен 2009 жылы 25 желтоқсанда тіркелген) </w:t>
      </w:r>
      <w:r>
        <w:rPr>
          <w:rFonts w:ascii="Times New Roman"/>
          <w:b w:val="false"/>
          <w:i w:val="false"/>
          <w:color w:val="000000"/>
          <w:sz w:val="28"/>
        </w:rPr>
        <w:t>шешімімен</w:t>
      </w:r>
      <w:r>
        <w:rPr>
          <w:rFonts w:ascii="Times New Roman"/>
          <w:b w:val="false"/>
          <w:i w:val="false"/>
          <w:color w:val="000000"/>
          <w:sz w:val="28"/>
        </w:rPr>
        <w:t xml:space="preserve"> бекітілген, жалпы сипаттағы трансферттерді есептеу кезінде қарастырылған әлеуметтік салық және жеке табыс салығының салық салынатын базасының өзгеруі есебімен бюджет саласындағы еңбекақы төлеу қорының өзгеруіне байланысты 2010 жылға арналған аудандық бюджетте жоғары тұрған бюджеттерге берілетін ағымдағы жылдағы трансферттер 61202,0 мың теңге мөлшерде көзделсін.</w:t>
      </w:r>
      <w:r>
        <w:br/>
      </w:r>
      <w:r>
        <w:rPr>
          <w:rFonts w:ascii="Times New Roman"/>
          <w:b w:val="false"/>
          <w:i w:val="false"/>
          <w:color w:val="000000"/>
          <w:sz w:val="28"/>
        </w:rPr>
        <w:t>
</w:t>
      </w:r>
      <w:r>
        <w:rPr>
          <w:rFonts w:ascii="Times New Roman"/>
          <w:b w:val="false"/>
          <w:i w:val="false"/>
          <w:color w:val="000000"/>
          <w:sz w:val="28"/>
        </w:rPr>
        <w:t xml:space="preserve">
      6. Қазақстан Республикасы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жерде жұмыс істейтін денсаулық сақтау, білім беру, әлеуметтік қамсыздандыру, мәдениет және спорт саласының бекітілген тізбеге сәйкес азаматтық қызметшілерге жергілікті бюджет қаражаты есебінен қызметтің осы түрлерімен қалалық жағдайда айналысатын азаматтық қызметшілердің жалақыларымен және ставкаларымен салыстырғанда еңбекақылары 25 пайызға көбейтіліп белгіленсін.</w:t>
      </w:r>
      <w:r>
        <w:br/>
      </w:r>
      <w:r>
        <w:rPr>
          <w:rFonts w:ascii="Times New Roman"/>
          <w:b w:val="false"/>
          <w:i w:val="false"/>
          <w:color w:val="000000"/>
          <w:sz w:val="28"/>
        </w:rPr>
        <w:t>
</w:t>
      </w:r>
      <w:r>
        <w:rPr>
          <w:rFonts w:ascii="Times New Roman"/>
          <w:b w:val="false"/>
          <w:i w:val="false"/>
          <w:color w:val="000000"/>
          <w:sz w:val="28"/>
        </w:rPr>
        <w:t>
      7. Ауданның жергілікті атқарушы органының 2010 жылға арналған резерві 3,0 млн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
      8. 2010 жылға арналған аудандық бюджеттің бюджеттік даму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9. 2010 жылға арналған аудандық бюджетті атқару барысында секвестірлеуге жатпайтын бюджеттік бағдарламалар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10. Аудандық бюджеттің шығыстарында бағдарламалар бойынша:</w:t>
      </w:r>
      <w:r>
        <w:br/>
      </w:r>
      <w:r>
        <w:rPr>
          <w:rFonts w:ascii="Times New Roman"/>
          <w:b w:val="false"/>
          <w:i w:val="false"/>
          <w:color w:val="000000"/>
          <w:sz w:val="28"/>
        </w:rPr>
        <w:t>
</w:t>
      </w:r>
      <w:r>
        <w:rPr>
          <w:rFonts w:ascii="Times New Roman"/>
          <w:b w:val="false"/>
          <w:i w:val="false"/>
          <w:color w:val="000000"/>
          <w:sz w:val="28"/>
        </w:rPr>
        <w:t xml:space="preserve">
      1) қаладағы ауданның, аудандық маңызы бар қаланың, кенттің, ауылдың селоның), ауылдық (селолық) округтің әкімі аппаратының қызметін қамтамасыз етуге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2) елді мекендерді сумен жабдықтауды ұйымдастыруға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3) елді мекендерде көшелерді жарықтандыруға </w:t>
      </w:r>
      <w:r>
        <w:rPr>
          <w:rFonts w:ascii="Times New Roman"/>
          <w:b w:val="false"/>
          <w:i w:val="false"/>
          <w:color w:val="000000"/>
          <w:sz w:val="28"/>
        </w:rPr>
        <w:t>8-қосымшаға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4) елді мекендердің санитариясын қамтамасыз етуге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5) жерлеу орындарын күтіп ұстау және туысы жоқ адамдарды жерлеуге </w:t>
      </w:r>
      <w:r>
        <w:rPr>
          <w:rFonts w:ascii="Times New Roman"/>
          <w:b w:val="false"/>
          <w:i w:val="false"/>
          <w:color w:val="000000"/>
          <w:sz w:val="28"/>
        </w:rPr>
        <w:t>10-қосымшаға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6) елді мекендерді абаттандыру мен көгалдандыруға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Осы шешім 2010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Мектепке дейінгі білім беру ұйымдарында мемлекеттік білім беру тапсырыстарын іске асыруға аудандардың (облыстық маңызы бар қалалар) бюджеттеріне берілетін ағымдағы нысаналы трансферттер 12232,0 мың теңгеге көбейтілсін.</w:t>
      </w:r>
      <w:r>
        <w:br/>
      </w:r>
      <w:r>
        <w:rPr>
          <w:rFonts w:ascii="Times New Roman"/>
          <w:b w:val="false"/>
          <w:i w:val="false"/>
          <w:color w:val="000000"/>
          <w:sz w:val="28"/>
        </w:rPr>
        <w:t>
</w:t>
      </w:r>
      <w:r>
        <w:rPr>
          <w:rFonts w:ascii="Times New Roman"/>
          <w:b w:val="false"/>
          <w:i w:val="false"/>
          <w:color w:val="ff0000"/>
          <w:sz w:val="28"/>
        </w:rPr>
        <w:t xml:space="preserve">      Ескерту. Шешім 12-тармақпен толықтырылды - Күршім аудандық мәслихатының 2010.04.13 </w:t>
      </w:r>
      <w:r>
        <w:rPr>
          <w:rFonts w:ascii="Times New Roman"/>
          <w:b w:val="false"/>
          <w:i w:val="false"/>
          <w:color w:val="000000"/>
          <w:sz w:val="28"/>
        </w:rPr>
        <w:t>№ 21-5</w:t>
      </w:r>
      <w:r>
        <w:rPr>
          <w:rFonts w:ascii="Times New Roman"/>
          <w:b w:val="false"/>
          <w:i w:val="false"/>
          <w:color w:val="ff0000"/>
          <w:sz w:val="28"/>
        </w:rPr>
        <w:t xml:space="preserve"> (2010 жылғы 1 қаңтардан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шешімімен.</w:t>
      </w:r>
    </w:p>
    <w:bookmarkEnd w:id="0"/>
    <w:p>
      <w:pPr>
        <w:spacing w:after="0"/>
        <w:ind w:left="0"/>
        <w:jc w:val="both"/>
      </w:pPr>
      <w:r>
        <w:rPr>
          <w:rFonts w:ascii="Times New Roman"/>
          <w:b w:val="false"/>
          <w:i/>
          <w:color w:val="000000"/>
          <w:sz w:val="28"/>
        </w:rPr>
        <w:t>      Сессия төрағасы                     Г. Қожахметова</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Қ. Әбілмәжінов</w:t>
      </w:r>
    </w:p>
    <w:bookmarkStart w:name="z13" w:id="1"/>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ff0000"/>
          <w:sz w:val="28"/>
        </w:rPr>
        <w:t xml:space="preserve">      Ескерту. 1-қосымша жаңа редакцияда - Күршім аудандық мәслихатының 2010.12.14 </w:t>
      </w:r>
      <w:r>
        <w:rPr>
          <w:rFonts w:ascii="Times New Roman"/>
          <w:b w:val="false"/>
          <w:i w:val="false"/>
          <w:color w:val="ff0000"/>
          <w:sz w:val="28"/>
        </w:rPr>
        <w:t>№ 25-2</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w:t>
      </w:r>
      <w:r>
        <w:rPr>
          <w:rFonts w:ascii="Times New Roman"/>
          <w:b w:val="false"/>
          <w:i w:val="false"/>
          <w:color w:val="ff0000"/>
          <w:sz w:val="28"/>
        </w:rPr>
        <w:t>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545"/>
        <w:gridCol w:w="609"/>
        <w:gridCol w:w="8356"/>
        <w:gridCol w:w="2462"/>
      </w:tblGrid>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4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 </w:t>
            </w:r>
          </w:p>
        </w:tc>
        <w:tc>
          <w:tcPr>
            <w:tcW w:w="0" w:type="auto"/>
            <w:vMerge/>
            <w:tcBorders>
              <w:top w:val="nil"/>
              <w:left w:val="single" w:color="cfcfcf" w:sz="5"/>
              <w:bottom w:val="single" w:color="cfcfcf" w:sz="5"/>
              <w:right w:val="single" w:color="cfcfcf" w:sz="5"/>
            </w:tcBorders>
          </w:tcP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 Кірістер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2782024,7</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291125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127655</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104800</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18347</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110855</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42295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11628</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w:t>
            </w:r>
          </w:p>
        </w:tc>
      </w:tr>
      <w:tr>
        <w:trPr>
          <w:trHeight w:val="6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0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9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23354</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22345</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w:t>
            </w:r>
          </w:p>
        </w:tc>
      </w:tr>
      <w:tr>
        <w:trPr>
          <w:trHeight w:val="9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w:t>
            </w:r>
          </w:p>
        </w:tc>
      </w:tr>
      <w:tr>
        <w:trPr>
          <w:trHeight w:val="7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73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72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w:t>
            </w:r>
          </w:p>
        </w:tc>
      </w:tr>
      <w:tr>
        <w:trPr>
          <w:trHeight w:val="9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97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тіркенгені және кеменің немесе жасалып жатқан кеменің ипотекасы үшін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9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5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3668</w:t>
            </w:r>
          </w:p>
        </w:tc>
      </w:tr>
      <w:tr>
        <w:trPr>
          <w:trHeight w:val="15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136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262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29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машинистің куәлігі берілгені үшін алынатын мемлекеттік баж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6730</w:t>
            </w:r>
          </w:p>
        </w:tc>
      </w:tr>
      <w:tr>
        <w:trPr>
          <w:trHeight w:val="28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меншіктен түсетін басқа да кірістер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меншігіне жататын жер учаскелері бойынша сервитут үшін төлемақы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r>
      <w:tr>
        <w:trPr>
          <w:trHeight w:val="6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4114</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913</w:t>
            </w:r>
          </w:p>
        </w:tc>
      </w:tr>
      <w:tr>
        <w:trPr>
          <w:trHeight w:val="36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Трансферттердін түсімдері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2483256,7</w:t>
            </w:r>
          </w:p>
        </w:tc>
      </w:tr>
      <w:tr>
        <w:trPr>
          <w:trHeight w:val="6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2483256,7</w:t>
            </w:r>
          </w:p>
        </w:tc>
      </w:tr>
      <w:tr>
        <w:trPr>
          <w:trHeight w:val="315"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2483256,7</w:t>
            </w:r>
          </w:p>
        </w:tc>
      </w:tr>
      <w:tr>
        <w:trPr>
          <w:trHeight w:val="30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372010,7</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137164,0</w:t>
            </w:r>
          </w:p>
        </w:tc>
      </w:tr>
      <w:tr>
        <w:trPr>
          <w:trHeight w:val="3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1974082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672"/>
        <w:gridCol w:w="799"/>
        <w:gridCol w:w="778"/>
        <w:gridCol w:w="693"/>
        <w:gridCol w:w="7718"/>
        <w:gridCol w:w="2330"/>
      </w:tblGrid>
      <w:tr>
        <w:trPr>
          <w:trHeight w:val="34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w:t>
            </w:r>
          </w:p>
        </w:tc>
        <w:tc>
          <w:tcPr>
            <w:tcW w:w="2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ІІ Бюджет шығыстарының функционалдық сыныптамасы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2770331,4</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Жалпы сипаттағы мемлекеттiк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163684</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49711</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46955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102784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95585</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11252</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10989</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манызы бар қаланы) басқару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10074</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8044</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29164</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25437</w:t>
            </w:r>
          </w:p>
        </w:tc>
      </w:tr>
      <w:tr>
        <w:trPr>
          <w:trHeight w:val="10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Құқық қорғау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 жол жүрісі қауіпсіздігін қамтамасыз ету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1583304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29712</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Бастауыш, негізгі орта және жалпы орта бiлiм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1449790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1449790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1426881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мемлекеттiк бiлiм беру мекемелер үшін оқулықтар мен оқу-әдістемелік сатып алу және жеткізу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19863</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70993</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47353</w:t>
            </w:r>
          </w:p>
        </w:tc>
      </w:tr>
      <w:tr>
        <w:trPr>
          <w:trHeight w:val="4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235610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ағымдағы нысаналы трансферттер есебінен әлеуметтік жұмыс орындар жене жастар тәжірибесі бағдарламасын кеңейту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16104</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11904</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18154</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45989</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38089</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w:t>
            </w:r>
          </w:p>
        </w:tc>
      </w:tr>
      <w:tr>
        <w:trPr>
          <w:trHeight w:val="196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288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11078</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w:t>
            </w:r>
          </w:p>
        </w:tc>
      </w:tr>
      <w:tr>
        <w:trPr>
          <w:trHeight w:val="9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16744</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212807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тұргын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17025</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берілітін трансферттер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10672</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5328</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34605</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5337</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112799</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4495</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20846</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5569</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6998</w:t>
            </w:r>
          </w:p>
        </w:tc>
      </w:tr>
      <w:tr>
        <w:trPr>
          <w:trHeight w:val="9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5563</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5413</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194763,7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2786,7</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7072</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және қоршаған ортаны қорғау мен жер қатынастары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184614</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9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p>
        </w:tc>
      </w:tr>
      <w:tr>
        <w:trPr>
          <w:trHeight w:val="72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77342</w:t>
            </w:r>
          </w:p>
        </w:tc>
      </w:tr>
      <w:tr>
        <w:trPr>
          <w:trHeight w:val="10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77342</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33342</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ауыл 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Сәулет, қала құрылысы және құрылыс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6864</w:t>
            </w:r>
          </w:p>
        </w:tc>
      </w:tr>
      <w:tr>
        <w:trPr>
          <w:trHeight w:val="12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6799</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86403</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коммуникациялар саласындағы өзге де қызметтер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Кентшілік (қалаішілік) және аудан ішілік қоғамдық жолаушылар тасымалдарын ұйымдастыру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Кәсiпкерлiк қызметтi қолдау және бәсекелестікті қорғау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28087</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2903</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және ауыл шаруашылығы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мен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10107</w:t>
            </w:r>
          </w:p>
        </w:tc>
      </w:tr>
      <w:tr>
        <w:trPr>
          <w:trHeight w:val="9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7414</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Ауданның (облыстық маңызы бар қаланың) кәсіпкерлік, ауылшаруашылығы және ветеринария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12472</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ауыл шаруашылығы және ветеринарии саласындағы мемлекеттік саясатты іске асыру жөніндегі қызметтер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11852</w:t>
            </w:r>
          </w:p>
        </w:tc>
      </w:tr>
      <w:tr>
        <w:trPr>
          <w:trHeight w:val="6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ғимараттарын, үй-жайлары және құрылыстарын күрделі жөндеу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70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75087,7</w:t>
            </w:r>
          </w:p>
        </w:tc>
      </w:tr>
      <w:tr>
        <w:trPr>
          <w:trHeight w:val="3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61202</w:t>
            </w:r>
          </w:p>
        </w:tc>
      </w:tr>
      <w:tr>
        <w:trPr>
          <w:trHeight w:val="99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берілген ағымдағы нысаналы трансферттер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6985</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шаруашылығы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7124</w:t>
            </w:r>
          </w:p>
        </w:tc>
      </w:tr>
      <w:tr>
        <w:trPr>
          <w:trHeight w:val="6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Ауданың (облыстық маңызы бар қаланың) экономика және бюджеттік жоспарлау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6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7124</w:t>
            </w:r>
          </w:p>
        </w:tc>
      </w:tr>
      <w:tr>
        <w:trPr>
          <w:trHeight w:val="30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7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ҚАРЖЫ АКТИВТЕРІМЕН ОПЕРАЦИЯЛАР БОЙЫНША САЛЬДО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 активтерін сатып алу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r>
      <w:tr>
        <w:trPr>
          <w:trHeight w:val="28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-13291,7</w:t>
            </w:r>
          </w:p>
        </w:tc>
      </w:tr>
      <w:tr>
        <w:trPr>
          <w:trHeight w:val="6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(ПРОФИЦИТІН ПАЙДАЛАНУ)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13291,7</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7124</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 шарттары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66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жергілікті атқарушы органы алатын қарыздар</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7124</w:t>
            </w:r>
          </w:p>
        </w:tc>
      </w:tr>
      <w:tr>
        <w:trPr>
          <w:trHeight w:val="31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Қарыздарды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139</w:t>
            </w:r>
          </w:p>
        </w:tc>
      </w:tr>
      <w:tr>
        <w:trPr>
          <w:trHeight w:val="3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139</w:t>
            </w:r>
          </w:p>
        </w:tc>
      </w:tr>
      <w:tr>
        <w:trPr>
          <w:trHeight w:val="345"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bl>
    <w:p>
      <w:pPr>
        <w:spacing w:after="0"/>
        <w:ind w:left="0"/>
        <w:jc w:val="both"/>
      </w:pPr>
      <w:r>
        <w:rPr>
          <w:rFonts w:ascii="Times New Roman"/>
          <w:b w:val="false"/>
          <w:i/>
          <w:color w:val="000000"/>
          <w:sz w:val="28"/>
        </w:rPr>
        <w:t>      Аудандық мәслихаттың хатшысы                Қ. Әбілмәжінов</w:t>
      </w:r>
    </w:p>
    <w:bookmarkStart w:name="z14" w:id="2"/>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2 қосымша</w:t>
      </w:r>
    </w:p>
    <w:bookmarkEnd w:id="2"/>
    <w:bookmarkStart w:name="z46" w:id="3"/>
    <w:p>
      <w:pPr>
        <w:spacing w:after="0"/>
        <w:ind w:left="0"/>
        <w:jc w:val="left"/>
      </w:pPr>
      <w:r>
        <w:rPr>
          <w:rFonts w:ascii="Times New Roman"/>
          <w:b/>
          <w:i w:val="false"/>
          <w:color w:val="000000"/>
        </w:rPr>
        <w:t xml:space="preserve"> 
2011 жылға арналған бюджет</w:t>
      </w:r>
    </w:p>
    <w:bookmarkEnd w:id="3"/>
    <w:p>
      <w:pPr>
        <w:spacing w:after="0"/>
        <w:ind w:left="0"/>
        <w:jc w:val="both"/>
      </w:pPr>
      <w:r>
        <w:rPr>
          <w:rFonts w:ascii="Times New Roman"/>
          <w:b w:val="false"/>
          <w:i w:val="false"/>
          <w:color w:val="ff0000"/>
          <w:sz w:val="28"/>
        </w:rPr>
        <w:t xml:space="preserve">      Ескерту. 2-қосымша жаңа редакцияда - Күршім аудандық мәслихатының 2010.01.18 </w:t>
      </w:r>
      <w:r>
        <w:rPr>
          <w:rFonts w:ascii="Times New Roman"/>
          <w:b w:val="false"/>
          <w:i w:val="false"/>
          <w:color w:val="ff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24"/>
        <w:gridCol w:w="936"/>
        <w:gridCol w:w="614"/>
        <w:gridCol w:w="7972"/>
        <w:gridCol w:w="2121"/>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2445599</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299783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144250</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144250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124125</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20125</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102673</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4931</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24684</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23574</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w:t>
            </w:r>
          </w:p>
        </w:tc>
      </w:tr>
      <w:tr>
        <w:trPr>
          <w:trHeight w:val="12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1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тіркегені және кеменің немесе жасалып жатқан кеменің ипотекасы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w:t>
            </w:r>
          </w:p>
        </w:tc>
      </w:tr>
      <w:tr>
        <w:trPr>
          <w:trHeight w:val="15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w:t>
            </w:r>
          </w:p>
        </w:tc>
      </w:tr>
      <w:tr>
        <w:trPr>
          <w:trHeight w:val="22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w:t>
            </w:r>
          </w:p>
        </w:tc>
      </w:tr>
      <w:tr>
        <w:trPr>
          <w:trHeight w:val="18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18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3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8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Тракторшы-машинисттің куәлігі берілгені үшін алынатын мемлекеттік баж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6116</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2132009,0</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2132009,0</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2132009,0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765"/>
        <w:gridCol w:w="1080"/>
        <w:gridCol w:w="952"/>
        <w:gridCol w:w="843"/>
        <w:gridCol w:w="6660"/>
        <w:gridCol w:w="2097"/>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2427599</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202115</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172350</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59198</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55239</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7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100503</w:t>
            </w:r>
          </w:p>
        </w:tc>
      </w:tr>
      <w:tr>
        <w:trPr>
          <w:trHeight w:val="10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97892</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17644</w:t>
            </w:r>
          </w:p>
        </w:tc>
      </w:tr>
      <w:tr>
        <w:trPr>
          <w:trHeight w:val="9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1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5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12121</w:t>
            </w:r>
          </w:p>
        </w:tc>
      </w:tr>
      <w:tr>
        <w:trPr>
          <w:trHeight w:val="15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11971</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10055</w:t>
            </w:r>
          </w:p>
        </w:tc>
      </w:tr>
      <w:tr>
        <w:trPr>
          <w:trHeight w:val="7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6067</w:t>
            </w:r>
          </w:p>
        </w:tc>
      </w:tr>
      <w:tr>
        <w:trPr>
          <w:trHeight w:val="13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3988</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4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11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1692186</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37154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1636561</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1636561</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1609386</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9971</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сатып алу және жеткізу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182225</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160998</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160998</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27085</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5365</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w:t>
            </w:r>
          </w:p>
        </w:tc>
      </w:tr>
      <w:tr>
        <w:trPr>
          <w:trHeight w:val="12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24129</w:t>
            </w:r>
          </w:p>
        </w:tc>
      </w:tr>
      <w:tr>
        <w:trPr>
          <w:trHeight w:val="8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18020</w:t>
            </w:r>
          </w:p>
        </w:tc>
      </w:tr>
      <w:tr>
        <w:trPr>
          <w:trHeight w:val="39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44669</w:t>
            </w:r>
          </w:p>
        </w:tc>
      </w:tr>
      <w:tr>
        <w:trPr>
          <w:trHeight w:val="3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44669</w:t>
            </w:r>
          </w:p>
        </w:tc>
      </w:tr>
      <w:tr>
        <w:trPr>
          <w:trHeight w:val="150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5311</w:t>
            </w:r>
          </w:p>
        </w:tc>
      </w:tr>
      <w:tr>
        <w:trPr>
          <w:trHeight w:val="8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18103</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3124</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56640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5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2862</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38476</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5176</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125708</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9749</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5024</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r>
      <w:tr>
        <w:trPr>
          <w:trHeight w:val="4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30783</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25071</w:t>
            </w:r>
          </w:p>
        </w:tc>
      </w:tr>
      <w:tr>
        <w:trPr>
          <w:trHeight w:val="4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24430</w:t>
            </w:r>
          </w:p>
        </w:tc>
      </w:tr>
      <w:tr>
        <w:trPr>
          <w:trHeight w:val="78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20176</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12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5974</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11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8390</w:t>
            </w:r>
          </w:p>
        </w:tc>
      </w:tr>
      <w:tr>
        <w:trPr>
          <w:trHeight w:val="70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7410</w:t>
            </w:r>
          </w:p>
        </w:tc>
      </w:tr>
      <w:tr>
        <w:trPr>
          <w:trHeight w:val="6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147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w:t>
            </w:r>
          </w:p>
        </w:tc>
      </w:tr>
      <w:tr>
        <w:trPr>
          <w:trHeight w:val="76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14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11684</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148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 БЕРУ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мен несиелердің барлығы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ОПЕРАЦИЯЛАРЫНЫҢ САЛЬДОСЫ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4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67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r>
      <w:tr>
        <w:trPr>
          <w:trHeight w:val="31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 ПАЙДАЛАНУ)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                 Қ. Әбілмәжінов</w:t>
      </w:r>
    </w:p>
    <w:bookmarkStart w:name="z15" w:id="4"/>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3 қосымша</w:t>
      </w:r>
    </w:p>
    <w:bookmarkEnd w:id="4"/>
    <w:bookmarkStart w:name="z47" w:id="5"/>
    <w:p>
      <w:pPr>
        <w:spacing w:after="0"/>
        <w:ind w:left="0"/>
        <w:jc w:val="left"/>
      </w:pPr>
      <w:r>
        <w:rPr>
          <w:rFonts w:ascii="Times New Roman"/>
          <w:b/>
          <w:i w:val="false"/>
          <w:color w:val="000000"/>
        </w:rPr>
        <w:t xml:space="preserve"> 
2012 жылға арналған бюджет</w:t>
      </w:r>
    </w:p>
    <w:bookmarkEnd w:id="5"/>
    <w:p>
      <w:pPr>
        <w:spacing w:after="0"/>
        <w:ind w:left="0"/>
        <w:jc w:val="both"/>
      </w:pPr>
      <w:r>
        <w:rPr>
          <w:rFonts w:ascii="Times New Roman"/>
          <w:b w:val="false"/>
          <w:i w:val="false"/>
          <w:color w:val="ff0000"/>
          <w:sz w:val="28"/>
        </w:rPr>
        <w:t xml:space="preserve">      Ескерту. 3-қосымша жаңа редакцияда - Күршім аудандық мәслихатының 2010.01.18 </w:t>
      </w:r>
      <w:r>
        <w:rPr>
          <w:rFonts w:ascii="Times New Roman"/>
          <w:b w:val="false"/>
          <w:i w:val="false"/>
          <w:color w:val="ff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726"/>
        <w:gridCol w:w="939"/>
        <w:gridCol w:w="615"/>
        <w:gridCol w:w="7958"/>
        <w:gridCol w:w="2126"/>
      </w:tblGrid>
      <w:tr>
        <w:trPr>
          <w:trHeight w:val="6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2641303,0</w:t>
            </w:r>
          </w:p>
        </w:tc>
      </w:tr>
      <w:tr>
        <w:trPr>
          <w:trHeight w:val="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320191</w:t>
            </w:r>
          </w:p>
        </w:tc>
      </w:tr>
      <w:tr>
        <w:trPr>
          <w:trHeight w:val="34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162600</w:t>
            </w:r>
          </w:p>
        </w:tc>
      </w:tr>
      <w:tr>
        <w:trPr>
          <w:trHeight w:val="3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162600</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140261</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22339</w:t>
            </w:r>
          </w:p>
        </w:tc>
      </w:tr>
      <w:tr>
        <w:trPr>
          <w:trHeight w:val="10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100504</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100504</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100504</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48043</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13482</w:t>
            </w:r>
          </w:p>
        </w:tc>
      </w:tr>
      <w:tr>
        <w:trPr>
          <w:trHeight w:val="7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12800</w:t>
            </w:r>
          </w:p>
        </w:tc>
      </w:tr>
      <w:tr>
        <w:trPr>
          <w:trHeight w:val="4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w:t>
            </w:r>
          </w:p>
        </w:tc>
      </w:tr>
      <w:tr>
        <w:trPr>
          <w:trHeight w:val="7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w:t>
            </w:r>
          </w:p>
        </w:tc>
      </w:tr>
      <w:tr>
        <w:trPr>
          <w:trHeight w:val="10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121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10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28095</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7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26874</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5982</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1702</w:t>
            </w:r>
          </w:p>
        </w:tc>
      </w:tr>
      <w:tr>
        <w:trPr>
          <w:trHeight w:val="11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10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7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3619</w:t>
            </w:r>
          </w:p>
        </w:tc>
      </w:tr>
      <w:tr>
        <w:trPr>
          <w:trHeight w:val="7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w:t>
            </w:r>
          </w:p>
        </w:tc>
      </w:tr>
      <w:tr>
        <w:trPr>
          <w:trHeight w:val="11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10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 кепілдікке салуды мемлекеттік тіркегені және кеменің немесе жасалып жатқан кеменің ипотекасы үшін алынатын алым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7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r>
      <w:tr>
        <w:trPr>
          <w:trHeight w:val="15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3062</w:t>
            </w:r>
          </w:p>
        </w:tc>
      </w:tr>
      <w:tr>
        <w:trPr>
          <w:trHeight w:val="42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2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p>
        </w:tc>
      </w:tr>
      <w:tr>
        <w:trPr>
          <w:trHeight w:val="180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187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36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18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w:t>
            </w:r>
          </w:p>
        </w:tc>
      </w:tr>
      <w:tr>
        <w:trPr>
          <w:trHeight w:val="4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4651</w:t>
            </w:r>
          </w:p>
        </w:tc>
      </w:tr>
      <w:tr>
        <w:trPr>
          <w:trHeight w:val="69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9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76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3245</w:t>
            </w:r>
          </w:p>
        </w:tc>
      </w:tr>
      <w:tr>
        <w:trPr>
          <w:trHeight w:val="8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8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54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78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8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40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42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r>
      <w:tr>
        <w:trPr>
          <w:trHeight w:val="87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 учаскелерін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2302569,0</w:t>
            </w:r>
          </w:p>
        </w:tc>
      </w:tr>
      <w:tr>
        <w:trPr>
          <w:trHeight w:val="85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2302569,0</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2302569,0</w:t>
            </w:r>
          </w:p>
        </w:tc>
      </w:tr>
      <w:tr>
        <w:trPr>
          <w:trHeight w:val="52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2302569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769"/>
        <w:gridCol w:w="1085"/>
        <w:gridCol w:w="956"/>
        <w:gridCol w:w="845"/>
        <w:gridCol w:w="6616"/>
        <w:gridCol w:w="2123"/>
      </w:tblGrid>
      <w:tr>
        <w:trPr>
          <w:trHeight w:val="3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w:t>
            </w:r>
            <w:r>
              <w:br/>
            </w:r>
            <w:r>
              <w:rPr>
                <w:rFonts w:ascii="Times New Roman"/>
                <w:b/>
                <w:i w:val="false"/>
                <w:color w:val="000000"/>
                <w:sz w:val="20"/>
              </w:rPr>
              <w:t>
(мың теңге)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r>
      <w:tr>
        <w:trPr>
          <w:trHeight w:val="2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Бюджет шығыстарының функционалдық сыныптамасы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2641303</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214067</w:t>
            </w:r>
          </w:p>
        </w:tc>
      </w:tr>
      <w:tr>
        <w:trPr>
          <w:trHeight w:val="12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183904</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61616</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61616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108228</w:t>
            </w:r>
          </w:p>
        </w:tc>
      </w:tr>
      <w:tr>
        <w:trPr>
          <w:trHeight w:val="10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108228</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16877</w:t>
            </w:r>
          </w:p>
        </w:tc>
      </w:tr>
      <w:tr>
        <w:trPr>
          <w:trHeight w:val="1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151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13286</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18249</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4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1864300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40984</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40984</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40984</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1811966</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1811966</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1782345</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29621</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үшін оқулықтар мен оқу-әдістемелік сатып алу және жеткізу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191682</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167843</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167843</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36770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28981</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5741</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w:t>
            </w:r>
          </w:p>
        </w:tc>
      </w:tr>
      <w:tr>
        <w:trPr>
          <w:trHeight w:val="18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24742</w:t>
            </w:r>
          </w:p>
        </w:tc>
      </w:tr>
      <w:tr>
        <w:trPr>
          <w:trHeight w:val="11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5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45049</w:t>
            </w:r>
          </w:p>
        </w:tc>
      </w:tr>
      <w:tr>
        <w:trPr>
          <w:trHeight w:val="150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5683</w:t>
            </w:r>
          </w:p>
        </w:tc>
      </w:tr>
      <w:tr>
        <w:trPr>
          <w:trHeight w:val="8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20438</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60519</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3063</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15859</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41597</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140167</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10432</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5375</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w:t>
            </w:r>
          </w:p>
        </w:tc>
      </w:tr>
      <w:tr>
        <w:trPr>
          <w:trHeight w:val="4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34059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r>
      <w:tr>
        <w:trPr>
          <w:trHeight w:val="4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27833</w:t>
            </w:r>
          </w:p>
        </w:tc>
      </w:tr>
      <w:tr>
        <w:trPr>
          <w:trHeight w:val="78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115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22676</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6655</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9468</w:t>
            </w:r>
          </w:p>
        </w:tc>
      </w:tr>
      <w:tr>
        <w:trPr>
          <w:trHeight w:val="70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147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26030</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4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 міндеттемелерді орындауға арналған ауданның (облыстық маңызы бар қаланың) жергілікті атқарушы органының резерві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шаруашылық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13031</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мен құрылыстарын күрделі жөндеу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оларға сараптама жасау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148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9999</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төтенше резервінің есебінен іс-шаралар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11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НЕСИЕ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ТАЗА БЮДЖЕТТІК НЕСИЕ БЕРУ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мен несиелердің барлығы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 ОПЕРАЦИЯЛАРЫНЫҢ САЛЬДОСЫ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 ПАЙДАЛАНУ)</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color w:val="000000"/>
          <w:sz w:val="28"/>
        </w:rPr>
        <w:t>      Аудандық мәслихаттың хатшысы                  Қ. Әбілмәжінов</w:t>
      </w:r>
    </w:p>
    <w:bookmarkStart w:name="z16" w:id="6"/>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4 қосымша</w:t>
      </w:r>
    </w:p>
    <w:bookmarkEnd w:id="6"/>
    <w:p>
      <w:pPr>
        <w:spacing w:after="0"/>
        <w:ind w:left="0"/>
        <w:jc w:val="both"/>
      </w:pPr>
      <w:r>
        <w:rPr>
          <w:rFonts w:ascii="Times New Roman"/>
          <w:b w:val="false"/>
          <w:i w:val="false"/>
          <w:color w:val="ff0000"/>
          <w:sz w:val="28"/>
        </w:rPr>
        <w:t xml:space="preserve">      Ескерту. 4-қосымша жаңа редакцияда - Күршім аудандық мәслихатының 2010.12.14 </w:t>
      </w:r>
      <w:r>
        <w:rPr>
          <w:rFonts w:ascii="Times New Roman"/>
          <w:b w:val="false"/>
          <w:i w:val="false"/>
          <w:color w:val="ff0000"/>
          <w:sz w:val="28"/>
        </w:rPr>
        <w:t>№ 25-2</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енгізіледі) шешімімен.</w:t>
      </w:r>
    </w:p>
    <w:p>
      <w:pPr>
        <w:spacing w:after="0"/>
        <w:ind w:left="0"/>
        <w:jc w:val="both"/>
      </w:pPr>
      <w:r>
        <w:rPr>
          <w:rFonts w:ascii="Times New Roman"/>
          <w:b/>
          <w:i w:val="false"/>
          <w:color w:val="000000"/>
          <w:sz w:val="28"/>
        </w:rPr>
        <w:t>2010-2012 жылдарға арналған бюджеттік инвестициялық жобалардың тізімі</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2"/>
        <w:gridCol w:w="478"/>
        <w:gridCol w:w="704"/>
        <w:gridCol w:w="722"/>
        <w:gridCol w:w="687"/>
        <w:gridCol w:w="647"/>
        <w:gridCol w:w="4948"/>
        <w:gridCol w:w="1349"/>
        <w:gridCol w:w="1385"/>
        <w:gridCol w:w="1578"/>
      </w:tblGrid>
      <w:tr>
        <w:trPr>
          <w:trHeight w:val="31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Соммасы (мың теңге)</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 жыл</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 жыл</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 жыл</w:t>
            </w:r>
          </w:p>
        </w:tc>
      </w:tr>
      <w:tr>
        <w:trPr>
          <w:trHeight w:val="3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 жобаларға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Күршім ауылындағы 600 орындық мектеп гимназияның құрлысын типтік жобаға байланыстыру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қала құрылысы және құрылыс бөлімі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есебiнен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 жобаларға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ауданы Құйған селосындағы су құбыры имараттарын және су құбыры желілерін қайта жаңарту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137164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инвестиция жобаларға</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мемлекеттік көпсалалы коммуналдық кәсіпорынның жарғылық қорын ұлғайту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60"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158427</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18000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w:t>
      </w:r>
      <w:r>
        <w:rPr>
          <w:rFonts w:ascii="Times New Roman"/>
          <w:b w:val="false"/>
          <w:i w:val="false"/>
          <w:color w:val="000000"/>
          <w:sz w:val="28"/>
        </w:rPr>
        <w:t>             </w:t>
      </w:r>
      <w:r>
        <w:rPr>
          <w:rFonts w:ascii="Times New Roman"/>
          <w:b w:val="false"/>
          <w:i/>
          <w:color w:val="000000"/>
          <w:sz w:val="28"/>
        </w:rPr>
        <w:t>Қ. Әбілмәжінов</w:t>
      </w:r>
    </w:p>
    <w:bookmarkStart w:name="z17" w:id="7"/>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5 қосымша</w:t>
      </w:r>
    </w:p>
    <w:bookmarkEnd w:id="7"/>
    <w:bookmarkStart w:name="z49" w:id="8"/>
    <w:p>
      <w:pPr>
        <w:spacing w:after="0"/>
        <w:ind w:left="0"/>
        <w:jc w:val="left"/>
      </w:pPr>
      <w:r>
        <w:rPr>
          <w:rFonts w:ascii="Times New Roman"/>
          <w:b/>
          <w:i w:val="false"/>
          <w:color w:val="000000"/>
        </w:rPr>
        <w:t xml:space="preserve"> 
2010 жылға арналған жергілікті бюджеттердің орындалуы барысында</w:t>
      </w:r>
      <w:r>
        <w:br/>
      </w:r>
      <w:r>
        <w:rPr>
          <w:rFonts w:ascii="Times New Roman"/>
          <w:b/>
          <w:i w:val="false"/>
          <w:color w:val="000000"/>
        </w:rPr>
        <w:t>
секвестрлеуге жатпайтын жергілікті бюджеттік бағдарламалардың</w:t>
      </w:r>
      <w:r>
        <w:br/>
      </w:r>
      <w:r>
        <w:rPr>
          <w:rFonts w:ascii="Times New Roman"/>
          <w:b/>
          <w:i w:val="false"/>
          <w:color w:val="000000"/>
        </w:rPr>
        <w:t>
тізімі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
        <w:gridCol w:w="829"/>
        <w:gridCol w:w="903"/>
        <w:gridCol w:w="1063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Мекеме</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45"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45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54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600" w:hRule="atLeast"/>
        </w:trPr>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хатшысы</w:t>
      </w:r>
      <w:r>
        <w:rPr>
          <w:rFonts w:ascii="Times New Roman"/>
          <w:b w:val="false"/>
          <w:i w:val="false"/>
          <w:color w:val="000000"/>
          <w:sz w:val="28"/>
        </w:rPr>
        <w:t>                 </w:t>
      </w:r>
      <w:r>
        <w:rPr>
          <w:rFonts w:ascii="Times New Roman"/>
          <w:b w:val="false"/>
          <w:i/>
          <w:color w:val="000000"/>
          <w:sz w:val="28"/>
        </w:rPr>
        <w:t>Қ. Әбілмәжінов</w:t>
      </w:r>
    </w:p>
    <w:bookmarkStart w:name="z18" w:id="9"/>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6 қосымша</w:t>
      </w:r>
    </w:p>
    <w:bookmarkEnd w:id="9"/>
    <w:p>
      <w:pPr>
        <w:spacing w:after="0"/>
        <w:ind w:left="0"/>
        <w:jc w:val="left"/>
      </w:pPr>
      <w:r>
        <w:rPr>
          <w:rFonts w:ascii="Times New Roman"/>
          <w:b/>
          <w:i w:val="false"/>
          <w:color w:val="000000"/>
        </w:rPr>
        <w:t xml:space="preserve"> Қаладағы ауданның, аудандық маңызы бар қаланың, кенттің, ауылдың (селоның), ауылдық (селолық) округтің </w:t>
      </w:r>
      <w:r>
        <w:br/>
      </w:r>
      <w:r>
        <w:rPr>
          <w:rFonts w:ascii="Times New Roman"/>
          <w:b/>
          <w:i w:val="false"/>
          <w:color w:val="000000"/>
        </w:rPr>
        <w:t>
әкімі аппаратының қызметін қамтамасыз ету шығындары </w:t>
      </w:r>
    </w:p>
    <w:p>
      <w:pPr>
        <w:spacing w:after="0"/>
        <w:ind w:left="0"/>
        <w:jc w:val="both"/>
      </w:pPr>
      <w:r>
        <w:rPr>
          <w:rFonts w:ascii="Times New Roman"/>
          <w:b w:val="false"/>
          <w:i w:val="false"/>
          <w:color w:val="ff0000"/>
          <w:sz w:val="28"/>
        </w:rPr>
        <w:t xml:space="preserve">      Ескерту. 6-қосымша жаңа редакцияда - Күршім аудандық мәслихатының 2010.12.14 </w:t>
      </w:r>
      <w:r>
        <w:rPr>
          <w:rFonts w:ascii="Times New Roman"/>
          <w:b w:val="false"/>
          <w:i w:val="false"/>
          <w:color w:val="ff0000"/>
          <w:sz w:val="28"/>
        </w:rPr>
        <w:t>№ 25-2</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833"/>
        <w:gridCol w:w="3193"/>
        <w:gridCol w:w="4293"/>
      </w:tblGrid>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123001000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123023000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95585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10647</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8068</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bl>
    <w:p>
      <w:pPr>
        <w:spacing w:after="0"/>
        <w:ind w:left="0"/>
        <w:jc w:val="both"/>
      </w:pPr>
      <w:r>
        <w:rPr>
          <w:rFonts w:ascii="Times New Roman"/>
          <w:b w:val="false"/>
          <w:i/>
          <w:color w:val="000000"/>
          <w:sz w:val="28"/>
        </w:rPr>
        <w:t>      Аудандық мәслихаттың хатшысы</w:t>
      </w:r>
      <w:r>
        <w:rPr>
          <w:rFonts w:ascii="Times New Roman"/>
          <w:b w:val="false"/>
          <w:i w:val="false"/>
          <w:color w:val="000000"/>
          <w:sz w:val="28"/>
        </w:rPr>
        <w:t>              </w:t>
      </w:r>
      <w:r>
        <w:rPr>
          <w:rFonts w:ascii="Times New Roman"/>
          <w:b w:val="false"/>
          <w:i/>
          <w:color w:val="000000"/>
          <w:sz w:val="28"/>
        </w:rPr>
        <w:t>Қ. Әбілмәжінов</w:t>
      </w:r>
    </w:p>
    <w:bookmarkStart w:name="z19" w:id="10"/>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7 қосымша</w:t>
      </w:r>
    </w:p>
    <w:bookmarkEnd w:id="10"/>
    <w:bookmarkStart w:name="z51" w:id="11"/>
    <w:p>
      <w:pPr>
        <w:spacing w:after="0"/>
        <w:ind w:left="0"/>
        <w:jc w:val="left"/>
      </w:pPr>
      <w:r>
        <w:rPr>
          <w:rFonts w:ascii="Times New Roman"/>
          <w:b/>
          <w:i w:val="false"/>
          <w:color w:val="000000"/>
        </w:rPr>
        <w:t xml:space="preserve"> 
Елді мекендерді сумен жабдықтауды ұйымдастыру шығындары</w:t>
      </w:r>
    </w:p>
    <w:bookmarkEnd w:id="11"/>
    <w:p>
      <w:pPr>
        <w:spacing w:after="0"/>
        <w:ind w:left="0"/>
        <w:jc w:val="both"/>
      </w:pPr>
      <w:r>
        <w:rPr>
          <w:rFonts w:ascii="Times New Roman"/>
          <w:b w:val="false"/>
          <w:i w:val="false"/>
          <w:color w:val="ff0000"/>
          <w:sz w:val="28"/>
        </w:rPr>
        <w:t xml:space="preserve">      Ескерту. 7-қосымша жаңа редакцияда - Күршім аудандық мәслихатының 2010.11.04 </w:t>
      </w:r>
      <w:r>
        <w:rPr>
          <w:rFonts w:ascii="Times New Roman"/>
          <w:b w:val="false"/>
          <w:i w:val="false"/>
          <w:color w:val="ff0000"/>
          <w:sz w:val="28"/>
        </w:rPr>
        <w:t>№ 24-4</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0323"/>
        <w:gridCol w:w="3028"/>
      </w:tblGrid>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Аудандық мәслихаттың хатшысы</w:t>
      </w:r>
      <w:r>
        <w:rPr>
          <w:rFonts w:ascii="Times New Roman"/>
          <w:b w:val="false"/>
          <w:i w:val="false"/>
          <w:color w:val="000000"/>
          <w:sz w:val="28"/>
        </w:rPr>
        <w:t>               </w:t>
      </w:r>
      <w:r>
        <w:rPr>
          <w:rFonts w:ascii="Times New Roman"/>
          <w:b w:val="false"/>
          <w:i/>
          <w:color w:val="000000"/>
          <w:sz w:val="28"/>
        </w:rPr>
        <w:t>Қ. Әбілмәжінов</w:t>
      </w:r>
    </w:p>
    <w:bookmarkStart w:name="z20" w:id="12"/>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8 қосымша</w:t>
      </w:r>
    </w:p>
    <w:bookmarkEnd w:id="12"/>
    <w:bookmarkStart w:name="z52" w:id="13"/>
    <w:p>
      <w:pPr>
        <w:spacing w:after="0"/>
        <w:ind w:left="0"/>
        <w:jc w:val="left"/>
      </w:pPr>
      <w:r>
        <w:rPr>
          <w:rFonts w:ascii="Times New Roman"/>
          <w:b/>
          <w:i w:val="false"/>
          <w:color w:val="000000"/>
        </w:rPr>
        <w:t xml:space="preserve"> 
Елді мекендерде көшелерді жарықтандыру шығындары</w:t>
      </w:r>
    </w:p>
    <w:bookmarkEnd w:id="13"/>
    <w:p>
      <w:pPr>
        <w:spacing w:after="0"/>
        <w:ind w:left="0"/>
        <w:jc w:val="both"/>
      </w:pPr>
      <w:r>
        <w:rPr>
          <w:rFonts w:ascii="Times New Roman"/>
          <w:b w:val="false"/>
          <w:i w:val="false"/>
          <w:color w:val="ff0000"/>
          <w:sz w:val="28"/>
        </w:rPr>
        <w:t xml:space="preserve">      Ескерту. 8-қосымша жаңа редакцияда - Күршім аудандық мәслихатының 2010.11.04 </w:t>
      </w:r>
      <w:r>
        <w:rPr>
          <w:rFonts w:ascii="Times New Roman"/>
          <w:b w:val="false"/>
          <w:i w:val="false"/>
          <w:color w:val="ff0000"/>
          <w:sz w:val="28"/>
        </w:rPr>
        <w:t>№ 24-4</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0385"/>
        <w:gridCol w:w="2966"/>
      </w:tblGrid>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bl>
    <w:p>
      <w:pPr>
        <w:spacing w:after="0"/>
        <w:ind w:left="0"/>
        <w:jc w:val="both"/>
      </w:pPr>
      <w:r>
        <w:rPr>
          <w:rFonts w:ascii="Times New Roman"/>
          <w:b w:val="false"/>
          <w:i/>
          <w:color w:val="000000"/>
          <w:sz w:val="28"/>
        </w:rPr>
        <w:t>      Аудандық мәслихаттың хатшысы</w:t>
      </w:r>
      <w:r>
        <w:rPr>
          <w:rFonts w:ascii="Times New Roman"/>
          <w:b w:val="false"/>
          <w:i w:val="false"/>
          <w:color w:val="000000"/>
          <w:sz w:val="28"/>
        </w:rPr>
        <w:t>               </w:t>
      </w:r>
      <w:r>
        <w:rPr>
          <w:rFonts w:ascii="Times New Roman"/>
          <w:b w:val="false"/>
          <w:i/>
          <w:color w:val="000000"/>
          <w:sz w:val="28"/>
        </w:rPr>
        <w:t>Қ. Әбілмәжінов</w:t>
      </w:r>
    </w:p>
    <w:bookmarkStart w:name="z21" w:id="14"/>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9 қосымша</w:t>
      </w:r>
    </w:p>
    <w:bookmarkEnd w:id="14"/>
    <w:bookmarkStart w:name="z53" w:id="15"/>
    <w:p>
      <w:pPr>
        <w:spacing w:after="0"/>
        <w:ind w:left="0"/>
        <w:jc w:val="left"/>
      </w:pPr>
      <w:r>
        <w:rPr>
          <w:rFonts w:ascii="Times New Roman"/>
          <w:b/>
          <w:i w:val="false"/>
          <w:color w:val="000000"/>
        </w:rPr>
        <w:t xml:space="preserve"> 
Елді мекендердің санитариясын қамтамасыз ету шығындары</w:t>
      </w:r>
    </w:p>
    <w:bookmarkEnd w:id="15"/>
    <w:p>
      <w:pPr>
        <w:spacing w:after="0"/>
        <w:ind w:left="0"/>
        <w:jc w:val="both"/>
      </w:pPr>
      <w:r>
        <w:rPr>
          <w:rFonts w:ascii="Times New Roman"/>
          <w:b w:val="false"/>
          <w:i w:val="false"/>
          <w:color w:val="ff0000"/>
          <w:sz w:val="28"/>
        </w:rPr>
        <w:t xml:space="preserve">      Ескерту. 9-қосымша жаңа редакцияда - Күршім аудандық мәслихатының 2010.11.04 </w:t>
      </w:r>
      <w:r>
        <w:rPr>
          <w:rFonts w:ascii="Times New Roman"/>
          <w:b w:val="false"/>
          <w:i w:val="false"/>
          <w:color w:val="ff0000"/>
          <w:sz w:val="28"/>
        </w:rPr>
        <w:t>№ 24-4</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10364"/>
        <w:gridCol w:w="2966"/>
      </w:tblGrid>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10649</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2212</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31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w:t>
            </w:r>
          </w:p>
        </w:tc>
      </w:tr>
    </w:tbl>
    <w:p>
      <w:pPr>
        <w:spacing w:after="0"/>
        <w:ind w:left="0"/>
        <w:jc w:val="both"/>
      </w:pPr>
      <w:r>
        <w:rPr>
          <w:rFonts w:ascii="Times New Roman"/>
          <w:b w:val="false"/>
          <w:i/>
          <w:color w:val="000000"/>
          <w:sz w:val="28"/>
        </w:rPr>
        <w:t>      Аудандық мәслихаттың хатшысы</w:t>
      </w:r>
      <w:r>
        <w:rPr>
          <w:rFonts w:ascii="Times New Roman"/>
          <w:b w:val="false"/>
          <w:i w:val="false"/>
          <w:color w:val="000000"/>
          <w:sz w:val="28"/>
        </w:rPr>
        <w:t>               </w:t>
      </w:r>
      <w:r>
        <w:rPr>
          <w:rFonts w:ascii="Times New Roman"/>
          <w:b w:val="false"/>
          <w:i/>
          <w:color w:val="000000"/>
          <w:sz w:val="28"/>
        </w:rPr>
        <w:t>Қ. Әбілмәжінов</w:t>
      </w:r>
    </w:p>
    <w:bookmarkStart w:name="z22" w:id="16"/>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10 қосымша</w:t>
      </w:r>
    </w:p>
    <w:bookmarkEnd w:id="16"/>
    <w:bookmarkStart w:name="z54" w:id="17"/>
    <w:p>
      <w:pPr>
        <w:spacing w:after="0"/>
        <w:ind w:left="0"/>
        <w:jc w:val="left"/>
      </w:pPr>
      <w:r>
        <w:rPr>
          <w:rFonts w:ascii="Times New Roman"/>
          <w:b/>
          <w:i w:val="false"/>
          <w:color w:val="000000"/>
        </w:rPr>
        <w:t xml:space="preserve"> 
Жерлеу орындарын күтіп ұстау және туысы жоқ адамдарды жерлеу</w:t>
      </w:r>
      <w:r>
        <w:br/>
      </w:r>
      <w:r>
        <w:rPr>
          <w:rFonts w:ascii="Times New Roman"/>
          <w:b/>
          <w:i w:val="false"/>
          <w:color w:val="000000"/>
        </w:rPr>
        <w:t>
шығындары</w:t>
      </w:r>
    </w:p>
    <w:bookmarkEnd w:id="17"/>
    <w:p>
      <w:pPr>
        <w:spacing w:after="0"/>
        <w:ind w:left="0"/>
        <w:jc w:val="both"/>
      </w:pPr>
      <w:r>
        <w:rPr>
          <w:rFonts w:ascii="Times New Roman"/>
          <w:b w:val="false"/>
          <w:i w:val="false"/>
          <w:color w:val="ff0000"/>
          <w:sz w:val="28"/>
        </w:rPr>
        <w:t xml:space="preserve">      Ескерту. 10-қосымша жаңа редакцияда - Күршім аудандық мәслихатының 2010.11.04 </w:t>
      </w:r>
      <w:r>
        <w:rPr>
          <w:rFonts w:ascii="Times New Roman"/>
          <w:b w:val="false"/>
          <w:i w:val="false"/>
          <w:color w:val="ff0000"/>
          <w:sz w:val="28"/>
        </w:rPr>
        <w:t>№ 24-4</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490"/>
        <w:gridCol w:w="2924"/>
      </w:tblGrid>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15"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color w:val="000000"/>
          <w:sz w:val="28"/>
        </w:rPr>
        <w:t>      Аудандық мәслихаттың хатшысы</w:t>
      </w:r>
      <w:r>
        <w:rPr>
          <w:rFonts w:ascii="Times New Roman"/>
          <w:b w:val="false"/>
          <w:i w:val="false"/>
          <w:color w:val="000000"/>
          <w:sz w:val="28"/>
        </w:rPr>
        <w:t>               </w:t>
      </w:r>
      <w:r>
        <w:rPr>
          <w:rFonts w:ascii="Times New Roman"/>
          <w:b w:val="false"/>
          <w:i/>
          <w:color w:val="000000"/>
          <w:sz w:val="28"/>
        </w:rPr>
        <w:t>Қ. Әбілмәжінов</w:t>
      </w:r>
    </w:p>
    <w:bookmarkStart w:name="z23" w:id="18"/>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11 қосымша</w:t>
      </w:r>
    </w:p>
    <w:bookmarkEnd w:id="18"/>
    <w:bookmarkStart w:name="z55" w:id="19"/>
    <w:p>
      <w:pPr>
        <w:spacing w:after="0"/>
        <w:ind w:left="0"/>
        <w:jc w:val="left"/>
      </w:pPr>
      <w:r>
        <w:rPr>
          <w:rFonts w:ascii="Times New Roman"/>
          <w:b/>
          <w:i w:val="false"/>
          <w:color w:val="000000"/>
        </w:rPr>
        <w:t xml:space="preserve"> 
Елді мекендердің абаттандыру мен көгалдандыру шығындары</w:t>
      </w:r>
    </w:p>
    <w:bookmarkEnd w:id="19"/>
    <w:p>
      <w:pPr>
        <w:spacing w:after="0"/>
        <w:ind w:left="0"/>
        <w:jc w:val="both"/>
      </w:pPr>
      <w:r>
        <w:rPr>
          <w:rFonts w:ascii="Times New Roman"/>
          <w:b w:val="false"/>
          <w:i w:val="false"/>
          <w:color w:val="ff0000"/>
          <w:sz w:val="28"/>
        </w:rPr>
        <w:t xml:space="preserve">      Ескерту. 11-қосымша жаңа редакцияда - Күршім аудандық мәслихатының 2010.11.04 </w:t>
      </w:r>
      <w:r>
        <w:rPr>
          <w:rFonts w:ascii="Times New Roman"/>
          <w:b w:val="false"/>
          <w:i w:val="false"/>
          <w:color w:val="ff0000"/>
          <w:sz w:val="28"/>
        </w:rPr>
        <w:t>№ 24-4</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
        <w:gridCol w:w="10406"/>
        <w:gridCol w:w="2945"/>
      </w:tblGrid>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15" w:hRule="atLeast"/>
        </w:trPr>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bl>
    <w:p>
      <w:pPr>
        <w:spacing w:after="0"/>
        <w:ind w:left="0"/>
        <w:jc w:val="both"/>
      </w:pPr>
      <w:r>
        <w:rPr>
          <w:rFonts w:ascii="Times New Roman"/>
          <w:b w:val="false"/>
          <w:i/>
          <w:color w:val="000000"/>
          <w:sz w:val="28"/>
        </w:rPr>
        <w:t>      Аудандық мәслихаттың хатшысы</w:t>
      </w:r>
      <w:r>
        <w:rPr>
          <w:rFonts w:ascii="Times New Roman"/>
          <w:b w:val="false"/>
          <w:i w:val="false"/>
          <w:color w:val="000000"/>
          <w:sz w:val="28"/>
        </w:rPr>
        <w:t>                   </w:t>
      </w:r>
      <w:r>
        <w:rPr>
          <w:rFonts w:ascii="Times New Roman"/>
          <w:b w:val="false"/>
          <w:i/>
          <w:color w:val="000000"/>
          <w:sz w:val="28"/>
        </w:rPr>
        <w:t>Қ. Әбілмәжінов</w:t>
      </w:r>
    </w:p>
    <w:bookmarkStart w:name="z24" w:id="20"/>
    <w:p>
      <w:pPr>
        <w:spacing w:after="0"/>
        <w:ind w:left="0"/>
        <w:jc w:val="both"/>
      </w:pPr>
      <w:r>
        <w:rPr>
          <w:rFonts w:ascii="Times New Roman"/>
          <w:b w:val="false"/>
          <w:i w:val="false"/>
          <w:color w:val="000000"/>
          <w:sz w:val="28"/>
        </w:rPr>
        <w:t>
2009 жылғы 28 желтоқсандағы</w:t>
      </w:r>
      <w:r>
        <w:br/>
      </w:r>
      <w:r>
        <w:rPr>
          <w:rFonts w:ascii="Times New Roman"/>
          <w:b w:val="false"/>
          <w:i w:val="false"/>
          <w:color w:val="000000"/>
          <w:sz w:val="28"/>
        </w:rPr>
        <w:t>
аудандық мәслихат сессиясының</w:t>
      </w:r>
      <w:r>
        <w:br/>
      </w:r>
      <w:r>
        <w:rPr>
          <w:rFonts w:ascii="Times New Roman"/>
          <w:b w:val="false"/>
          <w:i w:val="false"/>
          <w:color w:val="000000"/>
          <w:sz w:val="28"/>
        </w:rPr>
        <w:t>
№ 18-3 шешіміне 12 қосымша</w:t>
      </w:r>
    </w:p>
    <w:bookmarkEnd w:id="20"/>
    <w:p>
      <w:pPr>
        <w:spacing w:after="0"/>
        <w:ind w:left="0"/>
        <w:jc w:val="left"/>
      </w:pPr>
      <w:r>
        <w:rPr>
          <w:rFonts w:ascii="Times New Roman"/>
          <w:b/>
          <w:i w:val="false"/>
          <w:color w:val="000000"/>
        </w:rPr>
        <w:t xml:space="preserve"> Өңірлік жұмыспен қамту және кадрларды қайта даярлау</w:t>
      </w:r>
      <w:r>
        <w:br/>
      </w:r>
      <w:r>
        <w:rPr>
          <w:rFonts w:ascii="Times New Roman"/>
          <w:b/>
          <w:i w:val="false"/>
          <w:color w:val="000000"/>
        </w:rPr>
        <w:t>
стратегиясын іске асыру шеңберінде ауылдарда (селоларда),</w:t>
      </w:r>
      <w:r>
        <w:br/>
      </w:r>
      <w:r>
        <w:rPr>
          <w:rFonts w:ascii="Times New Roman"/>
          <w:b/>
          <w:i w:val="false"/>
          <w:color w:val="000000"/>
        </w:rPr>
        <w:t>
ауылдық (селолық) округтерде әлеуметтік жобаларды қаржыландыру</w:t>
      </w:r>
    </w:p>
    <w:p>
      <w:pPr>
        <w:spacing w:after="0"/>
        <w:ind w:left="0"/>
        <w:jc w:val="both"/>
      </w:pPr>
      <w:r>
        <w:rPr>
          <w:rFonts w:ascii="Times New Roman"/>
          <w:b w:val="false"/>
          <w:i w:val="false"/>
          <w:color w:val="ff0000"/>
          <w:sz w:val="28"/>
        </w:rPr>
        <w:t xml:space="preserve">    Ескерту. Шешім 12-қосымшамен толықтырылды - Күршім аудандық мәслихатының 2010.01.18 </w:t>
      </w:r>
      <w:r>
        <w:rPr>
          <w:rFonts w:ascii="Times New Roman"/>
          <w:b w:val="false"/>
          <w:i w:val="false"/>
          <w:color w:val="ff0000"/>
          <w:sz w:val="28"/>
        </w:rPr>
        <w:t>№ 19-2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5-тармақтан</w:t>
      </w:r>
      <w:r>
        <w:rPr>
          <w:rFonts w:ascii="Times New Roman"/>
          <w:b w:val="false"/>
          <w:i w:val="false"/>
          <w:color w:val="ff0000"/>
          <w:sz w:val="28"/>
        </w:rPr>
        <w:t xml:space="preserve"> қараңыз) шешімімен; 12-қосымша жаңа редакцияда - Күршім аудандық мәслихатының 2010.07.29 </w:t>
      </w:r>
      <w:r>
        <w:rPr>
          <w:rFonts w:ascii="Times New Roman"/>
          <w:b w:val="false"/>
          <w:i w:val="false"/>
          <w:color w:val="ff0000"/>
          <w:sz w:val="28"/>
        </w:rPr>
        <w:t>№ 23-6</w:t>
      </w:r>
      <w:r>
        <w:rPr>
          <w:rFonts w:ascii="Times New Roman"/>
          <w:b w:val="false"/>
          <w:i w:val="false"/>
          <w:color w:val="ff0000"/>
          <w:sz w:val="28"/>
        </w:rPr>
        <w:t xml:space="preserve"> (2010 жылғы 1 қаңтардан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8595"/>
        <w:gridCol w:w="2345"/>
        <w:gridCol w:w="2304"/>
      </w:tblGrid>
      <w:tr>
        <w:trPr>
          <w:trHeight w:val="315"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8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123019027</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123019029</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9193</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Төсқайың ауылдық округі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w:t>
            </w:r>
          </w:p>
        </w:tc>
      </w:tr>
    </w:tbl>
    <w:p>
      <w:pPr>
        <w:spacing w:after="0"/>
        <w:ind w:left="0"/>
        <w:jc w:val="both"/>
      </w:pPr>
      <w:r>
        <w:rPr>
          <w:rFonts w:ascii="Times New Roman"/>
          <w:b w:val="false"/>
          <w:i/>
          <w:color w:val="000000"/>
          <w:sz w:val="28"/>
        </w:rPr>
        <w:t>      Аудандық мәслихаттың хатшысы         Қ. Әбілмәжінов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