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9579" w14:textId="ad49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"2009 жылға арналған аудандық бюджет туралы"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2009 жылғы 24 шілдедегі N 16-5/1 шешімі. Шығыс Қазақстан облысы Әділет департаментінің  Көкпекті аудандық әділет басқармасында 2009 жылғы 05 тамызда № 5-15-56 тіркелді. Қабылданған мерзімінің бітуіне байланысты күші жойылды - Көкпекті аудандық мәслихатының 2010 жылғы 02 наурыздағы № 45 хаты</w:t>
      </w:r>
    </w:p>
    <w:p>
      <w:pPr>
        <w:spacing w:after="0"/>
        <w:ind w:left="0"/>
        <w:jc w:val="both"/>
      </w:pPr>
      <w:bookmarkStart w:name="z8" w:id="0"/>
      <w:r>
        <w:rPr>
          <w:rFonts w:ascii="Times New Roman"/>
          <w:b w:val="false"/>
          <w:i w:val="false"/>
          <w:color w:val="ff0000"/>
          <w:sz w:val="28"/>
        </w:rPr>
        <w:t>
      Ескерту. Қабылданған мерзімінің бітуіне байланысты күші жойылды  (Көкпекті аудандық мәслихатының 2010.03.02 № 45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2008 жылғы 18 желтоқсандағы «Қазақстан Республикасының «2009-2011 жылдарға арналған республикалық бюджет туралы» Заңын іске асыру туралы» № 1184 </w:t>
      </w:r>
      <w:r>
        <w:rPr>
          <w:rFonts w:ascii="Times New Roman"/>
          <w:b w:val="false"/>
          <w:i w:val="false"/>
          <w:color w:val="000000"/>
          <w:sz w:val="28"/>
        </w:rPr>
        <w:t>қаулысына</w:t>
      </w:r>
      <w:r>
        <w:rPr>
          <w:rFonts w:ascii="Times New Roman"/>
          <w:b w:val="false"/>
          <w:i w:val="false"/>
          <w:color w:val="000000"/>
          <w:sz w:val="28"/>
        </w:rPr>
        <w:t xml:space="preserve">, Шығыс Қазақстан облыстық мәслихатының 2009 жылғы 14 шілдедегі «2008 жылғы 19 желтоқсандағы «2009 жылға арналған облыстық бюджет туралы» № 10/129-IV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14/179-ІV (Нормативтік құқықтық актілердің мемлекеттік тіркеу тізілімінде 2009 жылы 22 шілдеде тіркелген № 2509) сессия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2008 жылғы 23 желтоқсандағы «2009 жылға арналған аудандық бюджет туралы» </w:t>
      </w:r>
      <w:r>
        <w:rPr>
          <w:rFonts w:ascii="Times New Roman"/>
          <w:b w:val="false"/>
          <w:i w:val="false"/>
          <w:color w:val="000000"/>
          <w:sz w:val="28"/>
        </w:rPr>
        <w:t>№ 10-3</w:t>
      </w:r>
      <w:r>
        <w:rPr>
          <w:rFonts w:ascii="Times New Roman"/>
          <w:b w:val="false"/>
          <w:i w:val="false"/>
          <w:color w:val="000000"/>
          <w:sz w:val="28"/>
        </w:rPr>
        <w:t xml:space="preserve"> (Нормативтік құқықтық актілердің мемлекеттік тіркеу тізілімінде 2009 жылдың 9 қаңтар айында тіркелген № 5-15-45), «Жұлдыз» газетінің 2009 жылғы 14 ақпандағы № 8, 21 ақпандағы № 9, 14 наурыздағы № 12 сандарында жарияланды) 2009 жылғы 19 ақпандағы «2008 жылғы 23 желтоқсандағы «2009 жылға арналған аудандық бюджет туралы» № 10-3 шешіміне өзгерістер мен толықтырулар енгізу туралы» </w:t>
      </w:r>
      <w:r>
        <w:rPr>
          <w:rFonts w:ascii="Times New Roman"/>
          <w:b w:val="false"/>
          <w:i w:val="false"/>
          <w:color w:val="000000"/>
          <w:sz w:val="28"/>
        </w:rPr>
        <w:t>№ 12-2</w:t>
      </w:r>
      <w:r>
        <w:rPr>
          <w:rFonts w:ascii="Times New Roman"/>
          <w:b w:val="false"/>
          <w:i w:val="false"/>
          <w:color w:val="000000"/>
          <w:sz w:val="28"/>
        </w:rPr>
        <w:t xml:space="preserve"> (Нормативтік құқықтық актілердің мемлекеттік тіркеу тізілімінде 2009 жылдың 26 ақпан айында тіркелген № 5-15-48), «Жұлдыз» газетінің 2009 жылғы 21 наурыздағы № 13, 28 наурыздағы № 14, 2009 жылғы 23 сәуірдегі «2008 жылғы 23 желтоқсандағы «2009 жылға арналған аудандық бюджет туралы» </w:t>
      </w:r>
      <w:r>
        <w:rPr>
          <w:rFonts w:ascii="Times New Roman"/>
          <w:b w:val="false"/>
          <w:i w:val="false"/>
          <w:color w:val="000000"/>
          <w:sz w:val="28"/>
        </w:rPr>
        <w:t>№ 15-4</w:t>
      </w:r>
      <w:r>
        <w:rPr>
          <w:rFonts w:ascii="Times New Roman"/>
          <w:b w:val="false"/>
          <w:i w:val="false"/>
          <w:color w:val="000000"/>
          <w:sz w:val="28"/>
        </w:rPr>
        <w:t xml:space="preserve"> (Нормативтік құқықтық актілерді тіркеу тізілімінде 2009 жылдың 14 мамыр айында тіркелген № 5-15-49) «Жұлдыз» газетінің 2009 жылғы 13 маусымдағы № 25, 27 маусымдағы № 27, 4 шілдедегі № 28 сандарында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2454412,4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309070,0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1995,0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-14329,0 мың теңге;</w:t>
      </w:r>
      <w:r>
        <w:br/>
      </w:r>
      <w:r>
        <w:rPr>
          <w:rFonts w:ascii="Times New Roman"/>
          <w:b w:val="false"/>
          <w:i w:val="false"/>
          <w:color w:val="000000"/>
          <w:sz w:val="28"/>
        </w:rPr>
        <w:t>
</w:t>
      </w:r>
      <w:r>
        <w:rPr>
          <w:rFonts w:ascii="Times New Roman"/>
          <w:b w:val="false"/>
          <w:i w:val="false"/>
          <w:color w:val="000000"/>
          <w:sz w:val="28"/>
        </w:rPr>
        <w:t>
      трансферттік түсімдер – 208748,4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трансферттері – 364289,0 мың теңге;</w:t>
      </w:r>
      <w:r>
        <w:br/>
      </w:r>
      <w:r>
        <w:rPr>
          <w:rFonts w:ascii="Times New Roman"/>
          <w:b w:val="false"/>
          <w:i w:val="false"/>
          <w:color w:val="000000"/>
          <w:sz w:val="28"/>
        </w:rPr>
        <w:t>
</w:t>
      </w:r>
      <w:r>
        <w:rPr>
          <w:rFonts w:ascii="Times New Roman"/>
          <w:b w:val="false"/>
          <w:i w:val="false"/>
          <w:color w:val="000000"/>
          <w:sz w:val="28"/>
        </w:rPr>
        <w:t>
      субвенциялар – 1555981,0 мың теңге;</w:t>
      </w:r>
      <w:r>
        <w:br/>
      </w:r>
      <w:r>
        <w:rPr>
          <w:rFonts w:ascii="Times New Roman"/>
          <w:b w:val="false"/>
          <w:i w:val="false"/>
          <w:color w:val="000000"/>
          <w:sz w:val="28"/>
        </w:rPr>
        <w:t>
</w:t>
      </w:r>
      <w:r>
        <w:rPr>
          <w:rFonts w:ascii="Times New Roman"/>
          <w:b w:val="false"/>
          <w:i w:val="false"/>
          <w:color w:val="000000"/>
          <w:sz w:val="28"/>
        </w:rPr>
        <w:t>
      2) шығыстар – 2435767,5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0,0 мың теңге;</w:t>
      </w:r>
      <w:r>
        <w:br/>
      </w:r>
      <w:r>
        <w:rPr>
          <w:rFonts w:ascii="Times New Roman"/>
          <w:b w:val="false"/>
          <w:i w:val="false"/>
          <w:color w:val="000000"/>
          <w:sz w:val="28"/>
        </w:rPr>
        <w:t>
</w:t>
      </w:r>
      <w:r>
        <w:rPr>
          <w:rFonts w:ascii="Times New Roman"/>
          <w:b w:val="false"/>
          <w:i w:val="false"/>
          <w:color w:val="000000"/>
          <w:sz w:val="28"/>
        </w:rPr>
        <w:t>
      4) қаржы активтері операциясының сальдосы – 20000,0 мың теңге;</w:t>
      </w:r>
      <w:r>
        <w:br/>
      </w:r>
      <w:r>
        <w:rPr>
          <w:rFonts w:ascii="Times New Roman"/>
          <w:b w:val="false"/>
          <w:i w:val="false"/>
          <w:color w:val="000000"/>
          <w:sz w:val="28"/>
        </w:rPr>
        <w:t>
</w:t>
      </w:r>
      <w:r>
        <w:rPr>
          <w:rFonts w:ascii="Times New Roman"/>
          <w:b w:val="false"/>
          <w:i w:val="false"/>
          <w:color w:val="000000"/>
          <w:sz w:val="28"/>
        </w:rPr>
        <w:t>
      5) бюджет дефициті (профициті) – -1355,1 мың теңге;</w:t>
      </w:r>
      <w:r>
        <w:br/>
      </w:r>
      <w:r>
        <w:rPr>
          <w:rFonts w:ascii="Times New Roman"/>
          <w:b w:val="false"/>
          <w:i w:val="false"/>
          <w:color w:val="000000"/>
          <w:sz w:val="28"/>
        </w:rPr>
        <w:t>
</w:t>
      </w:r>
      <w:r>
        <w:rPr>
          <w:rFonts w:ascii="Times New Roman"/>
          <w:b w:val="false"/>
          <w:i w:val="false"/>
          <w:color w:val="000000"/>
          <w:sz w:val="28"/>
        </w:rPr>
        <w:t>
      6) дефицитті қаржыландыру (профицитті қолдану) – 1355,1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аудандық бюджетте республикалық бюджеттен 25459,0 мың теңге сомасында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1) Өңірлік жұмыспен қамту және кадрларды қайта даярлау стратегиясын іске асыруға республика бюджетінен бөлінетін нысаналы трансферттер 24000 мың теңге сомасына ұлғайтылсын, соның ішінде:</w:t>
      </w:r>
      <w:r>
        <w:br/>
      </w:r>
      <w:r>
        <w:rPr>
          <w:rFonts w:ascii="Times New Roman"/>
          <w:b w:val="false"/>
          <w:i w:val="false"/>
          <w:color w:val="000000"/>
          <w:sz w:val="28"/>
        </w:rPr>
        <w:t>
</w:t>
      </w:r>
      <w:r>
        <w:rPr>
          <w:rFonts w:ascii="Times New Roman"/>
          <w:b w:val="false"/>
          <w:i w:val="false"/>
          <w:color w:val="000000"/>
          <w:sz w:val="28"/>
        </w:rPr>
        <w:t>
      инженерлік-коммуникациялық инфрақұрылымды жөндеу және қалалар және елді мекендерді көркейтуге – 24000 мың теңге;</w:t>
      </w:r>
      <w:r>
        <w:br/>
      </w:r>
      <w:r>
        <w:rPr>
          <w:rFonts w:ascii="Times New Roman"/>
          <w:b w:val="false"/>
          <w:i w:val="false"/>
          <w:color w:val="000000"/>
          <w:sz w:val="28"/>
        </w:rPr>
        <w:t>
</w:t>
      </w:r>
      <w:r>
        <w:rPr>
          <w:rFonts w:ascii="Times New Roman"/>
          <w:b w:val="false"/>
          <w:i w:val="false"/>
          <w:color w:val="000000"/>
          <w:sz w:val="28"/>
        </w:rPr>
        <w:t>
      2) Әлеуметтік жұмыс орындары және жастар тәжірибесі бағдарламасына республикалық бюджеттен бөлінетін нысаналы трансферттер 1920 мың теңге сомасында ұлғайтылсын, соның ішінде:</w:t>
      </w:r>
      <w:r>
        <w:br/>
      </w:r>
      <w:r>
        <w:rPr>
          <w:rFonts w:ascii="Times New Roman"/>
          <w:b w:val="false"/>
          <w:i w:val="false"/>
          <w:color w:val="000000"/>
          <w:sz w:val="28"/>
        </w:rPr>
        <w:t>
</w:t>
      </w:r>
      <w:r>
        <w:rPr>
          <w:rFonts w:ascii="Times New Roman"/>
          <w:b w:val="false"/>
          <w:i w:val="false"/>
          <w:color w:val="000000"/>
          <w:sz w:val="28"/>
        </w:rPr>
        <w:t>
      әлеуметтік жұмыс орындары құруға – 300 мың теңге;</w:t>
      </w:r>
      <w:r>
        <w:br/>
      </w:r>
      <w:r>
        <w:rPr>
          <w:rFonts w:ascii="Times New Roman"/>
          <w:b w:val="false"/>
          <w:i w:val="false"/>
          <w:color w:val="000000"/>
          <w:sz w:val="28"/>
        </w:rPr>
        <w:t>
</w:t>
      </w:r>
      <w:r>
        <w:rPr>
          <w:rFonts w:ascii="Times New Roman"/>
          <w:b w:val="false"/>
          <w:i w:val="false"/>
          <w:color w:val="000000"/>
          <w:sz w:val="28"/>
        </w:rPr>
        <w:t>
      Жастар тәжірибесі бағдарламасын кеңейтуге – 1620 мың теңге;</w:t>
      </w:r>
      <w:r>
        <w:br/>
      </w:r>
      <w:r>
        <w:rPr>
          <w:rFonts w:ascii="Times New Roman"/>
          <w:b w:val="false"/>
          <w:i w:val="false"/>
          <w:color w:val="000000"/>
          <w:sz w:val="28"/>
        </w:rPr>
        <w:t>
</w:t>
      </w:r>
      <w:r>
        <w:rPr>
          <w:rFonts w:ascii="Times New Roman"/>
          <w:b w:val="false"/>
          <w:i w:val="false"/>
          <w:color w:val="000000"/>
          <w:sz w:val="28"/>
        </w:rPr>
        <w:t>
      3) Аудан бюджеттерін дамытуға республикалық бюджеттен бөлінетін ағымдағы нысаналы трансферттер 305600 мың теңге сомасында ұлғайтылсын, соның ішінде:</w:t>
      </w:r>
      <w:r>
        <w:br/>
      </w:r>
      <w:r>
        <w:rPr>
          <w:rFonts w:ascii="Times New Roman"/>
          <w:b w:val="false"/>
          <w:i w:val="false"/>
          <w:color w:val="000000"/>
          <w:sz w:val="28"/>
        </w:rPr>
        <w:t>
</w:t>
      </w:r>
      <w:r>
        <w:rPr>
          <w:rFonts w:ascii="Times New Roman"/>
          <w:b w:val="false"/>
          <w:i w:val="false"/>
          <w:color w:val="000000"/>
          <w:sz w:val="28"/>
        </w:rPr>
        <w:t>
      Көкпекті ауылында канализациялық және тазарту құрылыстарының құрылысына – 305600 мың теңге;</w:t>
      </w:r>
      <w:r>
        <w:br/>
      </w:r>
      <w:r>
        <w:rPr>
          <w:rFonts w:ascii="Times New Roman"/>
          <w:b w:val="false"/>
          <w:i w:val="false"/>
          <w:color w:val="000000"/>
          <w:sz w:val="28"/>
        </w:rPr>
        <w:t>
</w:t>
      </w:r>
      <w:r>
        <w:rPr>
          <w:rFonts w:ascii="Times New Roman"/>
          <w:b w:val="false"/>
          <w:i w:val="false"/>
          <w:color w:val="000000"/>
          <w:sz w:val="28"/>
        </w:rPr>
        <w:t>
      4) Мұқтаж азаматтардың жеке санаттарына әлеуметтік көмекке аудан бюджетіне облыс бюджетінен берілетін ағымдағы нысаналы трансферттер - 461 мың теңге сомасында азайтылды, соның ішінде:</w:t>
      </w:r>
      <w:r>
        <w:br/>
      </w:r>
      <w:r>
        <w:rPr>
          <w:rFonts w:ascii="Times New Roman"/>
          <w:b w:val="false"/>
          <w:i w:val="false"/>
          <w:color w:val="000000"/>
          <w:sz w:val="28"/>
        </w:rPr>
        <w:t>
</w:t>
      </w:r>
      <w:r>
        <w:rPr>
          <w:rFonts w:ascii="Times New Roman"/>
          <w:b w:val="false"/>
          <w:i w:val="false"/>
          <w:color w:val="000000"/>
          <w:sz w:val="28"/>
        </w:rPr>
        <w:t>
      азаматтардың жеке категорияларына (ҰОС ардагерлеріне, соғыс мүгедектеріне, соғыс ардагерлері және соғыс мүгедектерімен теңдестірілгендерге, соғыс жесірлеріне) материалдық көмек көрсетуге – 76 мың теңге;</w:t>
      </w:r>
      <w:r>
        <w:br/>
      </w:r>
      <w:r>
        <w:rPr>
          <w:rFonts w:ascii="Times New Roman"/>
          <w:b w:val="false"/>
          <w:i w:val="false"/>
          <w:color w:val="000000"/>
          <w:sz w:val="28"/>
        </w:rPr>
        <w:t>
</w:t>
      </w:r>
      <w:r>
        <w:rPr>
          <w:rFonts w:ascii="Times New Roman"/>
          <w:b w:val="false"/>
          <w:i w:val="false"/>
          <w:color w:val="000000"/>
          <w:sz w:val="28"/>
        </w:rPr>
        <w:t>
      Тұрмысы нашар отбасыларының балаларына жоғары оқу орындарына оқуға көмек көрсету (оқу ақысы, стипендия, жатақханада тұруға) – 400 мың теңге;</w:t>
      </w:r>
      <w:r>
        <w:br/>
      </w:r>
      <w:r>
        <w:rPr>
          <w:rFonts w:ascii="Times New Roman"/>
          <w:b w:val="false"/>
          <w:i w:val="false"/>
          <w:color w:val="000000"/>
          <w:sz w:val="28"/>
        </w:rPr>
        <w:t>
</w:t>
      </w:r>
      <w:r>
        <w:rPr>
          <w:rFonts w:ascii="Times New Roman"/>
          <w:b w:val="false"/>
          <w:i w:val="false"/>
          <w:color w:val="000000"/>
          <w:sz w:val="28"/>
        </w:rPr>
        <w:t>
      «Алтын алқа», «Күміс алқа» алқаларымен марапатталған немесе бұрын «Ардақты ана» атағын алған және «Ана даңқы» 1,2 деңгейлі орденімен марапатталған көп балалы аналарға бір жолғы материалдық көмек беруге қаражат 5 мың теңге сомасында ұлғайтылды;</w:t>
      </w:r>
      <w:r>
        <w:br/>
      </w:r>
      <w:r>
        <w:rPr>
          <w:rFonts w:ascii="Times New Roman"/>
          <w:b w:val="false"/>
          <w:i w:val="false"/>
          <w:color w:val="000000"/>
          <w:sz w:val="28"/>
        </w:rPr>
        <w:t>
</w:t>
      </w:r>
      <w:r>
        <w:rPr>
          <w:rFonts w:ascii="Times New Roman"/>
          <w:b w:val="false"/>
          <w:i w:val="false"/>
          <w:color w:val="000000"/>
          <w:sz w:val="28"/>
        </w:rPr>
        <w:t>
      4 немесе одан да көп бірге тұратын кәмелеттік жасқа толмаған балалары бар көп балалы аналарға бір жолғы материалдық көмек көрсетуге қаражаттар 10 мың теңге сомасына ұлғайтылды;</w:t>
      </w:r>
      <w:r>
        <w:br/>
      </w:r>
      <w:r>
        <w:rPr>
          <w:rFonts w:ascii="Times New Roman"/>
          <w:b w:val="false"/>
          <w:i w:val="false"/>
          <w:color w:val="000000"/>
          <w:sz w:val="28"/>
        </w:rPr>
        <w:t>
</w:t>
      </w:r>
      <w:r>
        <w:rPr>
          <w:rFonts w:ascii="Times New Roman"/>
          <w:b w:val="false"/>
          <w:i w:val="false"/>
          <w:color w:val="000000"/>
          <w:sz w:val="28"/>
        </w:rPr>
        <w:t>
      5) Өңірлік жұмыспен қамту және кадрларды қайта даярлау стратегиясын іске асыру шеңберінде инженерлік коммуникациялық инфрақұрылымды дамыту және Жол картасы шеңберінде қалалар және елді мекендерді көркейтуге республика бюджетінен бөлінетін ағымдағы нысаналы трансферттер 3078 мың теңге сомасында азайтылсын, соның ішінде:</w:t>
      </w:r>
      <w:r>
        <w:br/>
      </w:r>
      <w:r>
        <w:rPr>
          <w:rFonts w:ascii="Times New Roman"/>
          <w:b w:val="false"/>
          <w:i w:val="false"/>
          <w:color w:val="000000"/>
          <w:sz w:val="28"/>
        </w:rPr>
        <w:t>
</w:t>
      </w:r>
      <w:r>
        <w:rPr>
          <w:rFonts w:ascii="Times New Roman"/>
          <w:b w:val="false"/>
          <w:i w:val="false"/>
          <w:color w:val="000000"/>
          <w:sz w:val="28"/>
        </w:rPr>
        <w:t>
      Самар ауылындағы су құбырларын қайта құруға – 3078 мың теңге.</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енгізіледі.</w:t>
      </w:r>
    </w:p>
    <w:bookmarkEnd w:id="1"/>
    <w:p>
      <w:pPr>
        <w:spacing w:after="0"/>
        <w:ind w:left="0"/>
        <w:jc w:val="both"/>
      </w:pP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 xml:space="preserve">райымы                       </w:t>
      </w:r>
      <w:r>
        <w:rPr>
          <w:rFonts w:ascii="Times New Roman"/>
          <w:b w:val="false"/>
          <w:i/>
          <w:color w:val="000000"/>
          <w:sz w:val="28"/>
        </w:rPr>
        <w:t>Қ</w:t>
      </w:r>
      <w:r>
        <w:rPr>
          <w:rFonts w:ascii="Times New Roman"/>
          <w:b w:val="false"/>
          <w:i/>
          <w:color w:val="000000"/>
          <w:sz w:val="28"/>
        </w:rPr>
        <w:t>. Ж</w:t>
      </w:r>
      <w:r>
        <w:rPr>
          <w:rFonts w:ascii="Times New Roman"/>
          <w:b w:val="false"/>
          <w:i/>
          <w:color w:val="000000"/>
          <w:sz w:val="28"/>
        </w:rPr>
        <w:t>ұ</w:t>
      </w:r>
      <w:r>
        <w:rPr>
          <w:rFonts w:ascii="Times New Roman"/>
          <w:b w:val="false"/>
          <w:i/>
          <w:color w:val="000000"/>
          <w:sz w:val="28"/>
        </w:rPr>
        <w:t>мажанова</w:t>
      </w:r>
    </w:p>
    <w:p>
      <w:pPr>
        <w:spacing w:after="0"/>
        <w:ind w:left="0"/>
        <w:jc w:val="both"/>
      </w:pPr>
      <w:r>
        <w:rPr>
          <w:rFonts w:ascii="Times New Roman"/>
          <w:b w:val="false"/>
          <w:i/>
          <w:color w:val="000000"/>
          <w:sz w:val="28"/>
        </w:rPr>
        <w:t>      К</w:t>
      </w:r>
      <w:r>
        <w:rPr>
          <w:rFonts w:ascii="Times New Roman"/>
          <w:b w:val="false"/>
          <w:i/>
          <w:color w:val="000000"/>
          <w:sz w:val="28"/>
        </w:rPr>
        <w:t>ө</w:t>
      </w:r>
      <w:r>
        <w:rPr>
          <w:rFonts w:ascii="Times New Roman"/>
          <w:b w:val="false"/>
          <w:i/>
          <w:color w:val="000000"/>
          <w:sz w:val="28"/>
        </w:rPr>
        <w:t>кпекті ауданды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м</w:t>
      </w:r>
      <w:r>
        <w:rPr>
          <w:rFonts w:ascii="Times New Roman"/>
          <w:b w:val="false"/>
          <w:i/>
          <w:color w:val="000000"/>
          <w:sz w:val="28"/>
        </w:rPr>
        <w:t>ә</w:t>
      </w:r>
      <w:r>
        <w:rPr>
          <w:rFonts w:ascii="Times New Roman"/>
          <w:b w:val="false"/>
          <w:i/>
          <w:color w:val="000000"/>
          <w:sz w:val="28"/>
        </w:rPr>
        <w:t>слихатыны</w:t>
      </w:r>
      <w:r>
        <w:rPr>
          <w:rFonts w:ascii="Times New Roman"/>
          <w:b w:val="false"/>
          <w:i/>
          <w:color w:val="000000"/>
          <w:sz w:val="28"/>
        </w:rPr>
        <w:t>ң</w:t>
      </w:r>
      <w:r>
        <w:rPr>
          <w:rFonts w:ascii="Times New Roman"/>
          <w:b w:val="false"/>
          <w:i/>
          <w:color w:val="000000"/>
          <w:sz w:val="28"/>
        </w:rPr>
        <w:t xml:space="preserve"> хатшысы                  Л. Бочкарева</w:t>
      </w:r>
    </w:p>
    <w:bookmarkStart w:name="z5"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24 шілдедегі</w:t>
      </w:r>
      <w:r>
        <w:br/>
      </w:r>
      <w:r>
        <w:rPr>
          <w:rFonts w:ascii="Times New Roman"/>
          <w:b w:val="false"/>
          <w:i w:val="false"/>
          <w:color w:val="000000"/>
          <w:sz w:val="28"/>
        </w:rPr>
        <w:t>
№ 16-5/1 сессия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42"/>
        <w:gridCol w:w="839"/>
        <w:gridCol w:w="859"/>
        <w:gridCol w:w="7564"/>
        <w:gridCol w:w="2414"/>
      </w:tblGrid>
      <w:tr>
        <w:trPr>
          <w:trHeight w:val="5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2 454 412,4</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309 070</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w:t>
            </w:r>
            <w:r>
              <w:br/>
            </w:r>
            <w:r>
              <w:rPr>
                <w:rFonts w:ascii="Times New Roman"/>
                <w:b w:val="false"/>
                <w:i w:val="false"/>
                <w:color w:val="000000"/>
                <w:sz w:val="20"/>
              </w:rPr>
              <w:t>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124 900</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124 900</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w:t>
            </w:r>
            <w:r>
              <w:br/>
            </w:r>
            <w:r>
              <w:rPr>
                <w:rFonts w:ascii="Times New Roman"/>
                <w:b w:val="false"/>
                <w:i w:val="false"/>
                <w:color w:val="000000"/>
                <w:sz w:val="20"/>
              </w:rPr>
              <w:t>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107 000</w:t>
            </w:r>
          </w:p>
        </w:tc>
      </w:tr>
      <w:tr>
        <w:trPr>
          <w:trHeight w:val="6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w:t>
            </w:r>
            <w:r>
              <w:br/>
            </w:r>
            <w:r>
              <w:rPr>
                <w:rFonts w:ascii="Times New Roman"/>
                <w:b w:val="false"/>
                <w:i w:val="false"/>
                <w:color w:val="000000"/>
                <w:sz w:val="20"/>
              </w:rPr>
              <w:t>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w:t>
            </w:r>
            <w:r>
              <w:br/>
            </w:r>
            <w:r>
              <w:rPr>
                <w:rFonts w:ascii="Times New Roman"/>
                <w:b w:val="false"/>
                <w:i w:val="false"/>
                <w:color w:val="000000"/>
                <w:sz w:val="20"/>
              </w:rPr>
              <w:t>
тұлғалардан алынатын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6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w:t>
            </w:r>
            <w:r>
              <w:br/>
            </w:r>
            <w:r>
              <w:rPr>
                <w:rFonts w:ascii="Times New Roman"/>
                <w:b w:val="false"/>
                <w:i w:val="false"/>
                <w:color w:val="000000"/>
                <w:sz w:val="20"/>
              </w:rPr>
              <w:t>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135 700</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39 570</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16 525</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5 245</w:t>
            </w:r>
          </w:p>
        </w:tc>
      </w:tr>
      <w:tr>
        <w:trPr>
          <w:trHeight w:val="4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16 250</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2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w:t>
            </w:r>
          </w:p>
        </w:tc>
      </w:tr>
      <w:tr>
        <w:trPr>
          <w:trHeight w:val="3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w:t>
            </w:r>
          </w:p>
        </w:tc>
      </w:tr>
      <w:tr>
        <w:trPr>
          <w:trHeight w:val="15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w:t>
            </w:r>
            <w:r>
              <w:br/>
            </w:r>
            <w:r>
              <w:rPr>
                <w:rFonts w:ascii="Times New Roman"/>
                <w:b w:val="false"/>
                <w:i w:val="false"/>
                <w:color w:val="000000"/>
                <w:sz w:val="20"/>
              </w:rPr>
              <w:t>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w:t>
            </w:r>
            <w:r>
              <w:br/>
            </w:r>
            <w:r>
              <w:rPr>
                <w:rFonts w:ascii="Times New Roman"/>
                <w:b w:val="false"/>
                <w:i w:val="false"/>
                <w:color w:val="000000"/>
                <w:sz w:val="20"/>
              </w:rPr>
              <w:t>
соның ішінде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14 329</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14 329</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14 329</w:t>
            </w:r>
          </w:p>
        </w:tc>
      </w:tr>
      <w:tr>
        <w:trPr>
          <w:trHeight w:val="6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w:t>
            </w:r>
            <w:r>
              <w:br/>
            </w:r>
            <w:r>
              <w:rPr>
                <w:rFonts w:ascii="Times New Roman"/>
                <w:b w:val="false"/>
                <w:i w:val="false"/>
                <w:color w:val="000000"/>
                <w:sz w:val="20"/>
              </w:rPr>
              <w:t>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14 329</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2 129 018,4</w:t>
            </w:r>
          </w:p>
        </w:tc>
      </w:tr>
      <w:tr>
        <w:trPr>
          <w:trHeight w:val="73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w:t>
            </w:r>
            <w:r>
              <w:br/>
            </w:r>
            <w:r>
              <w:rPr>
                <w:rFonts w:ascii="Times New Roman"/>
                <w:b w:val="false"/>
                <w:i w:val="false"/>
                <w:color w:val="000000"/>
                <w:sz w:val="20"/>
              </w:rPr>
              <w:t>
органдарынан түсетін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2 129 018,4</w:t>
            </w:r>
          </w:p>
        </w:tc>
      </w:tr>
      <w:tr>
        <w:trPr>
          <w:trHeight w:val="70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2 129 018,4</w:t>
            </w:r>
          </w:p>
        </w:tc>
      </w:tr>
      <w:tr>
        <w:trPr>
          <w:trHeight w:val="3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208 748,4</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364 289</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1 555 981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73"/>
        <w:gridCol w:w="833"/>
        <w:gridCol w:w="773"/>
        <w:gridCol w:w="813"/>
        <w:gridCol w:w="6933"/>
        <w:gridCol w:w="2353"/>
      </w:tblGrid>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w:t>
            </w:r>
            <w:r>
              <w:br/>
            </w:r>
            <w:r>
              <w:rPr>
                <w:rFonts w:ascii="Times New Roman"/>
                <w:b w:val="false"/>
                <w:i w:val="false"/>
                <w:color w:val="000000"/>
                <w:sz w:val="20"/>
              </w:rPr>
              <w:t>
</w:t>
            </w:r>
            <w:r>
              <w:rPr>
                <w:rFonts w:ascii="Times New Roman"/>
                <w:b/>
                <w:i w:val="false"/>
                <w:color w:val="000000"/>
                <w:sz w:val="20"/>
              </w:rPr>
              <w:t>теңге)</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2 435 767,5</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188 326,0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170 240,0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8 818,0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 үй-жайлары мен құрылыстарын</w:t>
            </w:r>
            <w:r>
              <w:br/>
            </w:r>
            <w:r>
              <w:rPr>
                <w:rFonts w:ascii="Times New Roman"/>
                <w:b w:val="false"/>
                <w:i w:val="false"/>
                <w:color w:val="000000"/>
                <w:sz w:val="20"/>
              </w:rPr>
              <w:t>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59 135,0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57 554,0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101 976,0</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101 976,0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99 885,0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w:t>
            </w:r>
            <w:r>
              <w:br/>
            </w:r>
            <w:r>
              <w:rPr>
                <w:rFonts w:ascii="Times New Roman"/>
                <w:b w:val="false"/>
                <w:i w:val="false"/>
                <w:color w:val="000000"/>
                <w:sz w:val="20"/>
              </w:rPr>
              <w:t>
жекешелендіруді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w:t>
            </w:r>
            <w:r>
              <w:br/>
            </w:r>
            <w:r>
              <w:rPr>
                <w:rFonts w:ascii="Times New Roman"/>
                <w:b w:val="false"/>
                <w:i w:val="false"/>
                <w:color w:val="000000"/>
                <w:sz w:val="20"/>
              </w:rPr>
              <w:t>
және жою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w:t>
            </w:r>
            <w:r>
              <w:br/>
            </w:r>
            <w:r>
              <w:rPr>
                <w:rFonts w:ascii="Times New Roman"/>
                <w:b w:val="false"/>
                <w:i w:val="false"/>
                <w:color w:val="000000"/>
                <w:sz w:val="20"/>
              </w:rPr>
              <w:t>
iздiгін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1 284 309,0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50 499,0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50 499,0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50 499,0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1 218 033,0</w:t>
            </w:r>
          </w:p>
        </w:tc>
      </w:tr>
      <w:tr>
        <w:trPr>
          <w:trHeight w:val="10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1 218 033,0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1 210 702,0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w:t>
            </w:r>
            <w:r>
              <w:br/>
            </w:r>
            <w:r>
              <w:rPr>
                <w:rFonts w:ascii="Times New Roman"/>
                <w:b w:val="false"/>
                <w:i w:val="false"/>
                <w:color w:val="000000"/>
                <w:sz w:val="20"/>
              </w:rPr>
              <w:t>
(ауысымдық) мектептер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1 210 702,0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13 982,0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3 631,0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 оқу-</w:t>
            </w:r>
            <w:r>
              <w:br/>
            </w:r>
            <w:r>
              <w:rPr>
                <w:rFonts w:ascii="Times New Roman"/>
                <w:b w:val="false"/>
                <w:i w:val="false"/>
                <w:color w:val="000000"/>
                <w:sz w:val="20"/>
              </w:rPr>
              <w:t>
әдiстемелiк кешендерді сатып алу</w:t>
            </w:r>
            <w:r>
              <w:br/>
            </w:r>
            <w:r>
              <w:rPr>
                <w:rFonts w:ascii="Times New Roman"/>
                <w:b w:val="false"/>
                <w:i w:val="false"/>
                <w:color w:val="000000"/>
                <w:sz w:val="20"/>
              </w:rPr>
              <w:t>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қайта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1 795,0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4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211 130,0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191 120,0</w:t>
            </w:r>
          </w:p>
        </w:tc>
      </w:tr>
      <w:tr>
        <w:trPr>
          <w:trHeight w:val="11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19 141,0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19 141,0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171 979,0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33 757,0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21 645,0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14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9 107,0</w:t>
            </w:r>
          </w:p>
        </w:tc>
      </w:tr>
      <w:tr>
        <w:trPr>
          <w:trHeight w:val="21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w:t>
            </w:r>
            <w:r>
              <w:br/>
            </w:r>
            <w:r>
              <w:rPr>
                <w:rFonts w:ascii="Times New Roman"/>
                <w:b w:val="false"/>
                <w:i w:val="false"/>
                <w:color w:val="000000"/>
                <w:sz w:val="20"/>
              </w:rPr>
              <w:t>
батырларын, «Халық қаһармандарын»</w:t>
            </w:r>
            <w:r>
              <w:br/>
            </w:r>
            <w:r>
              <w:rPr>
                <w:rFonts w:ascii="Times New Roman"/>
                <w:b w:val="false"/>
                <w:i w:val="false"/>
                <w:color w:val="000000"/>
                <w:sz w:val="20"/>
              </w:rPr>
              <w:t>
, Социалистік Еңбек ерлерін, Даңқ</w:t>
            </w:r>
            <w:r>
              <w:br/>
            </w:r>
            <w:r>
              <w:rPr>
                <w:rFonts w:ascii="Times New Roman"/>
                <w:b w:val="false"/>
                <w:i w:val="false"/>
                <w:color w:val="000000"/>
                <w:sz w:val="20"/>
              </w:rPr>
              <w:t>
Орденінің үш дәрежесімен және</w:t>
            </w:r>
            <w:r>
              <w:br/>
            </w:r>
            <w:r>
              <w:rPr>
                <w:rFonts w:ascii="Times New Roman"/>
                <w:b w:val="false"/>
                <w:i w:val="false"/>
                <w:color w:val="000000"/>
                <w:sz w:val="20"/>
              </w:rPr>
              <w:t>
«Отан» орденімен марапатталған</w:t>
            </w:r>
            <w:r>
              <w:br/>
            </w:r>
            <w:r>
              <w:rPr>
                <w:rFonts w:ascii="Times New Roman"/>
                <w:b w:val="false"/>
                <w:i w:val="false"/>
                <w:color w:val="000000"/>
                <w:sz w:val="20"/>
              </w:rPr>
              <w:t>
соғыс ардагерлері мен мүгедектерін</w:t>
            </w:r>
            <w:r>
              <w:br/>
            </w:r>
            <w:r>
              <w:rPr>
                <w:rFonts w:ascii="Times New Roman"/>
                <w:b w:val="false"/>
                <w:i w:val="false"/>
                <w:color w:val="000000"/>
                <w:sz w:val="20"/>
              </w:rPr>
              <w:t>
жерлеу рәсімдері бойынша қызмет</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6 326,0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47 124,0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37 112,0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37 969,0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w:t>
            </w:r>
            <w:r>
              <w:br/>
            </w:r>
            <w:r>
              <w:rPr>
                <w:rFonts w:ascii="Times New Roman"/>
                <w:b w:val="false"/>
                <w:i w:val="false"/>
                <w:color w:val="000000"/>
                <w:sz w:val="20"/>
              </w:rPr>
              <w:t>
тұлғаларды әлеуметтік бейімдеу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32 030,0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27 893,0</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17 531,0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459 098,0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11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w:t>
            </w:r>
            <w:r>
              <w:br/>
            </w:r>
            <w:r>
              <w:rPr>
                <w:rFonts w:ascii="Times New Roman"/>
                <w:b w:val="false"/>
                <w:i w:val="false"/>
                <w:color w:val="000000"/>
                <w:sz w:val="20"/>
              </w:rPr>
              <w:t>
кенттің, ауылдың (селоның), ауылдық</w:t>
            </w:r>
            <w:r>
              <w:br/>
            </w:r>
            <w:r>
              <w:rPr>
                <w:rFonts w:ascii="Times New Roman"/>
                <w:b w:val="false"/>
                <w:i w:val="false"/>
                <w:color w:val="000000"/>
                <w:sz w:val="20"/>
              </w:rPr>
              <w:t>
(селолық) округтің мемлекеттік</w:t>
            </w:r>
            <w:r>
              <w:br/>
            </w:r>
            <w:r>
              <w:rPr>
                <w:rFonts w:ascii="Times New Roman"/>
                <w:b w:val="false"/>
                <w:i w:val="false"/>
                <w:color w:val="000000"/>
                <w:sz w:val="20"/>
              </w:rPr>
              <w:t>
тұрғын үй қорының сақталуын</w:t>
            </w:r>
            <w:r>
              <w:br/>
            </w:r>
            <w:r>
              <w:rPr>
                <w:rFonts w:ascii="Times New Roman"/>
                <w:b w:val="false"/>
                <w:i w:val="false"/>
                <w:color w:val="000000"/>
                <w:sz w:val="20"/>
              </w:rPr>
              <w:t>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15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w:t>
            </w:r>
            <w:r>
              <w:br/>
            </w:r>
            <w:r>
              <w:rPr>
                <w:rFonts w:ascii="Times New Roman"/>
                <w:b w:val="false"/>
                <w:i w:val="false"/>
                <w:color w:val="000000"/>
                <w:sz w:val="20"/>
              </w:rPr>
              <w:t>
жер учаскелерiн алып қою, соның</w:t>
            </w:r>
            <w:r>
              <w:br/>
            </w:r>
            <w:r>
              <w:rPr>
                <w:rFonts w:ascii="Times New Roman"/>
                <w:b w:val="false"/>
                <w:i w:val="false"/>
                <w:color w:val="000000"/>
                <w:sz w:val="20"/>
              </w:rPr>
              <w:t>
iшiнде сатып алу жолымен алып қою</w:t>
            </w:r>
            <w:r>
              <w:br/>
            </w:r>
            <w:r>
              <w:rPr>
                <w:rFonts w:ascii="Times New Roman"/>
                <w:b w:val="false"/>
                <w:i w:val="false"/>
                <w:color w:val="000000"/>
                <w:sz w:val="20"/>
              </w:rPr>
              <w:t>
және осыған байланысты</w:t>
            </w:r>
            <w:r>
              <w:br/>
            </w:r>
            <w:r>
              <w:rPr>
                <w:rFonts w:ascii="Times New Roman"/>
                <w:b w:val="false"/>
                <w:i w:val="false"/>
                <w:color w:val="000000"/>
                <w:sz w:val="20"/>
              </w:rPr>
              <w:t>
жылжымайтын мүлiктi иелiктен айыру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w:t>
            </w:r>
            <w:r>
              <w:br/>
            </w:r>
            <w:r>
              <w:rPr>
                <w:rFonts w:ascii="Times New Roman"/>
                <w:b w:val="false"/>
                <w:i w:val="false"/>
                <w:color w:val="000000"/>
                <w:sz w:val="20"/>
              </w:rPr>
              <w:t>
тұрғын үймен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9 532,0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w:t>
            </w:r>
            <w:r>
              <w:br/>
            </w:r>
            <w:r>
              <w:rPr>
                <w:rFonts w:ascii="Times New Roman"/>
                <w:b w:val="false"/>
                <w:i w:val="false"/>
                <w:color w:val="000000"/>
                <w:sz w:val="20"/>
              </w:rPr>
              <w:t>
кредиттер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9 532,0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416 914,0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40 400,0</w:t>
            </w:r>
          </w:p>
        </w:tc>
      </w:tr>
      <w:tr>
        <w:trPr>
          <w:trHeight w:val="7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w:t>
            </w:r>
            <w:r>
              <w:br/>
            </w:r>
            <w:r>
              <w:rPr>
                <w:rFonts w:ascii="Times New Roman"/>
                <w:b w:val="false"/>
                <w:i w:val="false"/>
                <w:color w:val="000000"/>
                <w:sz w:val="20"/>
              </w:rPr>
              <w:t>
жабдықтауды үздіксіз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жөндеу және елді 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375 528,0</w:t>
            </w:r>
          </w:p>
        </w:tc>
      </w:tr>
      <w:tr>
        <w:trPr>
          <w:trHeight w:val="15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 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375 528,0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364 289,0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11 239,0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31 567,0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12 656,0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14 338,0</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86 077,0</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36 167,0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36 167,0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36 167,0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12 261,0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r>
      <w:tr>
        <w:trPr>
          <w:trHeight w:val="13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19 398,0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15 431,0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18 251,0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9 842,0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3 375,0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29 878,4</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24 710,4</w:t>
            </w:r>
          </w:p>
        </w:tc>
      </w:tr>
      <w:tr>
        <w:trPr>
          <w:trHeight w:val="11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15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(селоларды),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6 275,0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6 059,4</w:t>
            </w:r>
          </w:p>
        </w:tc>
      </w:tr>
      <w:tr>
        <w:trPr>
          <w:trHeight w:val="16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елді-мекендердегі әлеуметтік</w:t>
            </w:r>
            <w:r>
              <w:br/>
            </w:r>
            <w:r>
              <w:rPr>
                <w:rFonts w:ascii="Times New Roman"/>
                <w:b w:val="false"/>
                <w:i w:val="false"/>
                <w:color w:val="000000"/>
                <w:sz w:val="20"/>
              </w:rPr>
              <w:t>
сала мамандарын әлеуметтік қолдау</w:t>
            </w:r>
            <w:r>
              <w:br/>
            </w:r>
            <w:r>
              <w:rPr>
                <w:rFonts w:ascii="Times New Roman"/>
                <w:b w:val="false"/>
                <w:i w:val="false"/>
                <w:color w:val="000000"/>
                <w:sz w:val="20"/>
              </w:rPr>
              <w:t>
шараларын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6 059,4</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11 029,0</w:t>
            </w:r>
          </w:p>
        </w:tc>
      </w:tr>
      <w:tr>
        <w:trPr>
          <w:trHeight w:val="5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w:t>
            </w:r>
            <w:r>
              <w:br/>
            </w:r>
            <w:r>
              <w:rPr>
                <w:rFonts w:ascii="Times New Roman"/>
                <w:b w:val="false"/>
                <w:i w:val="false"/>
                <w:color w:val="000000"/>
                <w:sz w:val="20"/>
              </w:rPr>
              <w:t>
дамытудың кешенді схемаларын,</w:t>
            </w:r>
            <w:r>
              <w:br/>
            </w:r>
            <w:r>
              <w:rPr>
                <w:rFonts w:ascii="Times New Roman"/>
                <w:b w:val="false"/>
                <w:i w:val="false"/>
                <w:color w:val="000000"/>
                <w:sz w:val="20"/>
              </w:rPr>
              <w:t>
аудандық (облыстық) маңызы бар</w:t>
            </w:r>
            <w:r>
              <w:br/>
            </w:r>
            <w:r>
              <w:rPr>
                <w:rFonts w:ascii="Times New Roman"/>
                <w:b w:val="false"/>
                <w:i w:val="false"/>
                <w:color w:val="000000"/>
                <w:sz w:val="20"/>
              </w:rPr>
              <w:t>
қалалардың, кенттердің және өзге</w:t>
            </w:r>
            <w:r>
              <w:br/>
            </w:r>
            <w:r>
              <w:rPr>
                <w:rFonts w:ascii="Times New Roman"/>
                <w:b w:val="false"/>
                <w:i w:val="false"/>
                <w:color w:val="000000"/>
                <w:sz w:val="20"/>
              </w:rPr>
              <w:t>
де ауылдық елді мекендердің бас</w:t>
            </w:r>
            <w:r>
              <w:br/>
            </w:r>
            <w:r>
              <w:rPr>
                <w:rFonts w:ascii="Times New Roman"/>
                <w:b w:val="false"/>
                <w:i w:val="false"/>
                <w:color w:val="000000"/>
                <w:sz w:val="20"/>
              </w:rPr>
              <w:t>
жоспарларын әзірлеу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146 421,0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27 190,0</w:t>
            </w:r>
          </w:p>
        </w:tc>
      </w:tr>
      <w:tr>
        <w:trPr>
          <w:trHeight w:val="11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w:t>
            </w:r>
            <w:r>
              <w:br/>
            </w:r>
            <w:r>
              <w:rPr>
                <w:rFonts w:ascii="Times New Roman"/>
                <w:b w:val="false"/>
                <w:i w:val="false"/>
                <w:color w:val="000000"/>
                <w:sz w:val="20"/>
              </w:rPr>
              <w:t>
басқа да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11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 іске асыру шеңберінде аудандық маңызы бар автомобиль жолдарын, қала және елді-мекендер көшелерін жөндеу және күту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119 231,0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84 404,0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34 827,0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4 118,0</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4 118,0</w:t>
            </w:r>
          </w:p>
        </w:tc>
      </w:tr>
      <w:tr>
        <w:trPr>
          <w:trHeight w:val="5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8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4 600,0</w:t>
            </w:r>
          </w:p>
        </w:tc>
      </w:tr>
      <w:tr>
        <w:trPr>
          <w:trHeight w:val="19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 (облыстық маңызы бар қаланың) жергілікті атқарушы органының төтенше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w:t>
            </w:r>
            <w:r>
              <w:br/>
            </w:r>
            <w:r>
              <w:rPr>
                <w:rFonts w:ascii="Times New Roman"/>
                <w:b w:val="false"/>
                <w:i w:val="false"/>
                <w:color w:val="000000"/>
                <w:sz w:val="20"/>
              </w:rPr>
              <w:t>
мiндеттемелердi орындауға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және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w:t>
            </w:r>
            <w:r>
              <w:br/>
            </w:r>
            <w:r>
              <w:rPr>
                <w:rFonts w:ascii="Times New Roman"/>
                <w:b w:val="false"/>
                <w:i w:val="false"/>
                <w:color w:val="000000"/>
                <w:sz w:val="20"/>
              </w:rPr>
              <w:t>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10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 жолаушылар көлігі және автомобиль жолдары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5 458,0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w:t>
            </w:r>
            <w:r>
              <w:br/>
            </w:r>
            <w:r>
              <w:rPr>
                <w:rFonts w:ascii="Times New Roman"/>
                <w:b w:val="false"/>
                <w:i w:val="false"/>
                <w:color w:val="000000"/>
                <w:sz w:val="20"/>
              </w:rPr>
              <w:t>
біліктілігін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мен</w:t>
            </w:r>
            <w:r>
              <w:br/>
            </w:r>
            <w:r>
              <w:rPr>
                <w:rFonts w:ascii="Times New Roman"/>
                <w:b w:val="false"/>
                <w:i w:val="false"/>
                <w:color w:val="000000"/>
                <w:sz w:val="20"/>
              </w:rPr>
              <w:t>
құрылыстарын күрделі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w:t>
            </w:r>
            <w:r>
              <w:br/>
            </w:r>
            <w:r>
              <w:rPr>
                <w:rFonts w:ascii="Times New Roman"/>
                <w:b w:val="false"/>
                <w:i w:val="false"/>
                <w:color w:val="000000"/>
                <w:sz w:val="20"/>
              </w:rPr>
              <w:t>
де төлемдердi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орналыстырғаны үшін</w:t>
            </w:r>
            <w:r>
              <w:br/>
            </w:r>
            <w:r>
              <w:rPr>
                <w:rFonts w:ascii="Times New Roman"/>
                <w:b w:val="false"/>
                <w:i w:val="false"/>
                <w:color w:val="000000"/>
                <w:sz w:val="20"/>
              </w:rPr>
              <w:t>
комиссиялық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өзге де төлемдердi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w:t>
            </w:r>
            <w:r>
              <w:br/>
            </w:r>
            <w:r>
              <w:rPr>
                <w:rFonts w:ascii="Times New Roman"/>
                <w:b w:val="false"/>
                <w:i w:val="false"/>
                <w:color w:val="000000"/>
                <w:sz w:val="20"/>
              </w:rPr>
              <w:t>
пайдаланылмаған нысаналы</w:t>
            </w:r>
            <w:r>
              <w:br/>
            </w:r>
            <w:r>
              <w:rPr>
                <w:rFonts w:ascii="Times New Roman"/>
                <w:b w:val="false"/>
                <w:i w:val="false"/>
                <w:color w:val="000000"/>
                <w:sz w:val="20"/>
              </w:rPr>
              <w:t>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борышын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w:t>
            </w:r>
            <w:r>
              <w:br/>
            </w:r>
            <w:r>
              <w:rPr>
                <w:rFonts w:ascii="Times New Roman"/>
                <w:b w:val="false"/>
                <w:i w:val="false"/>
                <w:color w:val="000000"/>
                <w:sz w:val="20"/>
              </w:rPr>
              <w:t>
қағаздар бойынша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w:t>
            </w:r>
            <w:r>
              <w:br/>
            </w:r>
            <w:r>
              <w:rPr>
                <w:rFonts w:ascii="Times New Roman"/>
                <w:b w:val="false"/>
                <w:i w:val="false"/>
                <w:color w:val="000000"/>
                <w:sz w:val="20"/>
              </w:rPr>
              <w:t>
сальдосы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-1 355,1</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w:t>
            </w:r>
            <w:r>
              <w:br/>
            </w:r>
            <w:r>
              <w:rPr>
                <w:rFonts w:ascii="Times New Roman"/>
                <w:b w:val="false"/>
                <w:i w:val="false"/>
                <w:color w:val="000000"/>
                <w:sz w:val="20"/>
              </w:rPr>
              <w:t>
(профицитті қолдану)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1 355,1</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w:t>
      </w:r>
      <w:r>
        <w:rPr>
          <w:rFonts w:ascii="Times New Roman"/>
          <w:b w:val="false"/>
          <w:i/>
          <w:color w:val="000000"/>
          <w:sz w:val="28"/>
        </w:rPr>
        <w:t xml:space="preserve"> бөлімінің</w:t>
      </w:r>
      <w:r>
        <w:rPr>
          <w:rFonts w:ascii="Times New Roman"/>
          <w:b w:val="false"/>
          <w:i/>
          <w:color w:val="000000"/>
          <w:sz w:val="28"/>
        </w:rPr>
        <w:t xml:space="preserve"> бастығы</w:t>
      </w:r>
      <w:r>
        <w:rPr>
          <w:rFonts w:ascii="Times New Roman"/>
          <w:b w:val="false"/>
          <w:i/>
          <w:color w:val="000000"/>
          <w:sz w:val="28"/>
        </w:rPr>
        <w:t>                   Б</w:t>
      </w:r>
      <w:r>
        <w:rPr>
          <w:rFonts w:ascii="Times New Roman"/>
          <w:b w:val="false"/>
          <w:i/>
          <w:color w:val="000000"/>
          <w:sz w:val="28"/>
        </w:rPr>
        <w:t xml:space="preserve">. </w:t>
      </w:r>
      <w:r>
        <w:rPr>
          <w:rFonts w:ascii="Times New Roman"/>
          <w:b w:val="false"/>
          <w:i/>
          <w:color w:val="000000"/>
          <w:sz w:val="28"/>
        </w:rPr>
        <w:t>Оразғалиева</w:t>
      </w:r>
    </w:p>
    <w:bookmarkStart w:name="z6"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24 шілдедегі</w:t>
      </w:r>
      <w:r>
        <w:br/>
      </w:r>
      <w:r>
        <w:rPr>
          <w:rFonts w:ascii="Times New Roman"/>
          <w:b w:val="false"/>
          <w:i w:val="false"/>
          <w:color w:val="000000"/>
          <w:sz w:val="28"/>
        </w:rPr>
        <w:t>
№ 16-5/1 шешіміне 2 қосымша</w:t>
      </w:r>
    </w:p>
    <w:bookmarkEnd w:id="3"/>
    <w:bookmarkStart w:name="z37" w:id="4"/>
    <w:p>
      <w:pPr>
        <w:spacing w:after="0"/>
        <w:ind w:left="0"/>
        <w:jc w:val="left"/>
      </w:pPr>
      <w:r>
        <w:rPr>
          <w:rFonts w:ascii="Times New Roman"/>
          <w:b/>
          <w:i w:val="false"/>
          <w:color w:val="000000"/>
        </w:rPr>
        <w:t xml:space="preserve"> 
Ағымдағы нысаналы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0519"/>
        <w:gridCol w:w="2252"/>
      </w:tblGrid>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Атаулары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w:t>
            </w:r>
            <w:r>
              <w:br/>
            </w:r>
            <w:r>
              <w:rPr>
                <w:rFonts w:ascii="Times New Roman"/>
                <w:b/>
                <w:i w:val="false"/>
                <w:color w:val="000000"/>
                <w:sz w:val="20"/>
              </w:rPr>
              <w:t>
теңге)
</w:t>
            </w:r>
          </w:p>
        </w:tc>
      </w:tr>
      <w:tr>
        <w:trPr>
          <w:trHeight w:val="13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w:t>
            </w:r>
            <w:r>
              <w:br/>
            </w:r>
            <w:r>
              <w:rPr>
                <w:rFonts w:ascii="Times New Roman"/>
                <w:b w:val="false"/>
                <w:i w:val="false"/>
                <w:color w:val="000000"/>
                <w:sz w:val="20"/>
              </w:rPr>
              <w:t>
ардагерлеріне, соғыс мүгедектеріне, соғыс</w:t>
            </w:r>
            <w:r>
              <w:br/>
            </w:r>
            <w:r>
              <w:rPr>
                <w:rFonts w:ascii="Times New Roman"/>
                <w:b w:val="false"/>
                <w:i w:val="false"/>
                <w:color w:val="000000"/>
                <w:sz w:val="20"/>
              </w:rPr>
              <w:t>
ардагерлері және соғыс мүгедектерімен</w:t>
            </w:r>
            <w:r>
              <w:br/>
            </w:r>
            <w:r>
              <w:rPr>
                <w:rFonts w:ascii="Times New Roman"/>
                <w:b w:val="false"/>
                <w:i w:val="false"/>
                <w:color w:val="000000"/>
                <w:sz w:val="20"/>
              </w:rPr>
              <w:t>
теңдестірілгендерге, соғыс жесірлеріне)</w:t>
            </w:r>
            <w:r>
              <w:br/>
            </w:r>
            <w:r>
              <w:rPr>
                <w:rFonts w:ascii="Times New Roman"/>
                <w:b w:val="false"/>
                <w:i w:val="false"/>
                <w:color w:val="000000"/>
                <w:sz w:val="20"/>
              </w:rPr>
              <w:t>
материалдық көмек көрсетуге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4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w:t>
            </w:r>
            <w:r>
              <w:br/>
            </w:r>
            <w:r>
              <w:rPr>
                <w:rFonts w:ascii="Times New Roman"/>
                <w:b w:val="false"/>
                <w:i w:val="false"/>
                <w:color w:val="000000"/>
                <w:sz w:val="20"/>
              </w:rPr>
              <w:t>
материалдық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w:t>
            </w:r>
            <w:r>
              <w:br/>
            </w:r>
            <w:r>
              <w:rPr>
                <w:rFonts w:ascii="Times New Roman"/>
                <w:b w:val="false"/>
                <w:i w:val="false"/>
                <w:color w:val="000000"/>
                <w:sz w:val="20"/>
              </w:rPr>
              <w:t>
бар зейнеткерлерге материалдық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w:t>
            </w:r>
            <w:r>
              <w:br/>
            </w:r>
            <w:r>
              <w:rPr>
                <w:rFonts w:ascii="Times New Roman"/>
                <w:b w:val="false"/>
                <w:i w:val="false"/>
                <w:color w:val="000000"/>
                <w:sz w:val="20"/>
              </w:rPr>
              <w:t>
материалдық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орындарының жұмысы аяқталғаннан кейін ауылдар</w:t>
            </w:r>
            <w:r>
              <w:br/>
            </w:r>
            <w:r>
              <w:rPr>
                <w:rFonts w:ascii="Times New Roman"/>
                <w:b w:val="false"/>
                <w:i w:val="false"/>
                <w:color w:val="000000"/>
                <w:sz w:val="20"/>
              </w:rPr>
              <w:t>
және селоларда жұмыс істегілері келетін жас</w:t>
            </w:r>
            <w:r>
              <w:br/>
            </w:r>
            <w:r>
              <w:rPr>
                <w:rFonts w:ascii="Times New Roman"/>
                <w:b w:val="false"/>
                <w:i w:val="false"/>
                <w:color w:val="000000"/>
                <w:sz w:val="20"/>
              </w:rPr>
              <w:t>
мамандарға (мұғалім, дәрігер) материалдық көмек</w:t>
            </w:r>
            <w:r>
              <w:br/>
            </w:r>
            <w:r>
              <w:rPr>
                <w:rFonts w:ascii="Times New Roman"/>
                <w:b w:val="false"/>
                <w:i w:val="false"/>
                <w:color w:val="000000"/>
                <w:sz w:val="20"/>
              </w:rPr>
              <w:t>
көрсетуге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w:t>
            </w:r>
            <w:r>
              <w:br/>
            </w:r>
            <w:r>
              <w:rPr>
                <w:rFonts w:ascii="Times New Roman"/>
                <w:b w:val="false"/>
                <w:i w:val="false"/>
                <w:color w:val="000000"/>
                <w:sz w:val="20"/>
              </w:rPr>
              <w:t>
оқу орындарына оқуға көмек көрсету (оқу ақысы,</w:t>
            </w:r>
            <w:r>
              <w:br/>
            </w:r>
            <w:r>
              <w:rPr>
                <w:rFonts w:ascii="Times New Roman"/>
                <w:b w:val="false"/>
                <w:i w:val="false"/>
                <w:color w:val="000000"/>
                <w:sz w:val="20"/>
              </w:rPr>
              <w:t>
стипендия, жатақханада тұруға)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w:t>
            </w:r>
            <w:r>
              <w:br/>
            </w:r>
            <w:r>
              <w:rPr>
                <w:rFonts w:ascii="Times New Roman"/>
                <w:b w:val="false"/>
                <w:i w:val="false"/>
                <w:color w:val="000000"/>
                <w:sz w:val="20"/>
              </w:rPr>
              <w:t>
марапатталған немесе бұрын «Ардақты ана» атағын</w:t>
            </w:r>
            <w:r>
              <w:br/>
            </w:r>
            <w:r>
              <w:rPr>
                <w:rFonts w:ascii="Times New Roman"/>
                <w:b w:val="false"/>
                <w:i w:val="false"/>
                <w:color w:val="000000"/>
                <w:sz w:val="20"/>
              </w:rPr>
              <w:t>
алған және «Ана даңқы» 1,2 деңгейлі орденімен</w:t>
            </w:r>
            <w:r>
              <w:br/>
            </w:r>
            <w:r>
              <w:rPr>
                <w:rFonts w:ascii="Times New Roman"/>
                <w:b w:val="false"/>
                <w:i w:val="false"/>
                <w:color w:val="000000"/>
                <w:sz w:val="20"/>
              </w:rPr>
              <w:t>
марапатталған көп балалы аналарға бір жолғы</w:t>
            </w:r>
            <w:r>
              <w:br/>
            </w:r>
            <w:r>
              <w:rPr>
                <w:rFonts w:ascii="Times New Roman"/>
                <w:b w:val="false"/>
                <w:i w:val="false"/>
                <w:color w:val="000000"/>
                <w:sz w:val="20"/>
              </w:rPr>
              <w:t>
материалдық көмек беру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w:t>
            </w:r>
            <w:r>
              <w:br/>
            </w:r>
            <w:r>
              <w:rPr>
                <w:rFonts w:ascii="Times New Roman"/>
                <w:b w:val="false"/>
                <w:i w:val="false"/>
                <w:color w:val="000000"/>
                <w:sz w:val="20"/>
              </w:rPr>
              <w:t>
жасқа толмаған балалары бар көп балалы</w:t>
            </w:r>
            <w:r>
              <w:br/>
            </w:r>
            <w:r>
              <w:rPr>
                <w:rFonts w:ascii="Times New Roman"/>
                <w:b w:val="false"/>
                <w:i w:val="false"/>
                <w:color w:val="000000"/>
                <w:sz w:val="20"/>
              </w:rPr>
              <w:t>
аналарға бір жолғы материалдық көмек көрсету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білім беру объектілерін</w:t>
            </w:r>
            <w:r>
              <w:br/>
            </w:r>
            <w:r>
              <w:rPr>
                <w:rFonts w:ascii="Times New Roman"/>
                <w:b w:val="false"/>
                <w:i w:val="false"/>
                <w:color w:val="000000"/>
                <w:sz w:val="20"/>
              </w:rPr>
              <w:t>
қаржыландыруға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атаулы көмек төлеуге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отбасылардағы 18 жасқа дейінгі</w:t>
            </w:r>
            <w:r>
              <w:br/>
            </w:r>
            <w:r>
              <w:rPr>
                <w:rFonts w:ascii="Times New Roman"/>
                <w:b w:val="false"/>
                <w:i w:val="false"/>
                <w:color w:val="000000"/>
                <w:sz w:val="20"/>
              </w:rPr>
              <w:t>
балаларға мемлекеттік жәрдемақы төлеуге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w:t>
            </w:r>
            <w:r>
              <w:br/>
            </w:r>
            <w:r>
              <w:rPr>
                <w:rFonts w:ascii="Times New Roman"/>
                <w:b w:val="false"/>
                <w:i w:val="false"/>
                <w:color w:val="000000"/>
                <w:sz w:val="20"/>
              </w:rPr>
              <w:t>
мемлекеттік мекемелеріндегі физика, химия,</w:t>
            </w:r>
            <w:r>
              <w:br/>
            </w:r>
            <w:r>
              <w:rPr>
                <w:rFonts w:ascii="Times New Roman"/>
                <w:b w:val="false"/>
                <w:i w:val="false"/>
                <w:color w:val="000000"/>
                <w:sz w:val="20"/>
              </w:rPr>
              <w:t>
биология кабинеттерін оқу құралдарымен</w:t>
            </w:r>
            <w:r>
              <w:br/>
            </w:r>
            <w:r>
              <w:rPr>
                <w:rFonts w:ascii="Times New Roman"/>
                <w:b w:val="false"/>
                <w:i w:val="false"/>
                <w:color w:val="000000"/>
                <w:sz w:val="20"/>
              </w:rPr>
              <w:t>
жарақтандыруға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мемлекеттік мекемелерінде лингафондық және</w:t>
            </w:r>
            <w:r>
              <w:br/>
            </w:r>
            <w:r>
              <w:rPr>
                <w:rFonts w:ascii="Times New Roman"/>
                <w:b w:val="false"/>
                <w:i w:val="false"/>
                <w:color w:val="000000"/>
                <w:sz w:val="20"/>
              </w:rPr>
              <w:t>
мультимедиялық кабинеттер құруға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 нысаналы</w:t>
            </w:r>
            <w:r>
              <w:br/>
            </w:r>
            <w:r>
              <w:rPr>
                <w:rFonts w:ascii="Times New Roman"/>
                <w:b w:val="false"/>
                <w:i w:val="false"/>
                <w:color w:val="000000"/>
                <w:sz w:val="20"/>
              </w:rPr>
              <w:t>
трансферттер есебінен ауылдық</w:t>
            </w:r>
            <w:r>
              <w:br/>
            </w:r>
            <w:r>
              <w:rPr>
                <w:rFonts w:ascii="Times New Roman"/>
                <w:b w:val="false"/>
                <w:i w:val="false"/>
                <w:color w:val="000000"/>
                <w:sz w:val="20"/>
              </w:rPr>
              <w:t>
елді-мекендердегі әлеуметтік сала мамандарын</w:t>
            </w:r>
            <w:r>
              <w:br/>
            </w:r>
            <w:r>
              <w:rPr>
                <w:rFonts w:ascii="Times New Roman"/>
                <w:b w:val="false"/>
                <w:i w:val="false"/>
                <w:color w:val="000000"/>
                <w:sz w:val="20"/>
              </w:rPr>
              <w:t>
әлеуметтік қолдау шараларын іске асыруға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6059,4</w:t>
            </w:r>
          </w:p>
        </w:tc>
      </w:tr>
      <w:tr>
        <w:trPr>
          <w:trHeight w:val="4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 бағдарламасын ұлғайтуға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 құруға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w:t>
            </w:r>
            <w:r>
              <w:br/>
            </w:r>
            <w:r>
              <w:rPr>
                <w:rFonts w:ascii="Times New Roman"/>
                <w:b w:val="false"/>
                <w:i w:val="false"/>
                <w:color w:val="000000"/>
                <w:sz w:val="20"/>
              </w:rPr>
              <w:t>
дамыту және Жол картасы шеңберінде қалалар</w:t>
            </w:r>
            <w:r>
              <w:br/>
            </w:r>
            <w:r>
              <w:rPr>
                <w:rFonts w:ascii="Times New Roman"/>
                <w:b w:val="false"/>
                <w:i w:val="false"/>
                <w:color w:val="000000"/>
                <w:sz w:val="20"/>
              </w:rPr>
              <w:t>
және елді мекендерді көркейтуге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ұстау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84404</w:t>
            </w:r>
          </w:p>
        </w:tc>
      </w:tr>
      <w:tr>
        <w:trPr>
          <w:trHeight w:val="11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әлеуметтік қамсыздандыру объектілерін күрделі,</w:t>
            </w:r>
            <w:r>
              <w:br/>
            </w:r>
            <w:r>
              <w:rPr>
                <w:rFonts w:ascii="Times New Roman"/>
                <w:b w:val="false"/>
                <w:i w:val="false"/>
                <w:color w:val="000000"/>
                <w:sz w:val="20"/>
              </w:rPr>
              <w:t>
ағымды жөндеу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8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w:t>
            </w:r>
            <w:r>
              <w:br/>
            </w:r>
            <w:r>
              <w:rPr>
                <w:rFonts w:ascii="Times New Roman"/>
                <w:b w:val="false"/>
                <w:i w:val="false"/>
                <w:color w:val="000000"/>
                <w:sz w:val="20"/>
              </w:rPr>
              <w:t>
жөндеу және қалалар мен елді мекендерді</w:t>
            </w:r>
            <w:r>
              <w:br/>
            </w:r>
            <w:r>
              <w:rPr>
                <w:rFonts w:ascii="Times New Roman"/>
                <w:b w:val="false"/>
                <w:i w:val="false"/>
                <w:color w:val="000000"/>
                <w:sz w:val="20"/>
              </w:rPr>
              <w:t>
көркейтуге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573037,4</w:t>
            </w:r>
          </w:p>
        </w:tc>
      </w:tr>
    </w:tbl>
    <w:p>
      <w:pPr>
        <w:spacing w:after="0"/>
        <w:ind w:left="0"/>
        <w:jc w:val="both"/>
      </w:pPr>
      <w:r>
        <w:rPr>
          <w:rFonts w:ascii="Times New Roman"/>
          <w:b w:val="false"/>
          <w:i/>
          <w:color w:val="000000"/>
          <w:sz w:val="28"/>
        </w:rPr>
        <w:t xml:space="preserve">      Экономика және бюджетті </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bookmarkStart w:name="z7" w:id="5"/>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2009 жылғы 24 шілдедегі</w:t>
      </w:r>
      <w:r>
        <w:br/>
      </w:r>
      <w:r>
        <w:rPr>
          <w:rFonts w:ascii="Times New Roman"/>
          <w:b w:val="false"/>
          <w:i w:val="false"/>
          <w:color w:val="000000"/>
          <w:sz w:val="28"/>
        </w:rPr>
        <w:t>
№ 16-5/1 сессия шешіміне 3 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60"/>
        <w:gridCol w:w="743"/>
        <w:gridCol w:w="876"/>
        <w:gridCol w:w="838"/>
        <w:gridCol w:w="9419"/>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Функция</w:t>
            </w:r>
          </w:p>
        </w:tc>
      </w:tr>
      <w:tr>
        <w:trPr>
          <w:trHeight w:val="5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6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1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w:t>
            </w:r>
            <w:r>
              <w:br/>
            </w:r>
            <w:r>
              <w:rPr>
                <w:rFonts w:ascii="Times New Roman"/>
                <w:b w:val="false"/>
                <w:i w:val="false"/>
                <w:color w:val="000000"/>
                <w:sz w:val="20"/>
              </w:rPr>
              <w:t>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w:t>
            </w:r>
            <w:r>
              <w:br/>
            </w:r>
            <w:r>
              <w:rPr>
                <w:rFonts w:ascii="Times New Roman"/>
                <w:b w:val="false"/>
                <w:i w:val="false"/>
                <w:color w:val="000000"/>
                <w:sz w:val="20"/>
              </w:rPr>
              <w:t>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w:t>
            </w:r>
            <w:r>
              <w:br/>
            </w:r>
            <w:r>
              <w:rPr>
                <w:rFonts w:ascii="Times New Roman"/>
                <w:b w:val="false"/>
                <w:i w:val="false"/>
                <w:color w:val="000000"/>
                <w:sz w:val="20"/>
              </w:rPr>
              <w:t>
біржолғы талондарды іске асырудан сомаларды</w:t>
            </w:r>
            <w:r>
              <w:br/>
            </w:r>
            <w:r>
              <w:rPr>
                <w:rFonts w:ascii="Times New Roman"/>
                <w:b w:val="false"/>
                <w:i w:val="false"/>
                <w:color w:val="000000"/>
                <w:sz w:val="20"/>
              </w:rPr>
              <w:t>
жинаудың толықтығын қамтамасыз етуді ұйымдастыру</w:t>
            </w:r>
          </w:p>
        </w:tc>
      </w:tr>
      <w:tr>
        <w:trPr>
          <w:trHeight w:val="5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w:t>
            </w:r>
            <w:r>
              <w:br/>
            </w:r>
            <w:r>
              <w:rPr>
                <w:rFonts w:ascii="Times New Roman"/>
                <w:b w:val="false"/>
                <w:i w:val="false"/>
                <w:color w:val="000000"/>
                <w:sz w:val="20"/>
              </w:rPr>
              <w:t>
сақтау, бағалау және сату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w:t>
            </w:r>
            <w:r>
              <w:br/>
            </w:r>
            <w:r>
              <w:rPr>
                <w:rFonts w:ascii="Times New Roman"/>
                <w:b w:val="false"/>
                <w:i w:val="false"/>
                <w:color w:val="000000"/>
                <w:sz w:val="20"/>
              </w:rPr>
              <w:t>
қызметін қамтамасыз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оларды жою</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w:t>
            </w:r>
            <w:r>
              <w:br/>
            </w:r>
            <w:r>
              <w:rPr>
                <w:rFonts w:ascii="Times New Roman"/>
                <w:b w:val="false"/>
                <w:i w:val="false"/>
                <w:color w:val="000000"/>
                <w:sz w:val="20"/>
              </w:rPr>
              <w:t>
жөніндегі іс-шаралар</w:t>
            </w:r>
          </w:p>
        </w:tc>
      </w:tr>
      <w:tr>
        <w:trPr>
          <w:trHeight w:val="14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w:t>
            </w:r>
            <w:r>
              <w:br/>
            </w:r>
            <w:r>
              <w:rPr>
                <w:rFonts w:ascii="Times New Roman"/>
                <w:b w:val="false"/>
                <w:i w:val="false"/>
                <w:color w:val="000000"/>
                <w:sz w:val="20"/>
              </w:rPr>
              <w:t>
сондай-ақ мемлекеттік өртке қарсы қызмет</w:t>
            </w:r>
            <w:r>
              <w:br/>
            </w:r>
            <w:r>
              <w:rPr>
                <w:rFonts w:ascii="Times New Roman"/>
                <w:b w:val="false"/>
                <w:i w:val="false"/>
                <w:color w:val="000000"/>
                <w:sz w:val="20"/>
              </w:rPr>
              <w:t>
органдары құрылмаған елдi мекендерде өрттердің</w:t>
            </w:r>
            <w:r>
              <w:br/>
            </w:r>
            <w:r>
              <w:rPr>
                <w:rFonts w:ascii="Times New Roman"/>
                <w:b w:val="false"/>
                <w:i w:val="false"/>
                <w:color w:val="000000"/>
                <w:sz w:val="20"/>
              </w:rPr>
              <w:t>
алдын алу және оларды сөндіру жөніндегі іс-</w:t>
            </w:r>
            <w:r>
              <w:br/>
            </w:r>
            <w:r>
              <w:rPr>
                <w:rFonts w:ascii="Times New Roman"/>
                <w:b w:val="false"/>
                <w:i w:val="false"/>
                <w:color w:val="000000"/>
                <w:sz w:val="20"/>
              </w:rPr>
              <w:t>
шаралар</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w:t>
            </w:r>
          </w:p>
        </w:tc>
      </w:tr>
      <w:tr>
        <w:trPr>
          <w:trHeight w:val="8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кешкі (ауысымдық) мектептер</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 бейіндік</w:t>
            </w:r>
            <w:r>
              <w:br/>
            </w:r>
            <w:r>
              <w:rPr>
                <w:rFonts w:ascii="Times New Roman"/>
                <w:b w:val="false"/>
                <w:i w:val="false"/>
                <w:color w:val="000000"/>
                <w:sz w:val="20"/>
              </w:rPr>
              <w:t>
мектептер, мектеп-балабақшалар</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w:t>
            </w:r>
            <w:r>
              <w:br/>
            </w:r>
            <w:r>
              <w:rPr>
                <w:rFonts w:ascii="Times New Roman"/>
                <w:b w:val="false"/>
                <w:i w:val="false"/>
                <w:color w:val="000000"/>
                <w:sz w:val="20"/>
              </w:rPr>
              <w:t>
беру бөлімі</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0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оқу-әдiстемелiк кешендерді сатып алу және</w:t>
            </w:r>
            <w:r>
              <w:br/>
            </w:r>
            <w:r>
              <w:rPr>
                <w:rFonts w:ascii="Times New Roman"/>
                <w:b w:val="false"/>
                <w:i w:val="false"/>
                <w:color w:val="000000"/>
                <w:sz w:val="20"/>
              </w:rPr>
              <w:t>
жеткізу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w:t>
            </w:r>
            <w:r>
              <w:br/>
            </w:r>
            <w:r>
              <w:rPr>
                <w:rFonts w:ascii="Times New Roman"/>
                <w:b w:val="false"/>
                <w:i w:val="false"/>
                <w:color w:val="000000"/>
                <w:sz w:val="20"/>
              </w:rPr>
              <w:t>
дәрігерлік көмек көрсететін ең жақын денсаулық</w:t>
            </w:r>
            <w:r>
              <w:br/>
            </w:r>
            <w:r>
              <w:rPr>
                <w:rFonts w:ascii="Times New Roman"/>
                <w:b w:val="false"/>
                <w:i w:val="false"/>
                <w:color w:val="000000"/>
                <w:sz w:val="20"/>
              </w:rPr>
              <w:t>
сақтау ұйымына жеткізуді ұйымдастыру</w:t>
            </w:r>
          </w:p>
        </w:tc>
      </w:tr>
      <w:tr>
        <w:trPr>
          <w:trHeight w:val="5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9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көрсету</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7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10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 орындар</w:t>
            </w:r>
            <w:r>
              <w:br/>
            </w:r>
            <w:r>
              <w:rPr>
                <w:rFonts w:ascii="Times New Roman"/>
                <w:b w:val="false"/>
                <w:i w:val="false"/>
                <w:color w:val="000000"/>
                <w:sz w:val="20"/>
              </w:rPr>
              <w:t>
және жастар тәжірибесі бағдарламасын кеңейту</w:t>
            </w:r>
          </w:p>
        </w:tc>
      </w:tr>
      <w:tr>
        <w:trPr>
          <w:trHeight w:val="16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w:t>
            </w:r>
            <w:r>
              <w:br/>
            </w:r>
            <w:r>
              <w:rPr>
                <w:rFonts w:ascii="Times New Roman"/>
                <w:b w:val="false"/>
                <w:i w:val="false"/>
                <w:color w:val="000000"/>
                <w:sz w:val="20"/>
              </w:rPr>
              <w:t>
қаһармандарын», Социалистік Еңбек ерлерін, Даңқ</w:t>
            </w:r>
            <w:r>
              <w:br/>
            </w:r>
            <w:r>
              <w:rPr>
                <w:rFonts w:ascii="Times New Roman"/>
                <w:b w:val="false"/>
                <w:i w:val="false"/>
                <w:color w:val="000000"/>
                <w:sz w:val="20"/>
              </w:rPr>
              <w:t>
Орденінің үш дәрежесімен және «Отан» орденімен</w:t>
            </w:r>
            <w:r>
              <w:br/>
            </w:r>
            <w:r>
              <w:rPr>
                <w:rFonts w:ascii="Times New Roman"/>
                <w:b w:val="false"/>
                <w:i w:val="false"/>
                <w:color w:val="000000"/>
                <w:sz w:val="20"/>
              </w:rPr>
              <w:t>
марапатталған соғыс ардагерлері мен мүгедектерін</w:t>
            </w:r>
            <w:r>
              <w:br/>
            </w:r>
            <w:r>
              <w:rPr>
                <w:rFonts w:ascii="Times New Roman"/>
                <w:b w:val="false"/>
                <w:i w:val="false"/>
                <w:color w:val="000000"/>
                <w:sz w:val="20"/>
              </w:rPr>
              <w:t>
жерлеу рәсімдері бойынша қызмет көрсету</w:t>
            </w:r>
          </w:p>
        </w:tc>
      </w:tr>
      <w:tr>
        <w:trPr>
          <w:trHeight w:val="144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спорт мамандарына отын сатып алуға Қазақстан</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мұқтаж азаматтардың жекелеген топтарына</w:t>
            </w:r>
            <w:r>
              <w:br/>
            </w:r>
            <w:r>
              <w:rPr>
                <w:rFonts w:ascii="Times New Roman"/>
                <w:b w:val="false"/>
                <w:i w:val="false"/>
                <w:color w:val="000000"/>
                <w:sz w:val="20"/>
              </w:rPr>
              <w:t>
әлеуметтік көмек</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w:t>
            </w:r>
            <w:r>
              <w:br/>
            </w:r>
            <w:r>
              <w:rPr>
                <w:rFonts w:ascii="Times New Roman"/>
                <w:b w:val="false"/>
                <w:i w:val="false"/>
                <w:color w:val="000000"/>
                <w:sz w:val="20"/>
              </w:rPr>
              <w:t>
әлеуметтік бейімдеу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w:t>
            </w:r>
            <w:r>
              <w:br/>
            </w:r>
            <w:r>
              <w:rPr>
                <w:rFonts w:ascii="Times New Roman"/>
                <w:b w:val="false"/>
                <w:i w:val="false"/>
                <w:color w:val="000000"/>
                <w:sz w:val="20"/>
              </w:rPr>
              <w:t>
көрсету аумақтық орталығы</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көрсетуі</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салаларындағы өзге де қызметтер</w:t>
            </w:r>
          </w:p>
        </w:tc>
      </w:tr>
      <w:tr>
        <w:trPr>
          <w:trHeight w:val="6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4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және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w:t>
            </w:r>
            <w:r>
              <w:br/>
            </w:r>
            <w:r>
              <w:rPr>
                <w:rFonts w:ascii="Times New Roman"/>
                <w:b w:val="false"/>
                <w:i w:val="false"/>
                <w:color w:val="000000"/>
                <w:sz w:val="20"/>
              </w:rPr>
              <w:t>
(селоның), ауылдық (селолық) округтің</w:t>
            </w:r>
            <w:r>
              <w:br/>
            </w:r>
            <w:r>
              <w:rPr>
                <w:rFonts w:ascii="Times New Roman"/>
                <w:b w:val="false"/>
                <w:i w:val="false"/>
                <w:color w:val="000000"/>
                <w:sz w:val="20"/>
              </w:rPr>
              <w:t>
мемлекеттік тұрғын үй қорының сақталуын</w:t>
            </w:r>
            <w:r>
              <w:br/>
            </w:r>
            <w:r>
              <w:rPr>
                <w:rFonts w:ascii="Times New Roman"/>
                <w:b w:val="false"/>
                <w:i w:val="false"/>
                <w:color w:val="000000"/>
                <w:sz w:val="20"/>
              </w:rPr>
              <w:t>
ұйымдастыру</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14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w:t>
            </w:r>
            <w:r>
              <w:br/>
            </w:r>
            <w:r>
              <w:rPr>
                <w:rFonts w:ascii="Times New Roman"/>
                <w:b w:val="false"/>
                <w:i w:val="false"/>
                <w:color w:val="000000"/>
                <w:sz w:val="20"/>
              </w:rPr>
              <w:t>
алып қою, соның iшiнде сатып алу жолымен алып</w:t>
            </w:r>
            <w:r>
              <w:br/>
            </w:r>
            <w:r>
              <w:rPr>
                <w:rFonts w:ascii="Times New Roman"/>
                <w:b w:val="false"/>
                <w:i w:val="false"/>
                <w:color w:val="000000"/>
                <w:sz w:val="20"/>
              </w:rPr>
              <w:t>
қою және осыған байланысты жылжымайтын мүлiктi</w:t>
            </w:r>
            <w:r>
              <w:br/>
            </w:r>
            <w:r>
              <w:rPr>
                <w:rFonts w:ascii="Times New Roman"/>
                <w:b w:val="false"/>
                <w:i w:val="false"/>
                <w:color w:val="000000"/>
                <w:sz w:val="20"/>
              </w:rPr>
              <w:t>
иелiктен айыру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w:t>
            </w:r>
            <w:r>
              <w:br/>
            </w:r>
            <w:r>
              <w:rPr>
                <w:rFonts w:ascii="Times New Roman"/>
                <w:b w:val="false"/>
                <w:i w:val="false"/>
                <w:color w:val="000000"/>
                <w:sz w:val="20"/>
              </w:rPr>
              <w:t>
қамтамасыз ету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w:t>
            </w:r>
            <w:r>
              <w:br/>
            </w:r>
            <w:r>
              <w:rPr>
                <w:rFonts w:ascii="Times New Roman"/>
                <w:b w:val="false"/>
                <w:i w:val="false"/>
                <w:color w:val="000000"/>
                <w:sz w:val="20"/>
              </w:rPr>
              <w:t>
есебінен</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w:t>
            </w:r>
            <w:r>
              <w:br/>
            </w:r>
            <w:r>
              <w:rPr>
                <w:rFonts w:ascii="Times New Roman"/>
                <w:b w:val="false"/>
                <w:i w:val="false"/>
                <w:color w:val="000000"/>
                <w:sz w:val="20"/>
              </w:rPr>
              <w:t>
қамтамасыз 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w:t>
            </w:r>
            <w:r>
              <w:br/>
            </w:r>
            <w:r>
              <w:rPr>
                <w:rFonts w:ascii="Times New Roman"/>
                <w:b w:val="false"/>
                <w:i w:val="false"/>
                <w:color w:val="000000"/>
                <w:sz w:val="20"/>
              </w:rPr>
              <w:t>
етуі</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13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инженерлік коммуникациялық инфрақұрылымды дамыту</w:t>
            </w:r>
            <w:r>
              <w:br/>
            </w:r>
            <w:r>
              <w:rPr>
                <w:rFonts w:ascii="Times New Roman"/>
                <w:b w:val="false"/>
                <w:i w:val="false"/>
                <w:color w:val="000000"/>
                <w:sz w:val="20"/>
              </w:rPr>
              <w:t>
және елді мекендерді көркейту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10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өткiзу</w:t>
            </w:r>
          </w:p>
        </w:tc>
      </w:tr>
      <w:tr>
        <w:trPr>
          <w:trHeight w:val="13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w:t>
            </w:r>
            <w:r>
              <w:br/>
            </w:r>
            <w:r>
              <w:rPr>
                <w:rFonts w:ascii="Times New Roman"/>
                <w:b w:val="false"/>
                <w:i w:val="false"/>
                <w:color w:val="000000"/>
                <w:sz w:val="20"/>
              </w:rPr>
              <w:t>
маңызы бар қала) құрама командаларының мүшелерiн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тілді дамыту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w:t>
            </w:r>
            <w:r>
              <w:br/>
            </w:r>
            <w:r>
              <w:rPr>
                <w:rFonts w:ascii="Times New Roman"/>
                <w:b w:val="false"/>
                <w:i w:val="false"/>
                <w:color w:val="000000"/>
                <w:sz w:val="20"/>
              </w:rPr>
              <w:t>
ақпарат саясатын жүргізу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w:t>
            </w:r>
            <w:r>
              <w:br/>
            </w:r>
            <w:r>
              <w:rPr>
                <w:rFonts w:ascii="Times New Roman"/>
                <w:b w:val="false"/>
                <w:i w:val="false"/>
                <w:color w:val="000000"/>
                <w:sz w:val="20"/>
              </w:rPr>
              <w:t>
саясат жүргізу</w:t>
            </w:r>
          </w:p>
        </w:tc>
      </w:tr>
      <w:tr>
        <w:trPr>
          <w:trHeight w:val="108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7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9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87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12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даярлау</w:t>
            </w:r>
            <w:r>
              <w:br/>
            </w:r>
            <w:r>
              <w:rPr>
                <w:rFonts w:ascii="Times New Roman"/>
                <w:b w:val="false"/>
                <w:i w:val="false"/>
                <w:color w:val="000000"/>
                <w:sz w:val="20"/>
              </w:rPr>
              <w:t>
стратегиясын іске асыру шеңберінде ауылдарда</w:t>
            </w:r>
            <w:r>
              <w:br/>
            </w:r>
            <w:r>
              <w:rPr>
                <w:rFonts w:ascii="Times New Roman"/>
                <w:b w:val="false"/>
                <w:i w:val="false"/>
                <w:color w:val="000000"/>
                <w:sz w:val="20"/>
              </w:rPr>
              <w:t>
(селоларды), ауылдық (селолық) округтерде</w:t>
            </w:r>
            <w:r>
              <w:br/>
            </w:r>
            <w:r>
              <w:rPr>
                <w:rFonts w:ascii="Times New Roman"/>
                <w:b w:val="false"/>
                <w:i w:val="false"/>
                <w:color w:val="000000"/>
                <w:sz w:val="20"/>
              </w:rPr>
              <w:t>
әлеуметтік жобаларды қаржыландыру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145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бюджетінен ағымдағы нысаналы</w:t>
            </w:r>
            <w:r>
              <w:br/>
            </w:r>
            <w:r>
              <w:rPr>
                <w:rFonts w:ascii="Times New Roman"/>
                <w:b w:val="false"/>
                <w:i w:val="false"/>
                <w:color w:val="000000"/>
                <w:sz w:val="20"/>
              </w:rPr>
              <w:t>
трансферттер есебінен ауылдық елді-мекендердегі</w:t>
            </w:r>
            <w:r>
              <w:br/>
            </w:r>
            <w:r>
              <w:rPr>
                <w:rFonts w:ascii="Times New Roman"/>
                <w:b w:val="false"/>
                <w:i w:val="false"/>
                <w:color w:val="000000"/>
                <w:sz w:val="20"/>
              </w:rPr>
              <w:t>
әлеуметтік сала мамандарын әлеуметтік қолдау</w:t>
            </w:r>
            <w:r>
              <w:br/>
            </w:r>
            <w:r>
              <w:rPr>
                <w:rFonts w:ascii="Times New Roman"/>
                <w:b w:val="false"/>
                <w:i w:val="false"/>
                <w:color w:val="000000"/>
                <w:sz w:val="20"/>
              </w:rPr>
              <w:t>
шараларын іске асыру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w:t>
            </w:r>
            <w:r>
              <w:br/>
            </w:r>
            <w:r>
              <w:rPr>
                <w:rFonts w:ascii="Times New Roman"/>
                <w:b w:val="false"/>
                <w:i w:val="false"/>
                <w:color w:val="000000"/>
                <w:sz w:val="20"/>
              </w:rPr>
              <w:t>
ету</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14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w:t>
            </w:r>
            <w:r>
              <w:br/>
            </w:r>
            <w:r>
              <w:rPr>
                <w:rFonts w:ascii="Times New Roman"/>
                <w:b w:val="false"/>
                <w:i w:val="false"/>
                <w:color w:val="000000"/>
                <w:sz w:val="20"/>
              </w:rPr>
              <w:t>
схемаларын, аудандық (облыстық) маңызы бар</w:t>
            </w:r>
            <w:r>
              <w:br/>
            </w:r>
            <w:r>
              <w:rPr>
                <w:rFonts w:ascii="Times New Roman"/>
                <w:b w:val="false"/>
                <w:i w:val="false"/>
                <w:color w:val="000000"/>
                <w:sz w:val="20"/>
              </w:rPr>
              <w:t>
қалалардың, кенттердің және өзге де ауылдық елді</w:t>
            </w:r>
            <w:r>
              <w:br/>
            </w:r>
            <w:r>
              <w:rPr>
                <w:rFonts w:ascii="Times New Roman"/>
                <w:b w:val="false"/>
                <w:i w:val="false"/>
                <w:color w:val="000000"/>
                <w:sz w:val="20"/>
              </w:rPr>
              <w:t>
мекендердің бас жоспарларын әзірлеу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w:t>
            </w:r>
            <w:r>
              <w:br/>
            </w:r>
            <w:r>
              <w:rPr>
                <w:rFonts w:ascii="Times New Roman"/>
                <w:b w:val="false"/>
                <w:i w:val="false"/>
                <w:color w:val="000000"/>
                <w:sz w:val="20"/>
              </w:rPr>
              <w:t>
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басқа да</w:t>
            </w:r>
            <w:r>
              <w:br/>
            </w:r>
            <w:r>
              <w:rPr>
                <w:rFonts w:ascii="Times New Roman"/>
                <w:b w:val="false"/>
                <w:i w:val="false"/>
                <w:color w:val="000000"/>
                <w:sz w:val="20"/>
              </w:rPr>
              <w:t>
қызметтер</w:t>
            </w:r>
          </w:p>
        </w:tc>
      </w:tr>
      <w:tr>
        <w:trPr>
          <w:trHeight w:val="103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141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 қала</w:t>
            </w:r>
            <w:r>
              <w:br/>
            </w:r>
            <w:r>
              <w:rPr>
                <w:rFonts w:ascii="Times New Roman"/>
                <w:b w:val="false"/>
                <w:i w:val="false"/>
                <w:color w:val="000000"/>
                <w:sz w:val="20"/>
              </w:rPr>
              <w:t>
және елді-мекендер көшелерін жөндеу және күту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w:t>
            </w:r>
            <w:r>
              <w:br/>
            </w:r>
            <w:r>
              <w:rPr>
                <w:rFonts w:ascii="Times New Roman"/>
                <w:b w:val="false"/>
                <w:i w:val="false"/>
                <w:color w:val="000000"/>
                <w:sz w:val="20"/>
              </w:rPr>
              <w:t>
қорғау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7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төтенше резерві</w:t>
            </w:r>
          </w:p>
        </w:tc>
      </w:tr>
      <w:tr>
        <w:trPr>
          <w:trHeight w:val="105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w:t>
            </w:r>
            <w:r>
              <w:br/>
            </w:r>
            <w:r>
              <w:rPr>
                <w:rFonts w:ascii="Times New Roman"/>
                <w:b w:val="false"/>
                <w:i w:val="false"/>
                <w:color w:val="000000"/>
                <w:sz w:val="20"/>
              </w:rPr>
              <w:t>
маңызы бар қаланың) жергілікті атқарушы</w:t>
            </w:r>
            <w:r>
              <w:br/>
            </w:r>
            <w:r>
              <w:rPr>
                <w:rFonts w:ascii="Times New Roman"/>
                <w:b w:val="false"/>
                <w:i w:val="false"/>
                <w:color w:val="000000"/>
                <w:sz w:val="20"/>
              </w:rPr>
              <w:t>
органының резерві</w:t>
            </w:r>
          </w:p>
        </w:tc>
      </w:tr>
      <w:tr>
        <w:trPr>
          <w:trHeight w:val="10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w:t>
            </w:r>
            <w:r>
              <w:br/>
            </w:r>
            <w:r>
              <w:rPr>
                <w:rFonts w:ascii="Times New Roman"/>
                <w:b w:val="false"/>
                <w:i w:val="false"/>
                <w:color w:val="000000"/>
                <w:sz w:val="20"/>
              </w:rPr>
              <w:t>
орындауға арналған ауданның (облыстық маңызы бар</w:t>
            </w:r>
            <w:r>
              <w:br/>
            </w:r>
            <w:r>
              <w:rPr>
                <w:rFonts w:ascii="Times New Roman"/>
                <w:b w:val="false"/>
                <w:i w:val="false"/>
                <w:color w:val="000000"/>
                <w:sz w:val="20"/>
              </w:rPr>
              <w:t>
қаланың) жергілікті атқарушы органының резерві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ұлғайту</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 жоспарлау бөлімі</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w:t>
            </w:r>
            <w:r>
              <w:br/>
            </w:r>
            <w:r>
              <w:rPr>
                <w:rFonts w:ascii="Times New Roman"/>
                <w:b w:val="false"/>
                <w:i w:val="false"/>
                <w:color w:val="000000"/>
                <w:sz w:val="20"/>
              </w:rPr>
              <w:t>
(бағдарламалардың) техникалық-экономикалық</w:t>
            </w:r>
            <w:r>
              <w:br/>
            </w:r>
            <w:r>
              <w:rPr>
                <w:rFonts w:ascii="Times New Roman"/>
                <w:b w:val="false"/>
                <w:i w:val="false"/>
                <w:color w:val="000000"/>
                <w:sz w:val="20"/>
              </w:rPr>
              <w:t>
негіздемелерін әзірлеу және оған сараптама</w:t>
            </w:r>
            <w:r>
              <w:br/>
            </w:r>
            <w:r>
              <w:rPr>
                <w:rFonts w:ascii="Times New Roman"/>
                <w:b w:val="false"/>
                <w:i w:val="false"/>
                <w:color w:val="000000"/>
                <w:sz w:val="20"/>
              </w:rPr>
              <w:t>
жүргізу</w:t>
            </w:r>
          </w:p>
        </w:tc>
      </w:tr>
      <w:tr>
        <w:trPr>
          <w:trHeight w:val="10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106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w:t>
            </w:r>
            <w:r>
              <w:br/>
            </w:r>
            <w:r>
              <w:rPr>
                <w:rFonts w:ascii="Times New Roman"/>
                <w:b w:val="false"/>
                <w:i w:val="false"/>
                <w:color w:val="000000"/>
                <w:sz w:val="20"/>
              </w:rPr>
              <w:t>
мен құрылыстарын күрделі жөндеу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w:t>
            </w:r>
            <w:r>
              <w:br/>
            </w:r>
            <w:r>
              <w:rPr>
                <w:rFonts w:ascii="Times New Roman"/>
                <w:b w:val="false"/>
                <w:i w:val="false"/>
                <w:color w:val="000000"/>
                <w:sz w:val="20"/>
              </w:rPr>
              <w:t>
көрсету</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төлемдердi</w:t>
            </w:r>
            <w:r>
              <w:br/>
            </w:r>
            <w:r>
              <w:rPr>
                <w:rFonts w:ascii="Times New Roman"/>
                <w:b w:val="false"/>
                <w:i w:val="false"/>
                <w:color w:val="000000"/>
                <w:sz w:val="20"/>
              </w:rPr>
              <w:t>
төлеу</w:t>
            </w:r>
          </w:p>
        </w:tc>
      </w:tr>
      <w:tr>
        <w:trPr>
          <w:trHeight w:val="49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r>
      <w:tr>
        <w:trPr>
          <w:trHeight w:val="72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w:t>
            </w:r>
            <w:r>
              <w:br/>
            </w:r>
            <w:r>
              <w:rPr>
                <w:rFonts w:ascii="Times New Roman"/>
                <w:b w:val="false"/>
                <w:i w:val="false"/>
                <w:color w:val="000000"/>
                <w:sz w:val="20"/>
              </w:rPr>
              <w:t>
өзге де төлемдердi төлеу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w:t>
            </w:r>
            <w:r>
              <w:br/>
            </w:r>
            <w:r>
              <w:rPr>
                <w:rFonts w:ascii="Times New Roman"/>
                <w:b w:val="false"/>
                <w:i w:val="false"/>
                <w:color w:val="000000"/>
                <w:sz w:val="20"/>
              </w:rPr>
              <w:t>
трансферттерді қайтару</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w:t>
            </w:r>
            <w:r>
              <w:br/>
            </w:r>
            <w:r>
              <w:rPr>
                <w:rFonts w:ascii="Times New Roman"/>
                <w:b w:val="false"/>
                <w:i w:val="false"/>
                <w:color w:val="000000"/>
                <w:sz w:val="20"/>
              </w:rPr>
              <w:t>
трансферттер</w:t>
            </w:r>
          </w:p>
        </w:tc>
      </w:tr>
      <w:tr>
        <w:trPr>
          <w:trHeight w:val="6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w:t>
            </w:r>
            <w:r>
              <w:br/>
            </w:r>
            <w:r>
              <w:rPr>
                <w:rFonts w:ascii="Times New Roman"/>
                <w:b w:val="false"/>
                <w:i w:val="false"/>
                <w:color w:val="000000"/>
                <w:sz w:val="20"/>
              </w:rPr>
              <w:t>
трансферттер</w:t>
            </w:r>
          </w:p>
        </w:tc>
      </w:tr>
      <w:tr>
        <w:trPr>
          <w:trHeight w:val="6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w:t>
            </w:r>
            <w:r>
              <w:br/>
            </w:r>
            <w:r>
              <w:rPr>
                <w:rFonts w:ascii="Times New Roman"/>
                <w:b w:val="false"/>
                <w:i w:val="false"/>
                <w:color w:val="000000"/>
                <w:sz w:val="20"/>
              </w:rPr>
              <w:t>
трансферттерді қайтару</w:t>
            </w:r>
          </w:p>
        </w:tc>
      </w:tr>
      <w:tr>
        <w:trPr>
          <w:trHeight w:val="148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w:t>
            </w:r>
            <w:r>
              <w:br/>
            </w:r>
            <w:r>
              <w:rPr>
                <w:rFonts w:ascii="Times New Roman"/>
                <w:b w:val="false"/>
                <w:i w:val="false"/>
                <w:color w:val="000000"/>
                <w:sz w:val="20"/>
              </w:rPr>
              <w:t>
басқарудың төмен тұрған деңгейлерінен жоғарғы</w:t>
            </w:r>
            <w:r>
              <w:br/>
            </w:r>
            <w:r>
              <w:rPr>
                <w:rFonts w:ascii="Times New Roman"/>
                <w:b w:val="false"/>
                <w:i w:val="false"/>
                <w:color w:val="000000"/>
                <w:sz w:val="20"/>
              </w:rPr>
              <w:t>
деңгейлерге беруге байланысты жоғары тұрған</w:t>
            </w:r>
            <w:r>
              <w:br/>
            </w:r>
            <w:r>
              <w:rPr>
                <w:rFonts w:ascii="Times New Roman"/>
                <w:b w:val="false"/>
                <w:i w:val="false"/>
                <w:color w:val="000000"/>
                <w:sz w:val="20"/>
              </w:rPr>
              <w:t>
бюджеттерге берілетін ағымдағы нысаналы</w:t>
            </w:r>
            <w:r>
              <w:br/>
            </w:r>
            <w:r>
              <w:rPr>
                <w:rFonts w:ascii="Times New Roman"/>
                <w:b w:val="false"/>
                <w:i w:val="false"/>
                <w:color w:val="000000"/>
                <w:sz w:val="20"/>
              </w:rPr>
              <w:t>
трансферттер</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60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r>
      <w:tr>
        <w:trPr>
          <w:trHeight w:val="34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r>
      <w:tr>
        <w:trPr>
          <w:trHeight w:val="39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r>
      <w:tr>
        <w:trPr>
          <w:trHeight w:val="36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r>
      <w:tr>
        <w:trPr>
          <w:trHeight w:val="3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7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 бастығы                      Б. Оразғалиева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