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dc5b" w14:textId="930d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26 желтоқсандағы № 14/4-IV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2009 жылғы 13 ақпандағы N 16/2-IV шешімі. Шығыс Қазақстан облысы Әділет департаментінің Шемонаиха аудандық әділет басқармасында 2009 жылғы 23 ақпанда N 5-19-92 тіркелді. Шешімнің қабылдау мерзімінің өтуіне байланысты қолдану тоқтатылды - Шемонаиха аудандық мәслихатының 2010 жылғы 15 қаңтардағы N 26 хаты</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Шемонаиха аудандық мәслихатының 2010.01.15 N 26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туралы» 2001 жылғы 23 қаңтардағы № 148-II Қазақстан Республикасы Заңының 6 –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«2009-2011 жылдарға арналған республикалық  бюджет туралы» Қазақстан Республикасы Заңын іске асыру туралы» 2008 жылғы 18 желтоқсандағы Қазақстан Республикасы Үкіметінің </w:t>
      </w:r>
      <w:r>
        <w:rPr>
          <w:rFonts w:ascii="Times New Roman"/>
          <w:b w:val="false"/>
          <w:i w:val="false"/>
          <w:color w:val="000000"/>
          <w:sz w:val="28"/>
        </w:rPr>
        <w:t>№ 1184</w:t>
      </w:r>
      <w:r>
        <w:rPr>
          <w:rFonts w:ascii="Times New Roman"/>
          <w:b w:val="false"/>
          <w:i w:val="false"/>
          <w:color w:val="000000"/>
          <w:sz w:val="28"/>
        </w:rPr>
        <w:t xml:space="preserve"> қаулысына, «2009 жылға арналған облыстық бюджет туралы» 2008 жылғы 19 желтоқсандағы </w:t>
      </w:r>
      <w:r>
        <w:rPr>
          <w:rFonts w:ascii="Times New Roman"/>
          <w:b w:val="false"/>
          <w:i w:val="false"/>
          <w:color w:val="000000"/>
          <w:sz w:val="28"/>
        </w:rPr>
        <w:t xml:space="preserve">№ 10/129-IY </w:t>
      </w:r>
      <w:r>
        <w:rPr>
          <w:rFonts w:ascii="Times New Roman"/>
          <w:b w:val="false"/>
          <w:i w:val="false"/>
          <w:color w:val="000000"/>
          <w:sz w:val="28"/>
        </w:rPr>
        <w:t xml:space="preserve">шешіміне өзгерістер мен толықтырулар енгізу туралы» 2009 жылғы 6 ақпандағы </w:t>
      </w:r>
      <w:r>
        <w:rPr>
          <w:rFonts w:ascii="Times New Roman"/>
          <w:b w:val="false"/>
          <w:i w:val="false"/>
          <w:color w:val="000000"/>
          <w:sz w:val="28"/>
        </w:rPr>
        <w:t>№ 11/145-IY</w:t>
      </w:r>
      <w:r>
        <w:rPr>
          <w:rFonts w:ascii="Times New Roman"/>
          <w:b w:val="false"/>
          <w:i w:val="false"/>
          <w:color w:val="000000"/>
          <w:sz w:val="28"/>
        </w:rPr>
        <w:t xml:space="preserve">, нормативтік құқықтық кесімдерді мемлекеттік тіркеу Реестрінде № 2496 тіркелген Шығыс Қазақстан облыстық мәслихатының шешімдеріне сәйкес Шемонаиха аудандық мәслихаты </w:t>
      </w:r>
      <w:r>
        <w:rPr>
          <w:rFonts w:ascii="Times New Roman"/>
          <w:b/>
          <w:i w:val="false"/>
          <w:color w:val="000000"/>
          <w:sz w:val="28"/>
        </w:rPr>
        <w:t xml:space="preserve">ШЕШIМ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Шемонаиха аудандық мәслихатының 2008 жылғы 26 желтоқсандағы «2009 жылға арналған аудандық бюджет туралы» </w:t>
      </w:r>
      <w:r>
        <w:rPr>
          <w:rFonts w:ascii="Times New Roman"/>
          <w:b w:val="false"/>
          <w:i w:val="false"/>
          <w:color w:val="000000"/>
          <w:sz w:val="28"/>
        </w:rPr>
        <w:t xml:space="preserve">№ 14/4-IV </w:t>
      </w:r>
      <w:r>
        <w:rPr>
          <w:rFonts w:ascii="Times New Roman"/>
          <w:b w:val="false"/>
          <w:i w:val="false"/>
          <w:color w:val="000000"/>
          <w:sz w:val="28"/>
        </w:rPr>
        <w:t>шешіміне (нормативтік құқықтық кесімдерін мемлекеттік тіркеу Реестрінде № 5-19-88 нөмірімен тіркелді, 2009 жылғы 16 қаңтардағы № 3 «Уба-информ»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 мына редакцияда жазылсын:</w:t>
      </w:r>
      <w:r>
        <w:br/>
      </w:r>
      <w:r>
        <w:rPr>
          <w:rFonts w:ascii="Times New Roman"/>
          <w:b w:val="false"/>
          <w:i w:val="false"/>
          <w:color w:val="000000"/>
          <w:sz w:val="28"/>
        </w:rPr>
        <w:t>
      «1 қосымшаға сәйкес 2009 жылға арналған аудандық бюджет мына көлемде бекітілсін:</w:t>
      </w:r>
      <w:r>
        <w:br/>
      </w:r>
      <w:r>
        <w:rPr>
          <w:rFonts w:ascii="Times New Roman"/>
          <w:b w:val="false"/>
          <w:i w:val="false"/>
          <w:color w:val="000000"/>
          <w:sz w:val="28"/>
        </w:rPr>
        <w:t>
      1) кірістер – 1 611 099,3 мың теңге, соның iшiнде:</w:t>
      </w:r>
      <w:r>
        <w:br/>
      </w:r>
      <w:r>
        <w:rPr>
          <w:rFonts w:ascii="Times New Roman"/>
          <w:b w:val="false"/>
          <w:i w:val="false"/>
          <w:color w:val="000000"/>
          <w:sz w:val="28"/>
        </w:rPr>
        <w:t>
      салық түсiмдерi бойынша – 678 801 мың теңге;</w:t>
      </w:r>
      <w:r>
        <w:br/>
      </w:r>
      <w:r>
        <w:rPr>
          <w:rFonts w:ascii="Times New Roman"/>
          <w:b w:val="false"/>
          <w:i w:val="false"/>
          <w:color w:val="000000"/>
          <w:sz w:val="28"/>
        </w:rPr>
        <w:t>
      салықтық емес түсiмдер бойынша – 2 051 мың теңге;</w:t>
      </w:r>
      <w:r>
        <w:br/>
      </w:r>
      <w:r>
        <w:rPr>
          <w:rFonts w:ascii="Times New Roman"/>
          <w:b w:val="false"/>
          <w:i w:val="false"/>
          <w:color w:val="000000"/>
          <w:sz w:val="28"/>
        </w:rPr>
        <w:t>
      негiзгi капиталды сатудан түсетiн түсiмдер бойынша – 7 863</w:t>
      </w:r>
      <w:r>
        <w:br/>
      </w:r>
      <w:r>
        <w:rPr>
          <w:rFonts w:ascii="Times New Roman"/>
          <w:b w:val="false"/>
          <w:i w:val="false"/>
          <w:color w:val="000000"/>
          <w:sz w:val="28"/>
        </w:rPr>
        <w:t>
      мың теңге;</w:t>
      </w:r>
      <w:r>
        <w:br/>
      </w:r>
      <w:r>
        <w:rPr>
          <w:rFonts w:ascii="Times New Roman"/>
          <w:b w:val="false"/>
          <w:i w:val="false"/>
          <w:color w:val="000000"/>
          <w:sz w:val="28"/>
        </w:rPr>
        <w:t>
      трансферттер түсiмдерi бойынша – 922 384,3 мың теңге;</w:t>
      </w:r>
      <w:r>
        <w:br/>
      </w:r>
      <w:r>
        <w:rPr>
          <w:rFonts w:ascii="Times New Roman"/>
          <w:b w:val="false"/>
          <w:i w:val="false"/>
          <w:color w:val="000000"/>
          <w:sz w:val="28"/>
        </w:rPr>
        <w:t>
      2) шығындар – 1 642 713,6 мың теңге;</w:t>
      </w:r>
      <w:r>
        <w:br/>
      </w:r>
      <w:r>
        <w:rPr>
          <w:rFonts w:ascii="Times New Roman"/>
          <w:b w:val="false"/>
          <w:i w:val="false"/>
          <w:color w:val="000000"/>
          <w:sz w:val="28"/>
        </w:rPr>
        <w:t>
      3) таза бюджеттiк несиелендiру – 0 мың теңге;</w:t>
      </w:r>
      <w:r>
        <w:br/>
      </w:r>
      <w:r>
        <w:rPr>
          <w:rFonts w:ascii="Times New Roman"/>
          <w:b w:val="false"/>
          <w:i w:val="false"/>
          <w:color w:val="000000"/>
          <w:sz w:val="28"/>
        </w:rPr>
        <w:t>
      4) қаржы активтерiмен жасалатын операциялар бойынша сальдо – 6000 мың теңге, соның ішінде:</w:t>
      </w:r>
      <w:r>
        <w:br/>
      </w:r>
      <w:r>
        <w:rPr>
          <w:rFonts w:ascii="Times New Roman"/>
          <w:b w:val="false"/>
          <w:i w:val="false"/>
          <w:color w:val="000000"/>
          <w:sz w:val="28"/>
        </w:rPr>
        <w:t>
      қаржы активтерін сатып алу – 6000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мың теңге;</w:t>
      </w:r>
      <w:r>
        <w:br/>
      </w:r>
      <w:r>
        <w:rPr>
          <w:rFonts w:ascii="Times New Roman"/>
          <w:b w:val="false"/>
          <w:i w:val="false"/>
          <w:color w:val="000000"/>
          <w:sz w:val="28"/>
        </w:rPr>
        <w:t>
      5) бюджет тапшылығы (профициті) – 37 614,3 мың теңге;</w:t>
      </w:r>
      <w:r>
        <w:br/>
      </w:r>
      <w:r>
        <w:rPr>
          <w:rFonts w:ascii="Times New Roman"/>
          <w:b w:val="false"/>
          <w:i w:val="false"/>
          <w:color w:val="000000"/>
          <w:sz w:val="28"/>
        </w:rPr>
        <w:t>
      6) бюджет тапшылығын қаржыландыру – 37 614,3 мың теңге.</w:t>
      </w:r>
      <w:r>
        <w:br/>
      </w:r>
      <w:r>
        <w:rPr>
          <w:rFonts w:ascii="Times New Roman"/>
          <w:b w:val="false"/>
          <w:i w:val="false"/>
          <w:color w:val="000000"/>
          <w:sz w:val="28"/>
        </w:rPr>
        <w:t>
</w:t>
      </w:r>
      <w:r>
        <w:rPr>
          <w:rFonts w:ascii="Times New Roman"/>
          <w:b w:val="false"/>
          <w:i w:val="false"/>
          <w:color w:val="000000"/>
          <w:sz w:val="28"/>
        </w:rPr>
        <w:t>
      2. 7 тармақта:</w:t>
      </w:r>
      <w:r>
        <w:br/>
      </w:r>
      <w:r>
        <w:rPr>
          <w:rFonts w:ascii="Times New Roman"/>
          <w:b w:val="false"/>
          <w:i w:val="false"/>
          <w:color w:val="000000"/>
          <w:sz w:val="28"/>
        </w:rPr>
        <w:t>
      11 тармақ мына редакцияда жазылсын: «Первомайский кенті Металлургтер көшесі,3 және Первомайский кенті Металлургтер көшесі,1 мекенжайы бойынша орналасқан тұрғын үйлерді қалпына келтіруге 28 000 мың теңге»;</w:t>
      </w:r>
      <w:r>
        <w:br/>
      </w:r>
      <w:r>
        <w:rPr>
          <w:rFonts w:ascii="Times New Roman"/>
          <w:b w:val="false"/>
          <w:i w:val="false"/>
          <w:color w:val="000000"/>
          <w:sz w:val="28"/>
        </w:rPr>
        <w:t>
</w:t>
      </w:r>
      <w:r>
        <w:rPr>
          <w:rFonts w:ascii="Times New Roman"/>
          <w:b w:val="false"/>
          <w:i w:val="false"/>
          <w:color w:val="000000"/>
          <w:sz w:val="28"/>
        </w:rPr>
        <w:t>
      12)-18) тармақшалармен мына мазмұнда толықтырылсын:</w:t>
      </w:r>
      <w:r>
        <w:br/>
      </w:r>
      <w:r>
        <w:rPr>
          <w:rFonts w:ascii="Times New Roman"/>
          <w:b w:val="false"/>
          <w:i w:val="false"/>
          <w:color w:val="000000"/>
          <w:sz w:val="28"/>
        </w:rPr>
        <w:t>
      «12) негізгі орта және жалпы орта білім беру мемлекеттік мекемелерінде биология кабинетін оқу жабдықтарымен жарақтандыруға</w:t>
      </w:r>
      <w:r>
        <w:br/>
      </w:r>
      <w:r>
        <w:rPr>
          <w:rFonts w:ascii="Times New Roman"/>
          <w:b w:val="false"/>
          <w:i w:val="false"/>
          <w:color w:val="000000"/>
          <w:sz w:val="28"/>
        </w:rPr>
        <w:t>
4 097 мың теңге сомада;</w:t>
      </w:r>
      <w:r>
        <w:br/>
      </w:r>
      <w:r>
        <w:rPr>
          <w:rFonts w:ascii="Times New Roman"/>
          <w:b w:val="false"/>
          <w:i w:val="false"/>
          <w:color w:val="000000"/>
          <w:sz w:val="28"/>
        </w:rPr>
        <w:t>
      13) мемлекеттік білім беру жүйесінде жаңа технологиялық оқытуды енгізуге 670 мың теңге сомада;</w:t>
      </w:r>
      <w:r>
        <w:br/>
      </w:r>
      <w:r>
        <w:rPr>
          <w:rFonts w:ascii="Times New Roman"/>
          <w:b w:val="false"/>
          <w:i w:val="false"/>
          <w:color w:val="000000"/>
          <w:sz w:val="28"/>
        </w:rPr>
        <w:t>
      14) мемлекеттік атаулы әлеуметтік көмекті төлеуге 1938 мың теңге сомада;</w:t>
      </w:r>
      <w:r>
        <w:br/>
      </w:r>
      <w:r>
        <w:rPr>
          <w:rFonts w:ascii="Times New Roman"/>
          <w:b w:val="false"/>
          <w:i w:val="false"/>
          <w:color w:val="000000"/>
          <w:sz w:val="28"/>
        </w:rPr>
        <w:t>
      15) аз қамтылған отбасыларының 18 дейінгі балаларына мемлекеттік жәрдемақы төлеуге 853 мың теңге сомада;</w:t>
      </w:r>
      <w:r>
        <w:br/>
      </w:r>
      <w:r>
        <w:rPr>
          <w:rFonts w:ascii="Times New Roman"/>
          <w:b w:val="false"/>
          <w:i w:val="false"/>
          <w:color w:val="000000"/>
          <w:sz w:val="28"/>
        </w:rPr>
        <w:t>
      16) ауылды елді мекендерде білім беру мамандарын әлеуметтік қолдау шараларын іске асыруға 2 228 мың теңге сомада;</w:t>
      </w:r>
      <w:r>
        <w:br/>
      </w:r>
      <w:r>
        <w:rPr>
          <w:rFonts w:ascii="Times New Roman"/>
          <w:b w:val="false"/>
          <w:i w:val="false"/>
          <w:color w:val="000000"/>
          <w:sz w:val="28"/>
        </w:rPr>
        <w:t>
      17) ауылды елді мекендерде мәдениет мамандарын әлеуметтік қолдау шараларын іске асыруға 89,1 мың теңге сомада;</w:t>
      </w:r>
      <w:r>
        <w:br/>
      </w:r>
      <w:r>
        <w:rPr>
          <w:rFonts w:ascii="Times New Roman"/>
          <w:b w:val="false"/>
          <w:i w:val="false"/>
          <w:color w:val="000000"/>
          <w:sz w:val="28"/>
        </w:rPr>
        <w:t>
      18) ауылды елді мекендерде спорт мамандарын әлеуметтік қолдау шараларын іске асыруға 178,2 мың теңге сомада.».</w:t>
      </w:r>
      <w:r>
        <w:br/>
      </w:r>
      <w:r>
        <w:rPr>
          <w:rFonts w:ascii="Times New Roman"/>
          <w:b w:val="false"/>
          <w:i w:val="false"/>
          <w:color w:val="000000"/>
          <w:sz w:val="28"/>
        </w:rPr>
        <w:t>
</w:t>
      </w:r>
      <w:r>
        <w:rPr>
          <w:rFonts w:ascii="Times New Roman"/>
          <w:b w:val="false"/>
          <w:i w:val="false"/>
          <w:color w:val="000000"/>
          <w:sz w:val="28"/>
        </w:rPr>
        <w:t>
      3. Осы шешімнің 1,2,3 қосымшаларына сәйкес 1,4,7 қосымшалар жаңа редакцияларда жазылсын.</w:t>
      </w:r>
      <w:r>
        <w:br/>
      </w:r>
      <w:r>
        <w:rPr>
          <w:rFonts w:ascii="Times New Roman"/>
          <w:b w:val="false"/>
          <w:i w:val="false"/>
          <w:color w:val="000000"/>
          <w:sz w:val="28"/>
        </w:rPr>
        <w:t>
</w:t>
      </w:r>
      <w:r>
        <w:rPr>
          <w:rFonts w:ascii="Times New Roman"/>
          <w:b w:val="false"/>
          <w:i w:val="false"/>
          <w:color w:val="000000"/>
          <w:sz w:val="28"/>
        </w:rPr>
        <w:t>
      4.  Осы шешiм 2009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АЙТМУХАМЕД</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13 ақпан</w:t>
      </w:r>
      <w:r>
        <w:br/>
      </w:r>
      <w:r>
        <w:rPr>
          <w:rFonts w:ascii="Times New Roman"/>
          <w:b w:val="false"/>
          <w:i w:val="false"/>
          <w:color w:val="000000"/>
          <w:sz w:val="28"/>
        </w:rPr>
        <w:t>
№ 16/2-IY шешiмiне 1 қосымша</w:t>
      </w:r>
      <w:r>
        <w:br/>
      </w:r>
      <w:r>
        <w:rPr>
          <w:rFonts w:ascii="Times New Roman"/>
          <w:b w:val="false"/>
          <w:i w:val="false"/>
          <w:color w:val="000000"/>
          <w:sz w:val="28"/>
        </w:rPr>
        <w:t>
 </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26 желтоқсандағы</w:t>
      </w:r>
      <w:r>
        <w:br/>
      </w:r>
      <w:r>
        <w:rPr>
          <w:rFonts w:ascii="Times New Roman"/>
          <w:b w:val="false"/>
          <w:i w:val="false"/>
          <w:color w:val="000000"/>
          <w:sz w:val="28"/>
        </w:rPr>
        <w:t>
№ 14/4-IY шешiмiне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940"/>
        <w:gridCol w:w="920"/>
        <w:gridCol w:w="1263"/>
        <w:gridCol w:w="6096"/>
        <w:gridCol w:w="3221"/>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Санат</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Сынып</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сыныпша</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Ерекшелiк</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Кiрiстер атауы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 те</w:t>
            </w:r>
            <w:r>
              <w:rPr>
                <w:rFonts w:ascii="Times New Roman"/>
                <w:b/>
                <w:i w:val="false"/>
                <w:color w:val="000000"/>
                <w:sz w:val="20"/>
              </w:rPr>
              <w:t>ң</w:t>
            </w:r>
            <w:r>
              <w:rPr>
                <w:rFonts w:ascii="Times New Roman"/>
                <w:b/>
                <w:i w:val="false"/>
                <w:color w:val="000000"/>
                <w:sz w:val="20"/>
              </w:rPr>
              <w:t>ге)</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I.Т</w:t>
            </w:r>
            <w:r>
              <w:rPr>
                <w:rFonts w:ascii="Times New Roman"/>
                <w:b/>
                <w:i w:val="false"/>
                <w:color w:val="000000"/>
                <w:sz w:val="20"/>
              </w:rPr>
              <w:t>ү</w:t>
            </w:r>
            <w:r>
              <w:rPr>
                <w:rFonts w:ascii="Times New Roman"/>
                <w:b/>
                <w:i w:val="false"/>
                <w:color w:val="000000"/>
                <w:sz w:val="20"/>
              </w:rPr>
              <w:t>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1611099,3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КIРIСТЕР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688715</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сiмдерi</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678801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240237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240237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ұсталынатын жеке табыс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ұсталынбайтын жеке  табыс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40937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Бiржолғы талондармен  еңбек жасайтын жеке  тұлғалардан ұсталатын  жеке табыс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 азаматтардың  табыстарынан  ұсталынатын жеке табыс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168634</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168634</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168634</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Жеке меншiк салы</w:t>
            </w:r>
            <w:r>
              <w:rPr>
                <w:rFonts w:ascii="Times New Roman"/>
                <w:b/>
                <w:i w:val="false"/>
                <w:color w:val="000000"/>
                <w:sz w:val="20"/>
              </w:rPr>
              <w:t>ғ</w:t>
            </w:r>
            <w:r>
              <w:rPr>
                <w:rFonts w:ascii="Times New Roman"/>
                <w:b/>
                <w:i w:val="false"/>
                <w:color w:val="000000"/>
                <w:sz w:val="20"/>
              </w:rPr>
              <w:t>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212612</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Мүлiк салығы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  мүлiктерiне салынатын  салық</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137743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тұлғалардың  мүлiгiне салынатын  салық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26290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ұсталатын ауыл  шаруашылығы  мақсатындағы жерлердiң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ұсталатын елдi мекен  жерлерiнiң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Өнеркәсiп,байланыс,көлiк,қорғау және басқа  ауыл шаруашылығына  қолданбайтын жерлерге  салынатын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 мен жеке  кәсiпкерлердiң, жекеше  нотариустер мен  адвокаттардың ауыл  шаруашылығы  мақсатындағы жерлерiне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 мен жеке  кәсiпкерлердiң, жекеше  нотариус пен  адвокаттардың елдi  мекен жерлерiне  салынатын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33802</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көлiк құралдарына салық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8284</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салық</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25518</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 к</w:t>
            </w:r>
            <w:r>
              <w:rPr>
                <w:rFonts w:ascii="Times New Roman"/>
                <w:b/>
                <w:i w:val="false"/>
                <w:color w:val="000000"/>
                <w:sz w:val="20"/>
              </w:rPr>
              <w:t>ө</w:t>
            </w:r>
            <w:r>
              <w:rPr>
                <w:rFonts w:ascii="Times New Roman"/>
                <w:b/>
                <w:i w:val="false"/>
                <w:color w:val="000000"/>
                <w:sz w:val="20"/>
              </w:rPr>
              <w:t>рсетуге салынатын  iшкi салы</w:t>
            </w:r>
            <w:r>
              <w:rPr>
                <w:rFonts w:ascii="Times New Roman"/>
                <w:b/>
                <w:i w:val="false"/>
                <w:color w:val="000000"/>
                <w:sz w:val="20"/>
              </w:rPr>
              <w:t>қ</w:t>
            </w:r>
            <w:r>
              <w:rPr>
                <w:rFonts w:ascii="Times New Roman"/>
                <w:b/>
                <w:i w:val="false"/>
                <w:color w:val="000000"/>
                <w:sz w:val="20"/>
              </w:rPr>
              <w:t>тар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51522</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тұлғалармен даналап  сатылатын, сонымен  бiрге меншiктi  өндiрiстiк қажетiне  қолданылатын жанармай  (авиациялықтан басқа)</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1338</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тұлғалармен даналап  сатылатын, сонымен  бiрге меншiктi  өндiрiстiк қажетiне  қолданылатын дизельдi  отын</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да ресурстарды пайдалан</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шiн т</w:t>
            </w:r>
            <w:r>
              <w:rPr>
                <w:rFonts w:ascii="Times New Roman"/>
                <w:b/>
                <w:i w:val="false"/>
                <w:color w:val="000000"/>
                <w:sz w:val="20"/>
              </w:rPr>
              <w:t>ү</w:t>
            </w:r>
            <w:r>
              <w:rPr>
                <w:rFonts w:ascii="Times New Roman"/>
                <w:b/>
                <w:i w:val="false"/>
                <w:color w:val="000000"/>
                <w:sz w:val="20"/>
              </w:rPr>
              <w:t>сетiн т</w:t>
            </w:r>
            <w:r>
              <w:rPr>
                <w:rFonts w:ascii="Times New Roman"/>
                <w:b/>
                <w:i w:val="false"/>
                <w:color w:val="000000"/>
                <w:sz w:val="20"/>
              </w:rPr>
              <w:t>ү</w:t>
            </w:r>
            <w:r>
              <w:rPr>
                <w:rFonts w:ascii="Times New Roman"/>
                <w:b/>
                <w:i w:val="false"/>
                <w:color w:val="000000"/>
                <w:sz w:val="20"/>
              </w:rPr>
              <w:t>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43000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сiпкерлiк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ә</w:t>
            </w:r>
            <w:r>
              <w:rPr>
                <w:rFonts w:ascii="Times New Roman"/>
                <w:b/>
                <w:i w:val="false"/>
                <w:color w:val="000000"/>
                <w:sz w:val="20"/>
              </w:rPr>
              <w:t xml:space="preserve">сiби </w:t>
            </w:r>
            <w:r>
              <w:rPr>
                <w:rFonts w:ascii="Times New Roman"/>
                <w:b/>
                <w:i w:val="false"/>
                <w:color w:val="000000"/>
                <w:sz w:val="20"/>
              </w:rPr>
              <w:t>қ</w:t>
            </w:r>
            <w:r>
              <w:rPr>
                <w:rFonts w:ascii="Times New Roman"/>
                <w:b/>
                <w:i w:val="false"/>
                <w:color w:val="000000"/>
                <w:sz w:val="20"/>
              </w:rPr>
              <w:t>ызметпен  айналыс</w:t>
            </w:r>
            <w:r>
              <w:rPr>
                <w:rFonts w:ascii="Times New Roman"/>
                <w:b/>
                <w:i w:val="false"/>
                <w:color w:val="000000"/>
                <w:sz w:val="20"/>
              </w:rPr>
              <w:t>қ</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шiн  алынатын алымдар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6961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кәсiпкерлердi  мемлекеттiк тiркеу үшiн  алынатын алымдар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Қызметтiк жеке  түрлерiмен айналысу  құқы үшiн алынатын  лицензиялық алым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тiркеу үшiн  алынатын алым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мүлiктi  кепiлдiкке салуды  мемлекеттiк тiркегенi  үшiн алынатын алым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көлiктер  мен прицептердi  мемлекеттiк тiркеу үшiн алынатын алым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Қозғалымсыз мүлiк  құқығын және олармен  мәмiлелердi мемлекеттiк  тiркеу үшiн алым</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пайдаланымдағы  жергiлiктi маңызы бар  автомобиль жолдары  бойындағы белдеулерде  және елдi мекендерде  орналастырылатын  сырттағы (көрнекi)  жарнамаларды  орналастыру үшiн төлем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 ма</w:t>
            </w:r>
            <w:r>
              <w:rPr>
                <w:rFonts w:ascii="Times New Roman"/>
                <w:b/>
                <w:i w:val="false"/>
                <w:color w:val="000000"/>
                <w:sz w:val="20"/>
              </w:rPr>
              <w:t>ң</w:t>
            </w:r>
            <w:r>
              <w:rPr>
                <w:rFonts w:ascii="Times New Roman"/>
                <w:b/>
                <w:i w:val="false"/>
                <w:color w:val="000000"/>
                <w:sz w:val="20"/>
              </w:rPr>
              <w:t xml:space="preserve">ызды </w:t>
            </w:r>
            <w:r>
              <w:rPr>
                <w:rFonts w:ascii="Times New Roman"/>
                <w:b/>
                <w:i w:val="false"/>
                <w:color w:val="000000"/>
                <w:sz w:val="20"/>
              </w:rPr>
              <w:t>ә</w:t>
            </w:r>
            <w:r>
              <w:rPr>
                <w:rFonts w:ascii="Times New Roman"/>
                <w:b/>
                <w:i w:val="false"/>
                <w:color w:val="000000"/>
                <w:sz w:val="20"/>
              </w:rPr>
              <w:t>рекеттер жаса</w:t>
            </w:r>
            <w:r>
              <w:rPr>
                <w:rFonts w:ascii="Times New Roman"/>
                <w:b/>
                <w:i w:val="false"/>
                <w:color w:val="000000"/>
                <w:sz w:val="20"/>
              </w:rPr>
              <w:t>ғ</w:t>
            </w:r>
            <w:r>
              <w:rPr>
                <w:rFonts w:ascii="Times New Roman"/>
                <w:b/>
                <w:i w:val="false"/>
                <w:color w:val="000000"/>
                <w:sz w:val="20"/>
              </w:rPr>
              <w:t xml:space="preserve">аны </w:t>
            </w:r>
            <w:r>
              <w:rPr>
                <w:rFonts w:ascii="Times New Roman"/>
                <w:b/>
                <w:i w:val="false"/>
                <w:color w:val="000000"/>
                <w:sz w:val="20"/>
              </w:rPr>
              <w:t>ү</w:t>
            </w:r>
            <w:r>
              <w:rPr>
                <w:rFonts w:ascii="Times New Roman"/>
                <w:b/>
                <w:i w:val="false"/>
                <w:color w:val="000000"/>
                <w:sz w:val="20"/>
              </w:rPr>
              <w:t>шiн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кiлдiгi бар  мемлекеттiк органдар  немесе лауазымды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 xml:space="preserve">алар беретiн </w:t>
            </w:r>
            <w:r>
              <w:rPr>
                <w:rFonts w:ascii="Times New Roman"/>
                <w:b/>
                <w:i w:val="false"/>
                <w:color w:val="000000"/>
                <w:sz w:val="20"/>
              </w:rPr>
              <w:t>құ</w:t>
            </w:r>
            <w:r>
              <w:rPr>
                <w:rFonts w:ascii="Times New Roman"/>
                <w:b/>
                <w:i w:val="false"/>
                <w:color w:val="000000"/>
                <w:sz w:val="20"/>
              </w:rPr>
              <w:t>жаттар</w:t>
            </w:r>
            <w:r>
              <w:rPr>
                <w:rFonts w:ascii="Times New Roman"/>
                <w:b/>
                <w:i w:val="false"/>
                <w:color w:val="000000"/>
                <w:sz w:val="20"/>
              </w:rPr>
              <w:t>ғ</w:t>
            </w:r>
            <w:r>
              <w:rPr>
                <w:rFonts w:ascii="Times New Roman"/>
                <w:b/>
                <w:i w:val="false"/>
                <w:color w:val="000000"/>
                <w:sz w:val="20"/>
              </w:rPr>
              <w:t>а мiндеттi т</w:t>
            </w:r>
            <w:r>
              <w:rPr>
                <w:rFonts w:ascii="Times New Roman"/>
                <w:b/>
                <w:i w:val="false"/>
                <w:color w:val="000000"/>
                <w:sz w:val="20"/>
              </w:rPr>
              <w:t>ө</w:t>
            </w:r>
            <w:r>
              <w:rPr>
                <w:rFonts w:ascii="Times New Roman"/>
                <w:b/>
                <w:i w:val="false"/>
                <w:color w:val="000000"/>
                <w:sz w:val="20"/>
              </w:rPr>
              <w:t>лемдер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5796</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берiлетiн  арыздардан, ерекше  жағдайдағы iстер  бойынша өтiнiштерден  (шағымдардан),  апелляциялық  шағымдардан, сот  бұйрығын ендiру туралы  өтiнiштердiң орындалу  қағазының екiншi  нұсқасын беру мәселесi  бойынша соттың  анықтауына арналған  жеке шағымдардан,  сондай-ақ сотпен шет ел соттары мен  арбитраждарының  шешiмдерi бойынша  орындалу қағаздарын  бергенi үшiн, құжат  көшiрмелерiн (екiншi  нұсқасын) бергенi үшiн  алынатын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3384</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срндай-ақ азматтарға  азаматтық хал актiлерiн  тiркеу туралы  анықтамалар мен  қайталанған куәлiктердi  бергенi үшiн, актi  жазуларын өзгертуге,  толықтыруға, түзетуге  және қалпына келтiруге  байланысты куәлiк  бергенi үшiн алынатын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шығуға құжат  ресiмдеу және Қазақстан  Республикасына басқа  мемлекеттерден адамдар  шақыру, сондай-ақ осы  құжаттарға өзгерiстер  енгiзгенi үшiн алынатын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Республикасынан кету  және Қазақстан  Республикасына келу  үшiн шетелдiктердiң  төлқұжаттарына немесе  оларды ауыстыратын  құжаттарына рұқсат  қағаз бергенi үшiн  алынатын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  азаматтығын қайта  қалпына келтiру және  Қазақстан  Республикасының  азаматтығынан шығу  туралы құжаттарды  ресiмдегенi үшiн  алынатын мемлекеттiк  баж салығы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 аулау құқығына  рұқсат беру үшін  алынатын мемлекеттік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заңды тұлғалардың  азаматтық, қызметтік  қарудың әрбір бірлігін  (аңшылық суық , дабыл  беретін, механикалық  шашыратқыштар,  аэрозольдық және басқа  жас ағызатын немесе  тітіркендіретін  заттармен  жабдықтандырылған  құралдар, 4,5 мм  дейінгі калибрді қоса  ауыздық қуаты 7,5 Дж  артық емес  пневматикалық  қарулардан басқа)  тіркегені үшін алынатын мемлекеттік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 және оның  патрондарын сақтау,  немесе сақтау және  тасу, тасымалдау,  Қазақстан Республикасы  территориясына енгiзу  және Қазақстан  Республикасынан шығару  үшiн рұқсат бергенi  үшiн мемлекеттiк баж  салығы</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 xml:space="preserve">сiмдер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2051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меншiктегi  мүлiктi жалға алудан  түсетiн кiрiстер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емес т</w:t>
            </w:r>
            <w:r>
              <w:rPr>
                <w:rFonts w:ascii="Times New Roman"/>
                <w:b/>
                <w:i w:val="false"/>
                <w:color w:val="000000"/>
                <w:sz w:val="20"/>
              </w:rPr>
              <w:t>ү</w:t>
            </w:r>
            <w:r>
              <w:rPr>
                <w:rFonts w:ascii="Times New Roman"/>
                <w:b/>
                <w:i w:val="false"/>
                <w:color w:val="000000"/>
                <w:sz w:val="20"/>
              </w:rPr>
              <w:t>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бюджетке  түсетiн басқа да  салықтық емес түсiмдер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НЕГIЗГI КАПИТАЛДЫ  САТУДАН Т</w:t>
            </w:r>
            <w:r>
              <w:rPr>
                <w:rFonts w:ascii="Times New Roman"/>
                <w:b/>
                <w:i w:val="false"/>
                <w:color w:val="000000"/>
                <w:sz w:val="20"/>
              </w:rPr>
              <w:t>Ү</w:t>
            </w:r>
            <w:r>
              <w:rPr>
                <w:rFonts w:ascii="Times New Roman"/>
                <w:b/>
                <w:i w:val="false"/>
                <w:color w:val="000000"/>
                <w:sz w:val="20"/>
              </w:rPr>
              <w:t xml:space="preserve">СЕТIН   КIРIСТЕР </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7863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7863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Жердi сату</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сатқаннан түсетiн  түсiмдер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СIМI</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922384,3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922384,3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10053,3</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912331</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77642</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трансферттерi</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32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34"/>
        <w:gridCol w:w="975"/>
        <w:gridCol w:w="975"/>
        <w:gridCol w:w="975"/>
        <w:gridCol w:w="5405"/>
        <w:gridCol w:w="3141"/>
      </w:tblGrid>
      <w:tr>
        <w:trPr>
          <w:trHeight w:val="12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топтар</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Шағын функция</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Мекеме</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Шағын бағдарлама</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ындар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1642713,6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141663,3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Мемлекеттi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жалпы  функцияларын  орындайтын </w:t>
            </w:r>
            <w:r>
              <w:rPr>
                <w:rFonts w:ascii="Times New Roman"/>
                <w:b/>
                <w:i w:val="false"/>
                <w:color w:val="000000"/>
                <w:sz w:val="20"/>
              </w:rPr>
              <w:t>ө</w:t>
            </w:r>
            <w:r>
              <w:rPr>
                <w:rFonts w:ascii="Times New Roman"/>
                <w:b/>
                <w:i w:val="false"/>
                <w:color w:val="000000"/>
                <w:sz w:val="20"/>
              </w:rPr>
              <w:t>кiлдiк, ат</w:t>
            </w:r>
            <w:r>
              <w:rPr>
                <w:rFonts w:ascii="Times New Roman"/>
                <w:b/>
                <w:i w:val="false"/>
                <w:color w:val="000000"/>
                <w:sz w:val="20"/>
              </w:rPr>
              <w:t>қ</w:t>
            </w:r>
            <w:r>
              <w:rPr>
                <w:rFonts w:ascii="Times New Roman"/>
                <w:b/>
                <w:i w:val="false"/>
                <w:color w:val="000000"/>
                <w:sz w:val="20"/>
              </w:rPr>
              <w:t>арушы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органдар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120481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қызметiн қамтамасыз  ету (облыстық маңызы бар қала)</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38623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38623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38623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14172,3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қаржы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14172,3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1871,3</w:t>
            </w:r>
          </w:p>
        </w:tc>
      </w:tr>
      <w:tr>
        <w:trPr>
          <w:trHeight w:val="25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Жоспарлау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7010</w:t>
            </w:r>
          </w:p>
        </w:tc>
      </w:tr>
      <w:tr>
        <w:trPr>
          <w:trHeight w:val="25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не  бюджеттiк  жоспарлау б</w:t>
            </w:r>
            <w:r>
              <w:rPr>
                <w:rFonts w:ascii="Times New Roman"/>
                <w:b/>
                <w:i w:val="false"/>
                <w:color w:val="000000"/>
                <w:sz w:val="20"/>
              </w:rPr>
              <w:t>ө</w:t>
            </w:r>
            <w:r>
              <w:rPr>
                <w:rFonts w:ascii="Times New Roman"/>
                <w:b/>
                <w:i w:val="false"/>
                <w:color w:val="000000"/>
                <w:sz w:val="20"/>
              </w:rPr>
              <w:t>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7010</w:t>
            </w:r>
          </w:p>
        </w:tc>
      </w:tr>
      <w:tr>
        <w:trPr>
          <w:trHeight w:val="25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25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8307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скери м</w:t>
            </w:r>
            <w:r>
              <w:rPr>
                <w:rFonts w:ascii="Times New Roman"/>
                <w:b/>
                <w:i w:val="false"/>
                <w:color w:val="000000"/>
                <w:sz w:val="20"/>
              </w:rPr>
              <w:t>ұқ</w:t>
            </w:r>
            <w:r>
              <w:rPr>
                <w:rFonts w:ascii="Times New Roman"/>
                <w:b/>
                <w:i w:val="false"/>
                <w:color w:val="000000"/>
                <w:sz w:val="20"/>
              </w:rPr>
              <w:t>таждар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5985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кiмiнi</w:t>
            </w:r>
            <w:r>
              <w:rPr>
                <w:rFonts w:ascii="Times New Roman"/>
                <w:b/>
                <w:i w:val="false"/>
                <w:color w:val="000000"/>
                <w:sz w:val="20"/>
              </w:rPr>
              <w:t>ң</w:t>
            </w:r>
            <w:r>
              <w:rPr>
                <w:rFonts w:ascii="Times New Roman"/>
                <w:b/>
                <w:i w:val="false"/>
                <w:color w:val="000000"/>
                <w:sz w:val="20"/>
              </w:rPr>
              <w:t xml:space="preserve"> аппараты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ж</w:t>
            </w:r>
            <w:r>
              <w:rPr>
                <w:rFonts w:ascii="Times New Roman"/>
                <w:b/>
                <w:i w:val="false"/>
                <w:color w:val="000000"/>
                <w:sz w:val="20"/>
              </w:rPr>
              <w:t>ө</w:t>
            </w:r>
            <w:r>
              <w:rPr>
                <w:rFonts w:ascii="Times New Roman"/>
                <w:b/>
                <w:i w:val="false"/>
                <w:color w:val="000000"/>
                <w:sz w:val="20"/>
              </w:rPr>
              <w:t>нiндегi ж</w:t>
            </w:r>
            <w:r>
              <w:rPr>
                <w:rFonts w:ascii="Times New Roman"/>
                <w:b/>
                <w:i w:val="false"/>
                <w:color w:val="000000"/>
                <w:sz w:val="20"/>
              </w:rPr>
              <w:t>ұ</w:t>
            </w:r>
            <w:r>
              <w:rPr>
                <w:rFonts w:ascii="Times New Roman"/>
                <w:b/>
                <w:i w:val="false"/>
                <w:color w:val="000000"/>
                <w:sz w:val="20"/>
              </w:rPr>
              <w:t xml:space="preserve">мыстарды </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йымдастыру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2322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кiмiнi</w:t>
            </w:r>
            <w:r>
              <w:rPr>
                <w:rFonts w:ascii="Times New Roman"/>
                <w:b/>
                <w:i w:val="false"/>
                <w:color w:val="000000"/>
                <w:sz w:val="20"/>
              </w:rPr>
              <w:t>ң</w:t>
            </w:r>
            <w:r>
              <w:rPr>
                <w:rFonts w:ascii="Times New Roman"/>
                <w:b/>
                <w:i w:val="false"/>
                <w:color w:val="000000"/>
                <w:sz w:val="20"/>
              </w:rPr>
              <w:t xml:space="preserve">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2322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 алдын  алу және оларды жою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  алдын алу және жою  жөнiндегi iс-шаралар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ртiп, </w:t>
            </w:r>
            <w:r>
              <w:rPr>
                <w:rFonts w:ascii="Times New Roman"/>
                <w:b/>
                <w:i w:val="false"/>
                <w:color w:val="000000"/>
                <w:sz w:val="20"/>
              </w:rPr>
              <w:t>қ</w:t>
            </w:r>
            <w:r>
              <w:rPr>
                <w:rFonts w:ascii="Times New Roman"/>
                <w:b/>
                <w:i w:val="false"/>
                <w:color w:val="000000"/>
                <w:sz w:val="20"/>
              </w:rPr>
              <w:t xml:space="preserve">ауiпсiздiк, </w:t>
            </w:r>
            <w:r>
              <w:br/>
            </w:r>
            <w:r>
              <w:rPr>
                <w:rFonts w:ascii="Times New Roman"/>
                <w:b w:val="false"/>
                <w:i w:val="false"/>
                <w:color w:val="000000"/>
                <w:sz w:val="20"/>
              </w:rPr>
              <w:t>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1035775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w:t>
            </w:r>
            <w:r>
              <w:rPr>
                <w:rFonts w:ascii="Times New Roman"/>
                <w:b/>
                <w:i w:val="false"/>
                <w:color w:val="000000"/>
                <w:sz w:val="20"/>
              </w:rPr>
              <w:t>ә</w:t>
            </w:r>
            <w:r>
              <w:rPr>
                <w:rFonts w:ascii="Times New Roman"/>
                <w:b/>
                <w:i w:val="false"/>
                <w:color w:val="000000"/>
                <w:sz w:val="20"/>
              </w:rPr>
              <w:t>рбие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31333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Бастауыш, негiзгi  орта ж</w:t>
            </w:r>
            <w:r>
              <w:rPr>
                <w:rFonts w:ascii="Times New Roman"/>
                <w:b/>
                <w:i w:val="false"/>
                <w:color w:val="000000"/>
                <w:sz w:val="20"/>
              </w:rPr>
              <w:t>ә</w:t>
            </w:r>
            <w:r>
              <w:rPr>
                <w:rFonts w:ascii="Times New Roman"/>
                <w:b/>
                <w:i w:val="false"/>
                <w:color w:val="000000"/>
                <w:sz w:val="20"/>
              </w:rPr>
              <w:t>не жалпы  орта бiлiм беру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974033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973650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беретін  оқыту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933238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беретiн  кешкi (ауысымдық)  мектептер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Мектептер,  гимназиялар,  лицейлер, бастауыш  негізгі орта және  жалпы орта білім  беретін профилді  мектептер,  балабақша-мектептер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912428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арналған  қосымша білім</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39742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  трансферттер  есебінен білім  берудің мемлекеттік   жүйесіне оқытудың  жаңа технологиясын  енгізу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  саласында</w:t>
            </w:r>
            <w:r>
              <w:rPr>
                <w:rFonts w:ascii="Times New Roman"/>
                <w:b/>
                <w:i w:val="false"/>
                <w:color w:val="000000"/>
                <w:sz w:val="20"/>
              </w:rPr>
              <w:t>ғ</w:t>
            </w:r>
            <w:r>
              <w:rPr>
                <w:rFonts w:ascii="Times New Roman"/>
                <w:b/>
                <w:i w:val="false"/>
                <w:color w:val="000000"/>
                <w:sz w:val="20"/>
              </w:rPr>
              <w:t>ы бас</w:t>
            </w:r>
            <w:r>
              <w:rPr>
                <w:rFonts w:ascii="Times New Roman"/>
                <w:b/>
                <w:i w:val="false"/>
                <w:color w:val="000000"/>
                <w:sz w:val="20"/>
              </w:rPr>
              <w:t>қ</w:t>
            </w:r>
            <w:r>
              <w:rPr>
                <w:rFonts w:ascii="Times New Roman"/>
                <w:b/>
                <w:i w:val="false"/>
                <w:color w:val="000000"/>
                <w:sz w:val="20"/>
              </w:rPr>
              <w:t xml:space="preserve">а  да </w:t>
            </w:r>
            <w:r>
              <w:rPr>
                <w:rFonts w:ascii="Times New Roman"/>
                <w:b/>
                <w:i w:val="false"/>
                <w:color w:val="000000"/>
                <w:sz w:val="20"/>
              </w:rPr>
              <w:t>қ</w:t>
            </w:r>
            <w:r>
              <w:rPr>
                <w:rFonts w:ascii="Times New Roman"/>
                <w:b/>
                <w:i w:val="false"/>
                <w:color w:val="000000"/>
                <w:sz w:val="20"/>
              </w:rPr>
              <w:t>ызметтер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30409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30109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бөлімінің  қызметін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8896</w:t>
            </w:r>
          </w:p>
        </w:tc>
      </w:tr>
      <w:tr>
        <w:trPr>
          <w:trHeight w:val="46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қала)мемлекеттік  білім беру ұйымдары  үшін оқулықтар,  оқу-әдістемелік  кешендерін сатып алу және жеткізіп беру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 елді  мекендерде  әлеуметтік сала  мамандарын  әлеуметтік қолдау  шараларын іске асыру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  құрылыс бөлімі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қайта құру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 xml:space="preserve">амсыздандыру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150214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128129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110889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32360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кәсiптiк даярлау  және қайта даярлау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мамандарына отын алу бойынша  әлеуметтiк көмек  көрсету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трансферттері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36196</w:t>
            </w:r>
          </w:p>
        </w:tc>
      </w:tr>
      <w:tr>
        <w:trPr>
          <w:trHeight w:val="61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трансферттері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қараты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Мүгедекті оңталудың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22085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22085</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әлеуметтiк  бағдарламалар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органдарды  материалдық- техникалық  жарақтандыру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көрсетілетін  қызметке төлем  жүргiзу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07</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шаруашылы</w:t>
            </w:r>
            <w:r>
              <w:rPr>
                <w:rFonts w:ascii="Times New Roman"/>
                <w:b/>
                <w:i w:val="false"/>
                <w:color w:val="000000"/>
                <w:sz w:val="20"/>
              </w:rPr>
              <w:t>қ</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128284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49500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 тұрғын үй құрылысы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Коммуналды</w:t>
            </w:r>
            <w:r>
              <w:rPr>
                <w:rFonts w:ascii="Times New Roman"/>
                <w:b/>
                <w:i w:val="false"/>
                <w:color w:val="000000"/>
                <w:sz w:val="20"/>
              </w:rPr>
              <w:t>қ</w:t>
            </w:r>
            <w:r>
              <w:rPr>
                <w:rFonts w:ascii="Times New Roman"/>
                <w:b/>
                <w:i w:val="false"/>
                <w:color w:val="000000"/>
                <w:sz w:val="20"/>
              </w:rPr>
              <w:t>  шараушылы</w:t>
            </w:r>
            <w:r>
              <w:rPr>
                <w:rFonts w:ascii="Times New Roman"/>
                <w:b/>
                <w:i w:val="false"/>
                <w:color w:val="000000"/>
                <w:sz w:val="20"/>
              </w:rPr>
              <w:t>қ</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Елдi мекендердi к</w:t>
            </w:r>
            <w:r>
              <w:rPr>
                <w:rFonts w:ascii="Times New Roman"/>
                <w:b/>
                <w:i w:val="false"/>
                <w:color w:val="000000"/>
                <w:sz w:val="20"/>
              </w:rPr>
              <w:t>ө</w:t>
            </w:r>
            <w:r>
              <w:rPr>
                <w:rFonts w:ascii="Times New Roman"/>
                <w:b/>
                <w:i w:val="false"/>
                <w:color w:val="000000"/>
                <w:sz w:val="20"/>
              </w:rPr>
              <w:t>ркейту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18784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18784</w:t>
            </w:r>
          </w:p>
        </w:tc>
      </w:tr>
      <w:tr>
        <w:trPr>
          <w:trHeight w:val="34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10559</w:t>
            </w:r>
          </w:p>
        </w:tc>
      </w:tr>
      <w:tr>
        <w:trPr>
          <w:trHeight w:val="34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7039</w:t>
            </w:r>
          </w:p>
        </w:tc>
      </w:tr>
      <w:tr>
        <w:trPr>
          <w:trHeight w:val="34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r>
      <w:tr>
        <w:trPr>
          <w:trHeight w:val="345"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 xml:space="preserve">қ </w:t>
            </w:r>
            <w:r>
              <w:rPr>
                <w:rFonts w:ascii="Times New Roman"/>
                <w:b/>
                <w:i w:val="false"/>
                <w:color w:val="000000"/>
                <w:sz w:val="20"/>
              </w:rPr>
              <w:t>паратты ке</w:t>
            </w:r>
            <w:r>
              <w:rPr>
                <w:rFonts w:ascii="Times New Roman"/>
                <w:b/>
                <w:i w:val="false"/>
                <w:color w:val="000000"/>
                <w:sz w:val="20"/>
              </w:rPr>
              <w:t>ң</w:t>
            </w:r>
            <w:r>
              <w:rPr>
                <w:rFonts w:ascii="Times New Roman"/>
                <w:b/>
                <w:i w:val="false"/>
                <w:color w:val="000000"/>
                <w:sz w:val="20"/>
              </w:rPr>
              <w:t>iстiк</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76647,3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22952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тiлдердi дамыту б</w:t>
            </w:r>
            <w:r>
              <w:rPr>
                <w:rFonts w:ascii="Times New Roman"/>
                <w:b/>
                <w:i w:val="false"/>
                <w:color w:val="000000"/>
                <w:sz w:val="20"/>
              </w:rPr>
              <w:t>ө</w:t>
            </w:r>
            <w:r>
              <w:rPr>
                <w:rFonts w:ascii="Times New Roman"/>
                <w:b/>
                <w:i w:val="false"/>
                <w:color w:val="000000"/>
                <w:sz w:val="20"/>
              </w:rPr>
              <w:t>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22952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демалыс  жұмысын қолдау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22952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9920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iстiк</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20912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тiлдердi дамыту б</w:t>
            </w:r>
            <w:r>
              <w:rPr>
                <w:rFonts w:ascii="Times New Roman"/>
                <w:b/>
                <w:i w:val="false"/>
                <w:color w:val="000000"/>
                <w:sz w:val="20"/>
              </w:rPr>
              <w:t>ө</w:t>
            </w:r>
            <w:r>
              <w:rPr>
                <w:rFonts w:ascii="Times New Roman"/>
                <w:b/>
                <w:i w:val="false"/>
                <w:color w:val="000000"/>
                <w:sz w:val="20"/>
              </w:rPr>
              <w:t>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19302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15389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 xml:space="preserve">ң </w:t>
            </w:r>
            <w:r>
              <w:rPr>
                <w:rFonts w:ascii="Times New Roman"/>
                <w:b/>
                <w:i w:val="false"/>
                <w:color w:val="000000"/>
                <w:sz w:val="20"/>
              </w:rPr>
              <w:t xml:space="preserve">iстiктi </w:t>
            </w:r>
            <w:r>
              <w:rPr>
                <w:rFonts w:ascii="Times New Roman"/>
                <w:b/>
                <w:i w:val="false"/>
                <w:color w:val="000000"/>
                <w:sz w:val="20"/>
              </w:rPr>
              <w:t>ұ</w:t>
            </w:r>
            <w:r>
              <w:rPr>
                <w:rFonts w:ascii="Times New Roman"/>
                <w:b/>
                <w:i w:val="false"/>
                <w:color w:val="000000"/>
                <w:sz w:val="20"/>
              </w:rPr>
              <w:t>йымдастыру ж</w:t>
            </w:r>
            <w:r>
              <w:rPr>
                <w:rFonts w:ascii="Times New Roman"/>
                <w:b/>
                <w:i w:val="false"/>
                <w:color w:val="000000"/>
                <w:sz w:val="20"/>
              </w:rPr>
              <w:t>ө</w:t>
            </w:r>
            <w:r>
              <w:rPr>
                <w:rFonts w:ascii="Times New Roman"/>
                <w:b/>
                <w:i w:val="false"/>
                <w:color w:val="000000"/>
                <w:sz w:val="20"/>
              </w:rPr>
              <w:t xml:space="preserve">нiндегi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22863,3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6266,1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тiлдердi дамыту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 елді  мекендерде  әлеуметтік сала  мамандарын  әлеуметтік қолдау  шараларын іске асыру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саясат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Өңiрлiк  бағдарламаларды iске асыру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6251,2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  трансферттер  есебінен ауылды елді  мекендерде  әлеуметтік сала  мамандарын  әлеуметтік қолдау  шараларын іске асыру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ниесiн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11892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w:t>
            </w:r>
            <w:r>
              <w:rPr>
                <w:rFonts w:ascii="Times New Roman"/>
                <w:b/>
                <w:i w:val="false"/>
                <w:color w:val="000000"/>
                <w:sz w:val="20"/>
              </w:rPr>
              <w:t>ғ</w:t>
            </w:r>
            <w:r>
              <w:rPr>
                <w:rFonts w:ascii="Times New Roman"/>
                <w:b/>
                <w:i w:val="false"/>
                <w:color w:val="000000"/>
                <w:sz w:val="20"/>
              </w:rPr>
              <w:t>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6976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атынастары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4916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шекарасын орнату  кезінде өткізілетін  жерге орналастыру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сiп,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9647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9647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қалақұрылысы бөлімі</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қалақұрылысы  бөлімінің қызметін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58532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w:t>
            </w:r>
            <w:r>
              <w:rPr>
                <w:rFonts w:ascii="Times New Roman"/>
                <w:b/>
                <w:i w:val="false"/>
                <w:color w:val="000000"/>
                <w:sz w:val="20"/>
              </w:rPr>
              <w:t>ө</w:t>
            </w:r>
            <w:r>
              <w:rPr>
                <w:rFonts w:ascii="Times New Roman"/>
                <w:b/>
                <w:i w:val="false"/>
                <w:color w:val="000000"/>
                <w:sz w:val="20"/>
              </w:rPr>
              <w:t>лiгi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58532</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23189</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тұрғын үй- коммуналдық  шаруашылығы,  жолаушылар көлiгi  және автомобиль  жолдары бөлiмi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35343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35343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35343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20274</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сіпкерлік </w:t>
            </w:r>
            <w:r>
              <w:rPr>
                <w:rFonts w:ascii="Times New Roman"/>
                <w:b/>
                <w:i w:val="false"/>
                <w:color w:val="000000"/>
                <w:sz w:val="20"/>
              </w:rPr>
              <w:t>қ</w:t>
            </w:r>
            <w:r>
              <w:rPr>
                <w:rFonts w:ascii="Times New Roman"/>
                <w:b/>
                <w:i w:val="false"/>
                <w:color w:val="000000"/>
                <w:sz w:val="20"/>
              </w:rPr>
              <w:t xml:space="preserve">ызметін </w:t>
            </w:r>
            <w:r>
              <w:rPr>
                <w:rFonts w:ascii="Times New Roman"/>
                <w:b/>
                <w:i w:val="false"/>
                <w:color w:val="000000"/>
                <w:sz w:val="20"/>
              </w:rPr>
              <w:t>қ</w:t>
            </w:r>
            <w:r>
              <w:rPr>
                <w:rFonts w:ascii="Times New Roman"/>
                <w:b/>
                <w:i w:val="false"/>
                <w:color w:val="000000"/>
                <w:sz w:val="20"/>
              </w:rPr>
              <w:t>олдау ж</w:t>
            </w:r>
            <w:r>
              <w:rPr>
                <w:rFonts w:ascii="Times New Roman"/>
                <w:b/>
                <w:i w:val="false"/>
                <w:color w:val="000000"/>
                <w:sz w:val="20"/>
              </w:rPr>
              <w:t>ә</w:t>
            </w:r>
            <w:r>
              <w:rPr>
                <w:rFonts w:ascii="Times New Roman"/>
                <w:b/>
                <w:i w:val="false"/>
                <w:color w:val="000000"/>
                <w:sz w:val="20"/>
              </w:rPr>
              <w:t>не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4447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15827</w:t>
            </w:r>
          </w:p>
        </w:tc>
      </w:tr>
      <w:tr>
        <w:trPr>
          <w:trHeight w:val="39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10156</w:t>
            </w:r>
          </w:p>
        </w:tc>
      </w:tr>
      <w:tr>
        <w:trPr>
          <w:trHeight w:val="39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10156</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көлемінде  табиғи және  техногендiк  сипаттағы төтенше  жағдайларды жою үшiн  ауданның (облыстық  маңызы бар қаланың)  жергiлiктi атқарушы  органының төтенше  резервi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жедел  мұқтаждарға арналған  резерві</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4828</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  жолаушылар көлiгi  және автомобиль  жолдары бөлiмiнiң  қызметiн қамтамасыз  ету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органдардың  аппараттары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5671</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ІІІ. Таза  бюджеттік </w:t>
            </w:r>
            <w:r>
              <w:rPr>
                <w:rFonts w:ascii="Times New Roman"/>
                <w:b/>
                <w:i w:val="false"/>
                <w:color w:val="000000"/>
                <w:sz w:val="20"/>
              </w:rPr>
              <w:t>қ</w:t>
            </w:r>
            <w:r>
              <w:rPr>
                <w:rFonts w:ascii="Times New Roman"/>
                <w:b/>
                <w:i w:val="false"/>
                <w:color w:val="000000"/>
                <w:sz w:val="20"/>
              </w:rPr>
              <w:t>аржыландыру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IY. </w:t>
            </w: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активтермен  операциялар  бойынша сальдо</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9</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бөлiмi</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олданба</w:t>
            </w:r>
            <w:r>
              <w:rPr>
                <w:rFonts w:ascii="Times New Roman"/>
                <w:b/>
                <w:i w:val="false"/>
                <w:color w:val="000000"/>
                <w:sz w:val="20"/>
              </w:rPr>
              <w:t>ғ</w:t>
            </w:r>
            <w:r>
              <w:rPr>
                <w:rFonts w:ascii="Times New Roman"/>
                <w:b/>
                <w:i w:val="false"/>
                <w:color w:val="000000"/>
                <w:sz w:val="20"/>
              </w:rPr>
              <w:t>ан (толы</w:t>
            </w:r>
            <w:r>
              <w:rPr>
                <w:rFonts w:ascii="Times New Roman"/>
                <w:b/>
                <w:i w:val="false"/>
                <w:color w:val="000000"/>
                <w:sz w:val="20"/>
              </w:rPr>
              <w:t>ғ</w:t>
            </w:r>
            <w:r>
              <w:rPr>
                <w:rFonts w:ascii="Times New Roman"/>
                <w:b/>
                <w:i w:val="false"/>
                <w:color w:val="000000"/>
                <w:sz w:val="20"/>
              </w:rPr>
              <w:t xml:space="preserve">ымен </w:t>
            </w:r>
            <w:r>
              <w:rPr>
                <w:rFonts w:ascii="Times New Roman"/>
                <w:b/>
                <w:i w:val="false"/>
                <w:color w:val="000000"/>
                <w:sz w:val="20"/>
              </w:rPr>
              <w:t>қ</w:t>
            </w:r>
            <w:r>
              <w:rPr>
                <w:rFonts w:ascii="Times New Roman"/>
                <w:b/>
                <w:i w:val="false"/>
                <w:color w:val="000000"/>
                <w:sz w:val="20"/>
              </w:rPr>
              <w:t>олданба</w:t>
            </w:r>
            <w:r>
              <w:rPr>
                <w:rFonts w:ascii="Times New Roman"/>
                <w:b/>
                <w:i w:val="false"/>
                <w:color w:val="000000"/>
                <w:sz w:val="20"/>
              </w:rPr>
              <w:t>ғ</w:t>
            </w:r>
            <w:r>
              <w:rPr>
                <w:rFonts w:ascii="Times New Roman"/>
                <w:b/>
                <w:i w:val="false"/>
                <w:color w:val="000000"/>
                <w:sz w:val="20"/>
              </w:rPr>
              <w:t xml:space="preserve">ан)  нысаналы  трансферттерді </w:t>
            </w:r>
            <w:r>
              <w:rPr>
                <w:rFonts w:ascii="Times New Roman"/>
                <w:b/>
                <w:i w:val="false"/>
                <w:color w:val="000000"/>
                <w:sz w:val="20"/>
              </w:rPr>
              <w:t>қ</w:t>
            </w:r>
            <w:r>
              <w:rPr>
                <w:rFonts w:ascii="Times New Roman"/>
                <w:b/>
                <w:i w:val="false"/>
                <w:color w:val="000000"/>
                <w:sz w:val="20"/>
              </w:rPr>
              <w:t>айтару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45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Y. Бюджет тапшылы</w:t>
            </w:r>
            <w:r>
              <w:rPr>
                <w:rFonts w:ascii="Times New Roman"/>
                <w:b/>
                <w:i w:val="false"/>
                <w:color w:val="000000"/>
                <w:sz w:val="20"/>
              </w:rPr>
              <w:t>ғ</w:t>
            </w:r>
            <w:r>
              <w:rPr>
                <w:rFonts w:ascii="Times New Roman"/>
                <w:b/>
                <w:i w:val="false"/>
                <w:color w:val="000000"/>
                <w:sz w:val="20"/>
              </w:rPr>
              <w:t>ы (профицит)</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-37614,3</w:t>
            </w:r>
          </w:p>
        </w:tc>
      </w:tr>
      <w:tr>
        <w:trPr>
          <w:trHeight w:val="120" w:hRule="atLeast"/>
        </w:trPr>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 (профициттi пайдалану)</w:t>
            </w:r>
          </w:p>
        </w:tc>
        <w:tc>
          <w:tcPr>
            <w:tcW w:w="3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37614,3</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13 ақпан</w:t>
      </w:r>
      <w:r>
        <w:br/>
      </w:r>
      <w:r>
        <w:rPr>
          <w:rFonts w:ascii="Times New Roman"/>
          <w:b w:val="false"/>
          <w:i w:val="false"/>
          <w:color w:val="000000"/>
          <w:sz w:val="28"/>
        </w:rPr>
        <w:t>
№ 16/2-IY шешiмiне 2 қосымша</w:t>
      </w:r>
      <w:r>
        <w:br/>
      </w:r>
      <w:r>
        <w:rPr>
          <w:rFonts w:ascii="Times New Roman"/>
          <w:b w:val="false"/>
          <w:i w:val="false"/>
          <w:color w:val="000000"/>
          <w:sz w:val="28"/>
        </w:rPr>
        <w:t>
 </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–ІҮ шешiмiне 4 қосымша</w:t>
      </w:r>
    </w:p>
    <w:p>
      <w:pPr>
        <w:spacing w:after="0"/>
        <w:ind w:left="0"/>
        <w:jc w:val="both"/>
      </w:pPr>
      <w:r>
        <w:rPr>
          <w:rFonts w:ascii="Times New Roman"/>
          <w:b/>
          <w:i w:val="false"/>
          <w:color w:val="000080"/>
          <w:sz w:val="28"/>
        </w:rPr>
        <w:t>Қаладағы ауданның, аудандық маңызы бар қаланың, кенттiң, ауыл</w:t>
      </w:r>
      <w:r>
        <w:br/>
      </w:r>
      <w:r>
        <w:rPr>
          <w:rFonts w:ascii="Times New Roman"/>
          <w:b w:val="false"/>
          <w:i w:val="false"/>
          <w:color w:val="000000"/>
          <w:sz w:val="28"/>
        </w:rPr>
        <w:t>
</w:t>
      </w:r>
      <w:r>
        <w:rPr>
          <w:rFonts w:ascii="Times New Roman"/>
          <w:b/>
          <w:i w:val="false"/>
          <w:color w:val="000080"/>
          <w:sz w:val="28"/>
        </w:rPr>
        <w:t>(село), ауылдық (селолық) округтiң әкiмi аппаратының жұмыс</w:t>
      </w:r>
      <w:r>
        <w:br/>
      </w:r>
      <w:r>
        <w:rPr>
          <w:rFonts w:ascii="Times New Roman"/>
          <w:b w:val="false"/>
          <w:i w:val="false"/>
          <w:color w:val="000000"/>
          <w:sz w:val="28"/>
        </w:rPr>
        <w:t>
</w:t>
      </w:r>
      <w:r>
        <w:rPr>
          <w:rFonts w:ascii="Times New Roman"/>
          <w:b/>
          <w:i w:val="false"/>
          <w:color w:val="000080"/>
          <w:sz w:val="28"/>
        </w:rPr>
        <w:t>iстеуiне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770"/>
        <w:gridCol w:w="2561"/>
      </w:tblGrid>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p>
          <w:p>
            <w:pPr>
              <w:spacing w:after="20"/>
              <w:ind w:left="20"/>
              <w:jc w:val="both"/>
            </w:pPr>
            <w:r>
              <w:rPr>
                <w:rFonts w:ascii="Times New Roman"/>
                <w:b/>
                <w:i w:val="false"/>
                <w:color w:val="000000"/>
                <w:sz w:val="20"/>
              </w:rPr>
              <w:t>№</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Программа </w:t>
            </w:r>
            <w:r>
              <w:br/>
            </w:r>
            <w:r>
              <w:rPr>
                <w:rFonts w:ascii="Times New Roman"/>
                <w:b w:val="false"/>
                <w:i w:val="false"/>
                <w:color w:val="000000"/>
                <w:sz w:val="20"/>
              </w:rPr>
              <w:t>
123 001 003</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12757</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8569</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7675</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5168</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5321</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5162</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округi әкiмiнiң аппараты» ММ</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6439</w:t>
            </w:r>
          </w:p>
        </w:tc>
      </w:tr>
      <w:tr>
        <w:trPr>
          <w:trHeight w:val="120" w:hRule="atLeast"/>
        </w:trPr>
        <w:tc>
          <w:tcPr>
            <w:tcW w:w="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13 ақпан</w:t>
      </w:r>
      <w:r>
        <w:br/>
      </w:r>
      <w:r>
        <w:rPr>
          <w:rFonts w:ascii="Times New Roman"/>
          <w:b w:val="false"/>
          <w:i w:val="false"/>
          <w:color w:val="000000"/>
          <w:sz w:val="28"/>
        </w:rPr>
        <w:t>
№ 16/2-IY шешiмiне 3 қосымша</w:t>
      </w:r>
      <w:r>
        <w:br/>
      </w:r>
      <w:r>
        <w:rPr>
          <w:rFonts w:ascii="Times New Roman"/>
          <w:b w:val="false"/>
          <w:i w:val="false"/>
          <w:color w:val="000000"/>
          <w:sz w:val="28"/>
        </w:rPr>
        <w:t>
 </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 ІҮ шешiмiне 7 қосымша</w:t>
      </w:r>
    </w:p>
    <w:p>
      <w:pPr>
        <w:spacing w:after="0"/>
        <w:ind w:left="0"/>
        <w:jc w:val="both"/>
      </w:pPr>
      <w:r>
        <w:rPr>
          <w:rFonts w:ascii="Times New Roman"/>
          <w:b/>
          <w:i w:val="false"/>
          <w:color w:val="000080"/>
          <w:sz w:val="28"/>
        </w:rPr>
        <w:t>Елді мекендерде көшелерді жарықтандыруға арналған</w:t>
      </w:r>
      <w:r>
        <w:br/>
      </w:r>
      <w:r>
        <w:rPr>
          <w:rFonts w:ascii="Times New Roman"/>
          <w:b w:val="false"/>
          <w:i w:val="false"/>
          <w:color w:val="000000"/>
          <w:sz w:val="28"/>
        </w:rPr>
        <w:t>
</w:t>
      </w:r>
      <w:r>
        <w:rPr>
          <w:rFonts w:ascii="Times New Roman"/>
          <w:b/>
          <w:i w:val="false"/>
          <w:color w:val="000080"/>
          <w:sz w:val="28"/>
        </w:rPr>
        <w:t>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614"/>
        <w:gridCol w:w="2749"/>
      </w:tblGrid>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123 008 000</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5337</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округі әкімінің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r>
      <w:tr>
        <w:trPr>
          <w:trHeight w:val="1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7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