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c0c8" w14:textId="d7cc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"2009 жылға арналған облыстық бюджет туралы" 2008 жылғы 11 желтоқсандағы N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2009 жылғы 20 ақпандағы N 11-1 шешімі. Батыс Қазақстан облысының Әділет басқармасында 2009 жылғы 24 ақпанда N 3023 тіркелді. Күші жойылды - Батыс Қазақстан облыстық мәслихаттың 2010 жылғы 12 қарашадағы N 27-16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2010.11.12 N 27-16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туралы" Батыс Қазақстан облыстық мәслихаттың 2008 жылғы 11 желтоқсандағы </w:t>
      </w:r>
      <w:r>
        <w:rPr>
          <w:rFonts w:ascii="Times New Roman"/>
          <w:b w:val="false"/>
          <w:i w:val="false"/>
          <w:color w:val="000000"/>
          <w:sz w:val="28"/>
        </w:rPr>
        <w:t>N 10-3</w:t>
      </w:r>
      <w:r>
        <w:rPr>
          <w:rFonts w:ascii="Times New Roman"/>
          <w:b w:val="false"/>
          <w:i w:val="false"/>
          <w:color w:val="000000"/>
          <w:sz w:val="28"/>
        </w:rPr>
        <w:t> шешіміне (Нормативтік құқықтық актілерді мемлекеттік тіркеу тізілімінде N 3018 тіркелген "Приуралье" газетінің 2008 жылдың 25 желтоқсандағы, 2009 жылғы 6 қаңтардағы, 2009 жылғы 10 қаңтардағы, 2009 жылғы 15 қаңтардағы, 2009 жылғы 17 қаңтардағы, 2009 жылғы 20 қаңтардағы, 2009 жылғы 22 қаңтардағы және "Орал өңірі" газетінің 2008 жылғы 29 желтоқсандағы, 2009 жылғы 10 қаңтардағы, 2009 жылғы 15 қаңтардағы, 2009 жылғы 22 қаңтардағы, 2009 жылғы 29 қаңтардағы, 2009 жылғы 5 ақпандағы жарияланған)келесі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1)-тармақшадағы "37 832 712" деген сандар "58 044 057" деген сандармен ауыстырылсын;</w:t>
      </w:r>
      <w:r>
        <w:br/>
      </w:r>
      <w:r>
        <w:rPr>
          <w:rFonts w:ascii="Times New Roman"/>
          <w:b w:val="false"/>
          <w:i w:val="false"/>
          <w:color w:val="000000"/>
          <w:sz w:val="28"/>
        </w:rPr>
        <w:t>
      "16 078 949" деген сандар "25 211 374" деген сандармен ауыстырылсын;</w:t>
      </w:r>
      <w:r>
        <w:br/>
      </w:r>
      <w:r>
        <w:rPr>
          <w:rFonts w:ascii="Times New Roman"/>
          <w:b w:val="false"/>
          <w:i w:val="false"/>
          <w:color w:val="000000"/>
          <w:sz w:val="28"/>
        </w:rPr>
        <w:t>
      "34 851" деген сандар "417 223" деген сандармен ауыстырылсын;</w:t>
      </w:r>
      <w:r>
        <w:br/>
      </w:r>
      <w:r>
        <w:rPr>
          <w:rFonts w:ascii="Times New Roman"/>
          <w:b w:val="false"/>
          <w:i w:val="false"/>
          <w:color w:val="000000"/>
          <w:sz w:val="28"/>
        </w:rPr>
        <w:t>
      "21 712 022" деген сандар "32 408 570" деген сандармен ауыстырылсын;</w:t>
      </w:r>
      <w:r>
        <w:br/>
      </w:r>
      <w:r>
        <w:rPr>
          <w:rFonts w:ascii="Times New Roman"/>
          <w:b w:val="false"/>
          <w:i w:val="false"/>
          <w:color w:val="000000"/>
          <w:sz w:val="28"/>
        </w:rPr>
        <w:t>
      2)-тармақшадағы "37 705 816" деген сандар "62 830 128" деген сандармен ауыстырылсын;</w:t>
      </w:r>
      <w:r>
        <w:br/>
      </w:r>
      <w:r>
        <w:rPr>
          <w:rFonts w:ascii="Times New Roman"/>
          <w:b w:val="false"/>
          <w:i w:val="false"/>
          <w:color w:val="000000"/>
          <w:sz w:val="28"/>
        </w:rPr>
        <w:t>
      3)-тармақшадағы "-23 104" деген сандар "-597 104" деген сандармен ауыстырылсын;</w:t>
      </w:r>
      <w:r>
        <w:br/>
      </w:r>
      <w:r>
        <w:rPr>
          <w:rFonts w:ascii="Times New Roman"/>
          <w:b w:val="false"/>
          <w:i w:val="false"/>
          <w:color w:val="000000"/>
          <w:sz w:val="28"/>
        </w:rPr>
        <w:t>
      "0" деген сандар "671 000" деген сандармен ауыстырылсын;</w:t>
      </w:r>
      <w:r>
        <w:br/>
      </w:r>
      <w:r>
        <w:rPr>
          <w:rFonts w:ascii="Times New Roman"/>
          <w:b w:val="false"/>
          <w:i w:val="false"/>
          <w:color w:val="000000"/>
          <w:sz w:val="28"/>
        </w:rPr>
        <w:t>
      "23 104" деген сандар "1 268 104" деген сандармен ауыстырылсын;</w:t>
      </w:r>
      <w:r>
        <w:br/>
      </w:r>
      <w:r>
        <w:rPr>
          <w:rFonts w:ascii="Times New Roman"/>
          <w:b w:val="false"/>
          <w:i w:val="false"/>
          <w:color w:val="000000"/>
          <w:sz w:val="28"/>
        </w:rPr>
        <w:t>
      4)-тармақшадағы "150 000" деген сандар "415 140" деген сандармен ауыстырылсын;</w:t>
      </w:r>
      <w:r>
        <w:br/>
      </w:r>
      <w:r>
        <w:rPr>
          <w:rFonts w:ascii="Times New Roman"/>
          <w:b w:val="false"/>
          <w:i w:val="false"/>
          <w:color w:val="000000"/>
          <w:sz w:val="28"/>
        </w:rPr>
        <w:t>
      "150 000" деген сандар "415 140" деген сандармен ауыстырылсын;</w:t>
      </w:r>
      <w:r>
        <w:br/>
      </w:r>
      <w:r>
        <w:rPr>
          <w:rFonts w:ascii="Times New Roman"/>
          <w:b w:val="false"/>
          <w:i w:val="false"/>
          <w:color w:val="000000"/>
          <w:sz w:val="28"/>
        </w:rPr>
        <w:t>
      5)-тармақшадағы "0" деген сандар "-4 604 107" деген сандармен ауыстырылсын;</w:t>
      </w:r>
      <w:r>
        <w:br/>
      </w:r>
      <w:r>
        <w:rPr>
          <w:rFonts w:ascii="Times New Roman"/>
          <w:b w:val="false"/>
          <w:i w:val="false"/>
          <w:color w:val="000000"/>
          <w:sz w:val="28"/>
        </w:rPr>
        <w:t>
      6)-тармақшадағы "0" деген сандар "4 604 107" деген сандармен ауыстырылсын;</w:t>
      </w:r>
      <w:r>
        <w:br/>
      </w:r>
      <w:r>
        <w:rPr>
          <w:rFonts w:ascii="Times New Roman"/>
          <w:b w:val="false"/>
          <w:i w:val="false"/>
          <w:color w:val="000000"/>
          <w:sz w:val="28"/>
        </w:rPr>
        <w:t>
      "0" деген сандар "421 000" деген сандармен ауыстырылсын;</w:t>
      </w:r>
      <w:r>
        <w:br/>
      </w:r>
      <w:r>
        <w:rPr>
          <w:rFonts w:ascii="Times New Roman"/>
          <w:b w:val="false"/>
          <w:i w:val="false"/>
          <w:color w:val="000000"/>
          <w:sz w:val="28"/>
        </w:rPr>
        <w:t>
      "0" деген сандар "1 245 000" деген сандармен ауыстырылсын"0" деген сандар "671 000" деген сандармен ауыстырылсын;</w:t>
      </w:r>
      <w:r>
        <w:br/>
      </w:r>
      <w:r>
        <w:rPr>
          <w:rFonts w:ascii="Times New Roman"/>
          <w:b w:val="false"/>
          <w:i w:val="false"/>
          <w:color w:val="000000"/>
          <w:sz w:val="28"/>
        </w:rPr>
        <w:t>
      "0" деген сандар "5 428 107"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3 тармақ 3-1 тармақпен төмендегі мазмұнда толықтырылысын:</w:t>
      </w:r>
      <w:r>
        <w:br/>
      </w:r>
      <w:r>
        <w:rPr>
          <w:rFonts w:ascii="Times New Roman"/>
          <w:b w:val="false"/>
          <w:i w:val="false"/>
          <w:color w:val="000000"/>
          <w:sz w:val="28"/>
        </w:rPr>
        <w:t xml:space="preserve">
      "3-1. 2009 жылға арналған облыстық бюджетте республикалық бюджеттен бөлінетін нысаналы трансферттердің және кредиттердің жалпы сомасы 10 771 711 мың теңге көлемінде қарастырылсын, соның ішінде: </w:t>
      </w:r>
      <w:r>
        <w:br/>
      </w:r>
      <w:r>
        <w:rPr>
          <w:rFonts w:ascii="Times New Roman"/>
          <w:b w:val="false"/>
          <w:i w:val="false"/>
          <w:color w:val="000000"/>
          <w:sz w:val="28"/>
        </w:rPr>
        <w:t>
      Қазақстан Республикасында білім беруді дамытудың 2005–2010 жылдарға арналған мемлекеттік бағдарламасын іске асыруға – 452 779 мың теңге;</w:t>
      </w:r>
      <w:r>
        <w:br/>
      </w:r>
      <w:r>
        <w:rPr>
          <w:rFonts w:ascii="Times New Roman"/>
          <w:b w:val="false"/>
          <w:i w:val="false"/>
          <w:color w:val="000000"/>
          <w:sz w:val="28"/>
        </w:rPr>
        <w:t>
      Қазақстан Республикасының денсаулық сақтау ісін реформалау мен дамытудың 2005–2010 жылдарға арналған мемлекеттік бағдарламасын іске асыруға 1 210 674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 594 000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және жайластыруға – 1 468 000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тұрғын үй құрылысы үшін нөлдік сыйақы (мүдде) ставкасы бойынша тұрғын үй салуға және сатып алуға бюджеттік кредиттер - 421 000 мың теңге;</w:t>
      </w:r>
      <w:r>
        <w:br/>
      </w:r>
      <w:r>
        <w:rPr>
          <w:rFonts w:ascii="Times New Roman"/>
          <w:b w:val="false"/>
          <w:i w:val="false"/>
          <w:color w:val="000000"/>
          <w:sz w:val="28"/>
        </w:rPr>
        <w:t>
      білім беру объектілерін салуға және қайта жаңартуға – 2 260 449 мың теңге;</w:t>
      </w:r>
      <w:r>
        <w:br/>
      </w:r>
      <w:r>
        <w:rPr>
          <w:rFonts w:ascii="Times New Roman"/>
          <w:b w:val="false"/>
          <w:i w:val="false"/>
          <w:color w:val="000000"/>
          <w:sz w:val="28"/>
        </w:rPr>
        <w:t>
      жылу-энергетика жүйесін дамытуға – 90 000 мың теңге;</w:t>
      </w:r>
      <w:r>
        <w:br/>
      </w:r>
      <w:r>
        <w:rPr>
          <w:rFonts w:ascii="Times New Roman"/>
          <w:b w:val="false"/>
          <w:i w:val="false"/>
          <w:color w:val="000000"/>
          <w:sz w:val="28"/>
        </w:rPr>
        <w:t>
      сумен жабдықтау жүйесін дамытуға – 573 601 мың теңге;</w:t>
      </w:r>
      <w:r>
        <w:br/>
      </w:r>
      <w:r>
        <w:rPr>
          <w:rFonts w:ascii="Times New Roman"/>
          <w:b w:val="false"/>
          <w:i w:val="false"/>
          <w:color w:val="000000"/>
          <w:sz w:val="28"/>
        </w:rPr>
        <w:t>
      қоршаған ортаны қорғау объектілерін салуға және қайта жаңартуға – 327 000 мың теңге;</w:t>
      </w:r>
      <w:r>
        <w:br/>
      </w:r>
      <w:r>
        <w:rPr>
          <w:rFonts w:ascii="Times New Roman"/>
          <w:b w:val="false"/>
          <w:i w:val="false"/>
          <w:color w:val="000000"/>
          <w:sz w:val="28"/>
        </w:rPr>
        <w:t>
      көлік инфрақұрылымын дамытуға – 304 513 мың теңге;</w:t>
      </w:r>
      <w:r>
        <w:br/>
      </w:r>
      <w:r>
        <w:rPr>
          <w:rFonts w:ascii="Times New Roman"/>
          <w:b w:val="false"/>
          <w:i w:val="false"/>
          <w:color w:val="000000"/>
          <w:sz w:val="28"/>
        </w:rPr>
        <w:t>
      жаңадан іске қосылатын білім беру объектілерін ұстауға – 431 094 мың теңге;</w:t>
      </w:r>
      <w:r>
        <w:br/>
      </w:r>
      <w:r>
        <w:rPr>
          <w:rFonts w:ascii="Times New Roman"/>
          <w:b w:val="false"/>
          <w:i w:val="false"/>
          <w:color w:val="000000"/>
          <w:sz w:val="28"/>
        </w:rPr>
        <w:t>
      жаңадан іске қосылатын денсаулық сақтау объектілерін ұстауға – 5 920 мың теңге;</w:t>
      </w:r>
      <w:r>
        <w:br/>
      </w:r>
      <w:r>
        <w:rPr>
          <w:rFonts w:ascii="Times New Roman"/>
          <w:b w:val="false"/>
          <w:i w:val="false"/>
          <w:color w:val="000000"/>
          <w:sz w:val="28"/>
        </w:rPr>
        <w:t>
      дәрілік заттарды, вакциналарды және басқа да иммунобиологиялық препараттарды сатып алуға – 505 184 мың теңге;</w:t>
      </w:r>
      <w:r>
        <w:br/>
      </w:r>
      <w:r>
        <w:rPr>
          <w:rFonts w:ascii="Times New Roman"/>
          <w:b w:val="false"/>
          <w:i w:val="false"/>
          <w:color w:val="000000"/>
          <w:sz w:val="28"/>
        </w:rPr>
        <w:t>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 224 528 мың теңге;</w:t>
      </w:r>
      <w:r>
        <w:br/>
      </w:r>
      <w:r>
        <w:rPr>
          <w:rFonts w:ascii="Times New Roman"/>
          <w:b w:val="false"/>
          <w:i w:val="false"/>
          <w:color w:val="000000"/>
          <w:sz w:val="28"/>
        </w:rPr>
        <w:t>
      облыстық және аудандық маңызы бар автомобиль жолдарын күрделі және орта жөндеуге – 235 730 мың теңге;</w:t>
      </w:r>
      <w:r>
        <w:br/>
      </w:r>
      <w:r>
        <w:rPr>
          <w:rFonts w:ascii="Times New Roman"/>
          <w:b w:val="false"/>
          <w:i w:val="false"/>
          <w:color w:val="000000"/>
          <w:sz w:val="28"/>
        </w:rPr>
        <w:t>
      ең төменгі күнкөрістің мөлшерінің өсуіне байланысты мемлекеттік атаулы әлеуметтік көмегін және 18 жасқа дейінгі балаларға ай сайынғы мемлекеттік жәрдемақы төлеуге – 142 687 мың теңге;</w:t>
      </w:r>
      <w:r>
        <w:br/>
      </w:r>
      <w:r>
        <w:rPr>
          <w:rFonts w:ascii="Times New Roman"/>
          <w:b w:val="false"/>
          <w:i w:val="false"/>
          <w:color w:val="000000"/>
          <w:sz w:val="28"/>
        </w:rPr>
        <w:t>
      ауыл шаруашылығын дамытуға – 930 749 мың теңге;</w:t>
      </w:r>
      <w:r>
        <w:br/>
      </w:r>
      <w:r>
        <w:rPr>
          <w:rFonts w:ascii="Times New Roman"/>
          <w:b w:val="false"/>
          <w:i w:val="false"/>
          <w:color w:val="000000"/>
          <w:sz w:val="28"/>
        </w:rPr>
        <w:t>
      Қазақстан Республикасында техникалық және кәсіптік білім беруді дамытудың 2008–2012 жылдарға арналған мемлекеттік бағдарламасын іске асыру шеңберінде кәсіптік лицейлер үшін шетелдік ағылшын тілі оқытушыларын тартуға – 12 480 мың теңге;</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стипендияларын төлеуге – 81 143 мың теңге;</w:t>
      </w:r>
      <w:r>
        <w:br/>
      </w:r>
      <w:r>
        <w:rPr>
          <w:rFonts w:ascii="Times New Roman"/>
          <w:b w:val="false"/>
          <w:i w:val="false"/>
          <w:color w:val="000000"/>
          <w:sz w:val="28"/>
        </w:rPr>
        <w:t>
      әлеуметтік қызметтер стандарттарын енгізуге – 57 667 мың теңге;</w:t>
      </w:r>
      <w:r>
        <w:br/>
      </w:r>
      <w:r>
        <w:rPr>
          <w:rFonts w:ascii="Times New Roman"/>
          <w:b w:val="false"/>
          <w:i w:val="false"/>
          <w:color w:val="000000"/>
          <w:sz w:val="28"/>
        </w:rPr>
        <w:t>
      медициналық-әлеуметтік мекемелерде тамақтану нормаларын ұлғайтуға – 251 344 мың теңге;</w:t>
      </w:r>
      <w:r>
        <w:br/>
      </w:r>
      <w:r>
        <w:rPr>
          <w:rFonts w:ascii="Times New Roman"/>
          <w:b w:val="false"/>
          <w:i w:val="false"/>
          <w:color w:val="000000"/>
          <w:sz w:val="28"/>
        </w:rPr>
        <w:t>
      жол полициясының саптық бөлімшелері сыртқы қызмет қызметкерлерінің ақшалай үлесін ұлғайтуға – 114 342 мың теңге;</w:t>
      </w:r>
      <w:r>
        <w:br/>
      </w:r>
      <w:r>
        <w:rPr>
          <w:rFonts w:ascii="Times New Roman"/>
          <w:b w:val="false"/>
          <w:i w:val="false"/>
          <w:color w:val="000000"/>
          <w:sz w:val="28"/>
        </w:rPr>
        <w:t>
      мемлекеттік басқару деңгейі арасында өкілеттікті бөлісу аясында қоршаған ортаны қорғау саласында берілетін функцияны іске асыруға – 1 440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 75 387 мың теңге.</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3) 8 тармақ мынадай редакцияда жазылсын:</w:t>
      </w:r>
      <w:r>
        <w:br/>
      </w:r>
      <w:r>
        <w:rPr>
          <w:rFonts w:ascii="Times New Roman"/>
          <w:b w:val="false"/>
          <w:i w:val="false"/>
          <w:color w:val="000000"/>
          <w:sz w:val="28"/>
        </w:rPr>
        <w:t>
      "8. Аудандық (қалалық) бюджеттерге 2009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6 733 019 мың теңге көлемінде қарастырылғаны ескерілсін, оның ішінде:</w:t>
      </w:r>
      <w:r>
        <w:br/>
      </w:r>
      <w:r>
        <w:rPr>
          <w:rFonts w:ascii="Times New Roman"/>
          <w:b w:val="false"/>
          <w:i w:val="false"/>
          <w:color w:val="000000"/>
          <w:sz w:val="28"/>
        </w:rPr>
        <w:t>
      6 197 757 мың теңге – жергілікті бюджеттерден алынатын трансферттер;</w:t>
      </w:r>
      <w:r>
        <w:br/>
      </w:r>
      <w:r>
        <w:rPr>
          <w:rFonts w:ascii="Times New Roman"/>
          <w:b w:val="false"/>
          <w:i w:val="false"/>
          <w:color w:val="000000"/>
          <w:sz w:val="28"/>
        </w:rPr>
        <w:t>
      535 262 мың теңге – сумен жабдықтау жүйесін дамытуға.</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4) 9 тармақ мынадай редакцияда жазылсын:</w:t>
      </w:r>
      <w:r>
        <w:br/>
      </w:r>
      <w:r>
        <w:rPr>
          <w:rFonts w:ascii="Times New Roman"/>
          <w:b w:val="false"/>
          <w:i w:val="false"/>
          <w:color w:val="000000"/>
          <w:sz w:val="28"/>
        </w:rPr>
        <w:t>
      "9. 2009 жылға арналған облыстың жергілікті атқарушы органдарының резерві 408 677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5)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w:t>
      </w:r>
      <w:r>
        <w:rPr>
          <w:rFonts w:ascii="Times New Roman"/>
          <w:b w:val="false"/>
          <w:i w:val="false"/>
          <w:color w:val="000000"/>
          <w:sz w:val="28"/>
        </w:rPr>
        <w:t xml:space="preserve"> аталып отырған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төрағасының өкілеттігін атқарушы</w:t>
      </w:r>
      <w:r>
        <w:br/>
      </w:r>
      <w:r>
        <w:rPr>
          <w:rFonts w:ascii="Times New Roman"/>
          <w:b w:val="false"/>
          <w:i w:val="false"/>
          <w:color w:val="000000"/>
          <w:sz w:val="28"/>
        </w:rPr>
        <w:t>
</w:t>
      </w:r>
      <w:r>
        <w:rPr>
          <w:rFonts w:ascii="Times New Roman"/>
          <w:b w:val="false"/>
          <w:i/>
          <w:color w:val="000000"/>
          <w:sz w:val="28"/>
        </w:rPr>
        <w:t>      Облыстық мәслихат хатшысы</w:t>
      </w:r>
    </w:p>
    <w:bookmarkStart w:name="z8"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20 ақпандағы</w:t>
      </w:r>
      <w:r>
        <w:br/>
      </w:r>
      <w:r>
        <w:rPr>
          <w:rFonts w:ascii="Times New Roman"/>
          <w:b w:val="false"/>
          <w:i w:val="false"/>
          <w:color w:val="000000"/>
          <w:sz w:val="28"/>
        </w:rPr>
        <w:t>
N 11-1 шешіміне N 1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N 10-3 шешіміне N 1 қосымша</w:t>
      </w:r>
    </w:p>
    <w:p>
      <w:pPr>
        <w:spacing w:after="0"/>
        <w:ind w:left="0"/>
        <w:jc w:val="left"/>
      </w:pPr>
      <w:r>
        <w:rPr>
          <w:rFonts w:ascii="Times New Roman"/>
          <w:b/>
          <w:i w:val="false"/>
          <w:color w:val="000000"/>
        </w:rPr>
        <w:t xml:space="preserve"> 2009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13"/>
        <w:gridCol w:w="813"/>
        <w:gridCol w:w="813"/>
        <w:gridCol w:w="6493"/>
        <w:gridCol w:w="237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58 044 057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25 211 374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6 217 919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6 217 919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9 842 993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9 842 993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w:t>
            </w:r>
            <w:r>
              <w:br/>
            </w:r>
            <w:r>
              <w:rPr>
                <w:rFonts w:ascii="Times New Roman"/>
                <w:b w:val="false"/>
                <w:i w:val="false"/>
                <w:color w:val="000000"/>
                <w:sz w:val="20"/>
              </w:rPr>
              <w:t xml:space="preserve">
iшкi салықтар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9 150 462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w:t>
            </w:r>
            <w:r>
              <w:br/>
            </w:r>
            <w:r>
              <w:rPr>
                <w:rFonts w:ascii="Times New Roman"/>
                <w:b w:val="false"/>
                <w:i w:val="false"/>
                <w:color w:val="000000"/>
                <w:sz w:val="20"/>
              </w:rPr>
              <w:t xml:space="preserve">
түсiмдер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9 150 183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417 223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27 238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меншігіндегі акциялардың мемлекеттік пакетіне дивидендтер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w:t>
            </w:r>
            <w:r>
              <w:br/>
            </w:r>
            <w:r>
              <w:rPr>
                <w:rFonts w:ascii="Times New Roman"/>
                <w:b w:val="false"/>
                <w:i w:val="false"/>
                <w:color w:val="000000"/>
                <w:sz w:val="20"/>
              </w:rPr>
              <w:t xml:space="preserve">
(мүдделер)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3 278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xml:space="preserve">
(мүдделер)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3 510 </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385 217 </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кәсіпорындарынан түсетін түсімдерден басқа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385 217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4 768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4 768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32 408 570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345 837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345 837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32 062 733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32 062 733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бюджеттеріне берілетін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62 830 128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690 094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501 574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26 468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маслихатының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26 468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475 106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385 106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114 587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114 587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95 783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18 804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73 933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экономика және бюджеттік жоспарлау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73 933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73 933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96 811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7 032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7 032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89 779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дүлей апаттардың алдын алуды және жоюды ұйымдастыру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89 779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24 939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қорғаныстың іс-шаралары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26 005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жағдайлардың объектілерін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2 438 775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2 438 775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2 435 775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2 343 035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w:t>
            </w:r>
            <w:r>
              <w:br/>
            </w:r>
            <w:r>
              <w:rPr>
                <w:rFonts w:ascii="Times New Roman"/>
                <w:b w:val="false"/>
                <w:i w:val="false"/>
                <w:color w:val="000000"/>
                <w:sz w:val="20"/>
              </w:rPr>
              <w:t xml:space="preserve">
қауiпсiздiктi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91 722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10 681 804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2 794 798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992 605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773 076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219 529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1 802 193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490 563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470 593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431 094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171 650 </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94 227 </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берудің мемлекеттік мекемелері үшін лингафондық және мультимедиялық кабинеттер жасақтауға аудандар (облыстық маңызы бар қалалар) бюджеттеріне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144 066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2 218 734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130 200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130 200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2 088 534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2 088 534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96 663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20 223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20 223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63 678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63 678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5 571 609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2 674 899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40 914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22 925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20 599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131 768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 медициналық-педагогикалық консультациялық көмек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147 340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жұмыс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8 637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26 198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2 276 518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2 896 710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w:t>
            </w:r>
            <w:r>
              <w:br/>
            </w:r>
            <w:r>
              <w:rPr>
                <w:rFonts w:ascii="Times New Roman"/>
                <w:b w:val="false"/>
                <w:i w:val="false"/>
                <w:color w:val="000000"/>
                <w:sz w:val="20"/>
              </w:rPr>
              <w:t xml:space="preserve">
(облыстық маңызы бар қалалар) бюджеттеріне нысаналы даму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2 260 449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636 261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15 670 146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5 657 328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5 657 328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5 657 328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754 972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754 972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488 505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197 505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68 183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3 658 183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3 658 183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2 927 395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98 781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75 822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228 401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62 540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107 326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157 918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4 823 030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4 823 030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3 811 574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1 011 456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443 400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443 400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379 908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63 492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333 233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161 525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63 595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8 376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37 802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16 646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16 176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жерге жұмыс iстеуге </w:t>
            </w:r>
            <w:r>
              <w:br/>
            </w:r>
            <w:r>
              <w:rPr>
                <w:rFonts w:ascii="Times New Roman"/>
                <w:b w:val="false"/>
                <w:i w:val="false"/>
                <w:color w:val="000000"/>
                <w:sz w:val="20"/>
              </w:rPr>
              <w:t xml:space="preserve">
жiберiлген медицина және фармацевтика қызметкерлерiн әлеуметтiк қолдау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13 010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171 708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171 708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w:t>
            </w:r>
            <w:r>
              <w:br/>
            </w:r>
            <w:r>
              <w:rPr>
                <w:rFonts w:ascii="Times New Roman"/>
                <w:b w:val="false"/>
                <w:i w:val="false"/>
                <w:color w:val="000000"/>
                <w:sz w:val="20"/>
              </w:rPr>
              <w:t xml:space="preserve">
әлеуметтiк қамсыздандыру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1 947 022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1 341 827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қамту мен әлеуметтік бағдарламаларды үйлестіру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883 562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883 562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419 898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419 898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38 367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38 367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257 361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қамту мен әлеуметтік бағдарламаларды үйлестіру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257 361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114 674 </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142 687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w:t>
            </w:r>
            <w:r>
              <w:br/>
            </w:r>
            <w:r>
              <w:rPr>
                <w:rFonts w:ascii="Times New Roman"/>
                <w:b w:val="false"/>
                <w:i w:val="false"/>
                <w:color w:val="000000"/>
                <w:sz w:val="20"/>
              </w:rPr>
              <w:t xml:space="preserve">
әлеуметтiк қамтамасыз ету салаларындағы өзге де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347 834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қамту мен әлеуметтік бағдарламаларды үйлестіру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347 834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61 832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277 363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5 786 078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2 062 000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2 062 000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1 468 000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3 724 078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535 262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535 262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3 188 816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32 648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2 537 531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618 637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2 558 721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1 605 626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1 545 547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23 827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166 225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254 592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31 545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964 079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60 079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60 079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350 280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350 280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16 951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48 788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282 046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423 524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мұрағат және құжаттама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60 947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8 031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52 916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97 947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97 947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166 316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166 316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тілдерді дамыту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98 314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22 693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халықтың басқа да </w:t>
            </w:r>
            <w:r>
              <w:br/>
            </w:r>
            <w:r>
              <w:rPr>
                <w:rFonts w:ascii="Times New Roman"/>
                <w:b w:val="false"/>
                <w:i w:val="false"/>
                <w:color w:val="000000"/>
                <w:sz w:val="20"/>
              </w:rPr>
              <w:t xml:space="preserve">
тiлді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75 621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29 935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29 935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29 935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149 356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149 356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99 656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3 072 894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861 523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861 523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122 119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w:t>
            </w:r>
            <w:r>
              <w:br/>
            </w:r>
            <w:r>
              <w:rPr>
                <w:rFonts w:ascii="Times New Roman"/>
                <w:b w:val="false"/>
                <w:i w:val="false"/>
                <w:color w:val="000000"/>
                <w:sz w:val="20"/>
              </w:rPr>
              <w:t xml:space="preserve">
(көмінділерінің) жұмыс істеуін қамтамасыз ету және жөндеу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179 565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тауарөматериалдық құндылықтарының құнын арзандату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8 078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таурларын өндірушілерге су жеткізу жөніндегі қызметтедің құнын субсидиялау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38 183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малын соятын алаңдарды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27 038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442 000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w:t>
            </w:r>
            <w:r>
              <w:br/>
            </w:r>
            <w:r>
              <w:rPr>
                <w:rFonts w:ascii="Times New Roman"/>
                <w:b w:val="false"/>
                <w:i w:val="false"/>
                <w:color w:val="000000"/>
                <w:sz w:val="20"/>
              </w:rPr>
              <w:t xml:space="preserve">
іс-шаралар өткізу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798 129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w:t>
            </w:r>
            <w:r>
              <w:br/>
            </w:r>
            <w:r>
              <w:rPr>
                <w:rFonts w:ascii="Times New Roman"/>
                <w:b w:val="false"/>
                <w:i w:val="false"/>
                <w:color w:val="000000"/>
                <w:sz w:val="20"/>
              </w:rPr>
              <w:t xml:space="preserve">
белгiлеу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224 528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224 528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573 601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573 601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316 697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316 697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307 977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объектілерін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705 960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191 998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32 446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106 552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513 962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513 962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78 019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 қатынастары басқару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78 019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26 519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312 566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312 566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312 566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1 206 302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1 206 302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сәулет-құрылыс бақылау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21 625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21 625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994 171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42 811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w:t>
            </w:r>
            <w:r>
              <w:br/>
            </w:r>
            <w:r>
              <w:rPr>
                <w:rFonts w:ascii="Times New Roman"/>
                <w:b w:val="false"/>
                <w:i w:val="false"/>
                <w:color w:val="000000"/>
                <w:sz w:val="20"/>
              </w:rPr>
              <w:t xml:space="preserve">
іс-шаралар өткізу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951 360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сәулет және қала құрылысы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190 506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18 706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 қала құрылысын дамытудың кешенді схемаларын, облыстық маңызы бар қалалардың бас жоспарларын әзірлеу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171 800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4 008 196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2 350 730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2 350 730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2 350 730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204 277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204 277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204 277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1 453 189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1 453 189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39 550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456 513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127 126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587 454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35 098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35 098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35 098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552 356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408 677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408 677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экономика және бюджеттік жоспарлау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143 679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w:t>
            </w:r>
            <w:r>
              <w:br/>
            </w:r>
            <w:r>
              <w:rPr>
                <w:rFonts w:ascii="Times New Roman"/>
                <w:b w:val="false"/>
                <w:i w:val="false"/>
                <w:color w:val="000000"/>
                <w:sz w:val="20"/>
              </w:rPr>
              <w:t xml:space="preserve">
(бағдарламалардың) техникалық-экономикалық негіздемелерін әзірлеу және оған сараптама жүргізу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143 679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14 085 831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14 085 831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14 085 831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12 934 865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453 946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697 020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Заңнаманың өзгеруіне байланысты жоғары тұрған бюджеттен төмен тұрған бюджеттерге өтемақыға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несиелендіру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-597 104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421 000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w:t>
            </w:r>
            <w:r>
              <w:br/>
            </w:r>
            <w:r>
              <w:rPr>
                <w:rFonts w:ascii="Times New Roman"/>
                <w:b w:val="false"/>
                <w:i w:val="false"/>
                <w:color w:val="000000"/>
                <w:sz w:val="20"/>
              </w:rPr>
              <w:t xml:space="preserve">
АҚ-на кредит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1 268 104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1 268 104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1 268 104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415 140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415 140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415 140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415 104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415 140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415 140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-4 604 107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4 604 107 </w:t>
            </w:r>
          </w:p>
        </w:tc>
      </w:tr>
    </w:tbl>
    <w:bookmarkStart w:name="z9"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20 ақпандағы</w:t>
      </w:r>
      <w:r>
        <w:br/>
      </w:r>
      <w:r>
        <w:rPr>
          <w:rFonts w:ascii="Times New Roman"/>
          <w:b w:val="false"/>
          <w:i w:val="false"/>
          <w:color w:val="000000"/>
          <w:sz w:val="28"/>
        </w:rPr>
        <w:t>
N 11-1 шешіміне N 2 қосымша</w:t>
      </w:r>
    </w:p>
    <w:bookmarkEnd w:id="2"/>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N 10-3 шешіміне N 2 қосымша</w:t>
      </w:r>
    </w:p>
    <w:p>
      <w:pPr>
        <w:spacing w:after="0"/>
        <w:ind w:left="0"/>
        <w:jc w:val="left"/>
      </w:pPr>
      <w:r>
        <w:rPr>
          <w:rFonts w:ascii="Times New Roman"/>
          <w:b/>
          <w:i w:val="false"/>
          <w:color w:val="000000"/>
        </w:rPr>
        <w:t xml:space="preserve"> 2009 жылға арналған облыстық бюджеттің</w:t>
      </w:r>
      <w:r>
        <w:br/>
      </w:r>
      <w:r>
        <w:rPr>
          <w:rFonts w:ascii="Times New Roman"/>
          <w:b/>
          <w:i w:val="false"/>
          <w:color w:val="000000"/>
        </w:rPr>
        <w:t>
инвестициялық жобаларын (бағдарламаларын)</w:t>
      </w:r>
      <w:r>
        <w:br/>
      </w:r>
      <w:r>
        <w:rPr>
          <w:rFonts w:ascii="Times New Roman"/>
          <w:b/>
          <w:i w:val="false"/>
          <w:color w:val="000000"/>
        </w:rPr>
        <w:t>
іске асыруға және заңды тұлғалардың</w:t>
      </w:r>
      <w:r>
        <w:br/>
      </w:r>
      <w:r>
        <w:rPr>
          <w:rFonts w:ascii="Times New Roman"/>
          <w:b/>
          <w:i w:val="false"/>
          <w:color w:val="000000"/>
        </w:rPr>
        <w:t>
жарғылық капиталын құруға немесе өсіруге</w:t>
      </w:r>
      <w:r>
        <w:br/>
      </w:r>
      <w:r>
        <w:rPr>
          <w:rFonts w:ascii="Times New Roman"/>
          <w:b/>
          <w:i w:val="false"/>
          <w:color w:val="000000"/>
        </w:rPr>
        <w:t>
бағытталған бюджеттік бағдарламаларға</w:t>
      </w:r>
      <w:r>
        <w:br/>
      </w:r>
      <w:r>
        <w:rPr>
          <w:rFonts w:ascii="Times New Roman"/>
          <w:b/>
          <w:i w:val="false"/>
          <w:color w:val="000000"/>
        </w:rPr>
        <w:t>
бөлінген бюджеттік даму бағдарламалары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693"/>
        <w:gridCol w:w="713"/>
        <w:gridCol w:w="89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жағдайлардың объектілерін дамыту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мекемелердегі білім жүйесін ақпараттандыру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 құру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департаментi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объектілерін дамыту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басқармасы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қалыптастыруға және ұлғайтуға инвестициялар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 даму қоры" АҚ кредит беру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Start w:name="z10"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20 ақпандағы</w:t>
      </w:r>
      <w:r>
        <w:br/>
      </w:r>
      <w:r>
        <w:rPr>
          <w:rFonts w:ascii="Times New Roman"/>
          <w:b w:val="false"/>
          <w:i w:val="false"/>
          <w:color w:val="000000"/>
          <w:sz w:val="28"/>
        </w:rPr>
        <w:t>
N 11-1 шешіміне N 3 қосымша</w:t>
      </w:r>
    </w:p>
    <w:bookmarkEnd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N 10-3 шешіміне N 3 қосымша</w:t>
      </w:r>
    </w:p>
    <w:p>
      <w:pPr>
        <w:spacing w:after="0"/>
        <w:ind w:left="0"/>
        <w:jc w:val="left"/>
      </w:pPr>
      <w:r>
        <w:rPr>
          <w:rFonts w:ascii="Times New Roman"/>
          <w:b/>
          <w:i w:val="false"/>
          <w:color w:val="000000"/>
        </w:rPr>
        <w:t xml:space="preserve"> 2009 жылға арналған облыстық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693"/>
        <w:gridCol w:w="713"/>
        <w:gridCol w:w="9093"/>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w:t>
            </w:r>
            <w:r>
              <w:br/>
            </w:r>
            <w:r>
              <w:rPr>
                <w:rFonts w:ascii="Times New Roman"/>
                <w:b w:val="false"/>
                <w:i w:val="false"/>
                <w:color w:val="000000"/>
                <w:sz w:val="20"/>
              </w:rPr>
              <w:t xml:space="preserve">
үшiн қан, оның құрамдас бөліктері мен препараттарын өндiру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