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a58f" w14:textId="388a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2008 жылғы 11 желтоқсандағы N 10-3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2009 жылғы 15 қазандағы N 14-1 шешімі. Батыс Қазақстан облысының Әділет басқармасында 2009 жылғы 19 қазанда N 3032 тіркелді. Күші жойылды - Батыс Қазақстан облыстық мәслихаттың 2010 жылғы 12 қарашадағы N 27-16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2010.11.12 N 27-16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Батыс Қазақстан облыстық мәслихаттың 2008 жылғы 11 желтоқсандағы </w:t>
      </w:r>
      <w:r>
        <w:rPr>
          <w:rFonts w:ascii="Times New Roman"/>
          <w:b w:val="false"/>
          <w:i w:val="false"/>
          <w:color w:val="000000"/>
          <w:sz w:val="28"/>
        </w:rPr>
        <w:t>N 10-3</w:t>
      </w:r>
      <w:r>
        <w:rPr>
          <w:rFonts w:ascii="Times New Roman"/>
          <w:b w:val="false"/>
          <w:i w:val="false"/>
          <w:color w:val="000000"/>
          <w:sz w:val="28"/>
        </w:rPr>
        <w:t xml:space="preserve"> шешіміне (Нормативтік құқықтық актілерді мемлекеттік тіркеу тізілімінде N 3018 тіркелген, 2008 жылғы 25 желтоқсандағы, 2008 жылғы 27 желтоқсандағы, 2009 жылғы 6 қаңтардағы, 2009 жылғы 10 қаңтардағы, 2009 жылғы 15 қаңтардағы, 2009 жылғы 17 қаңтардағы, 2009 жылғы 20 қаңтардағы, 2009 жылғы 22 қаңтардағы "Приуралье" газетінде және 2008 жылғы 29 желтоқсандағы, 2009 жылғы 10 қаңтардағы, 2009 жылғы 15 қаңтардағы, 2009 жылғы 22 қаңтардағы, 2009 жылғы 29 қаңтардағы, 2009 жылғы 5 ақпандағы "Орал өңірі" газетінде жарияланған), Батыс Қазақстан облыстық мәслихатының шешімімен енгізілген өзгерістер мен толықтырулармен 2009 жылғы 20 ақпандағы </w:t>
      </w:r>
      <w:r>
        <w:rPr>
          <w:rFonts w:ascii="Times New Roman"/>
          <w:b w:val="false"/>
          <w:i w:val="false"/>
          <w:color w:val="000000"/>
          <w:sz w:val="28"/>
        </w:rPr>
        <w:t>N 11-1</w:t>
      </w:r>
      <w:r>
        <w:rPr>
          <w:rFonts w:ascii="Times New Roman"/>
          <w:b w:val="false"/>
          <w:i w:val="false"/>
          <w:color w:val="000000"/>
          <w:sz w:val="28"/>
        </w:rPr>
        <w:t xml:space="preserve"> "Батыс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 (Нормативтік құқықтық актілерді мемлекеттік тіркеу тізілімінде N 3023 тіркелген, 2009 жылғы 28 ақпандағы, 2009 жылғы 3 наурыздағы, 2009 жылғы 5 наурыздағы, 2009 жылғы 12 наурыздағы "Приуралье" газетінде N 23, N 24, N 25, N 28 және 2009 жылғы 5 наурыздағы, 2009 жылғы 7 наурыздағы "Орал өңірі" газетінде N 25, N 26-27 жарияланған), Батыс Қазақстан облыстық мәслихатының шешімімен енгізілген өзгерістер мен толықтырулармен 2009 жылғы 23 сәуірдегі </w:t>
      </w:r>
      <w:r>
        <w:rPr>
          <w:rFonts w:ascii="Times New Roman"/>
          <w:b w:val="false"/>
          <w:i w:val="false"/>
          <w:color w:val="000000"/>
          <w:sz w:val="28"/>
        </w:rPr>
        <w:t>N 12-1</w:t>
      </w:r>
      <w:r>
        <w:rPr>
          <w:rFonts w:ascii="Times New Roman"/>
          <w:b w:val="false"/>
          <w:i w:val="false"/>
          <w:color w:val="000000"/>
          <w:sz w:val="28"/>
        </w:rPr>
        <w:t xml:space="preserve"> "Батыс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 (Нормативтік құқықтық актілерді мемлекеттік тіркеу тізілімінде N 3024 тіркелген, 2009 жылғы 5 мамырдағы, 2009 жылғы 7 мамырдағы, 2009 жылғы 21 мамырдағы, 2009 жылғы 28 мамырдағы "Приуралье" газетінде N 49, N 50, N 55, N 58 және 2009 жылғы 7 мамырдағы, 2009 жылғы 14 мамырдағы, 2009 жылғы 30 мамырдағы "Орал өңірі" газетінде N 50, N 52, N 59 жарияланған), Батыс Қазақстан облыстық мәслихатының шешімімен енгізілген өзгерістер мен толықтырулармен 2009 жылғы 18 тамыздағы </w:t>
      </w:r>
      <w:r>
        <w:rPr>
          <w:rFonts w:ascii="Times New Roman"/>
          <w:b w:val="false"/>
          <w:i w:val="false"/>
          <w:color w:val="000000"/>
          <w:sz w:val="28"/>
        </w:rPr>
        <w:t>N 13-2</w:t>
      </w:r>
      <w:r>
        <w:rPr>
          <w:rFonts w:ascii="Times New Roman"/>
          <w:b w:val="false"/>
          <w:i w:val="false"/>
          <w:color w:val="000000"/>
          <w:sz w:val="28"/>
        </w:rPr>
        <w:t xml:space="preserve"> "Батыс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 (Нормативтік құқықтық актілерді мемлекеттік тіркеу тізілімінде N 3030 тіркелген, 2009 жылғы 22 тамыздағы, 2009 жылғы 25 тамыздағы, 2009 жылғы 27 тамыздағы, "Приуралье" газетінде N 94, N 95, N 96, және 2009 жылғы 25 тамыздағы, 2009 жылғы 27 тамыздағы "Орал өңірі" газетінде N 95, N 96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"66 524 542" деген сандар "68 544 166" деген сандармен ауыстырылсын;</w:t>
      </w:r>
      <w:r>
        <w:br/>
      </w:r>
      <w:r>
        <w:rPr>
          <w:rFonts w:ascii="Times New Roman"/>
          <w:b w:val="false"/>
          <w:i w:val="false"/>
          <w:color w:val="000000"/>
          <w:sz w:val="28"/>
        </w:rPr>
        <w:t>
      "28 797 840" деген сандар "30 713 310" деген сандармен ауыстырылсын;</w:t>
      </w:r>
      <w:r>
        <w:br/>
      </w:r>
      <w:r>
        <w:rPr>
          <w:rFonts w:ascii="Times New Roman"/>
          <w:b w:val="false"/>
          <w:i w:val="false"/>
          <w:color w:val="000000"/>
          <w:sz w:val="28"/>
        </w:rPr>
        <w:t>
      "419 148" деген сандар "416 619" деген сандармен ауыстырылсын;</w:t>
      </w:r>
      <w:r>
        <w:br/>
      </w:r>
      <w:r>
        <w:rPr>
          <w:rFonts w:ascii="Times New Roman"/>
          <w:b w:val="false"/>
          <w:i w:val="false"/>
          <w:color w:val="000000"/>
          <w:sz w:val="28"/>
        </w:rPr>
        <w:t>
      "6 890" деген сандар "4 000" деген сандармен ауыстырылсын;</w:t>
      </w:r>
      <w:r>
        <w:br/>
      </w:r>
      <w:r>
        <w:rPr>
          <w:rFonts w:ascii="Times New Roman"/>
          <w:b w:val="false"/>
          <w:i w:val="false"/>
          <w:color w:val="000000"/>
          <w:sz w:val="28"/>
        </w:rPr>
        <w:t>
      "37 300 664" деген сандар "37 410 237" деген сандармен ауыстырылсын;</w:t>
      </w:r>
      <w:r>
        <w:br/>
      </w:r>
      <w:r>
        <w:rPr>
          <w:rFonts w:ascii="Times New Roman"/>
          <w:b w:val="false"/>
          <w:i w:val="false"/>
          <w:color w:val="000000"/>
          <w:sz w:val="28"/>
        </w:rPr>
        <w:t>
      2) тармақшадағы "70 723 237" деген сандар "72 738 904" деген сандармен ауыстырылсын;</w:t>
      </w:r>
      <w:r>
        <w:br/>
      </w:r>
      <w:r>
        <w:rPr>
          <w:rFonts w:ascii="Times New Roman"/>
          <w:b w:val="false"/>
          <w:i w:val="false"/>
          <w:color w:val="000000"/>
          <w:sz w:val="28"/>
        </w:rPr>
        <w:t>
      3) тармақшадағы "659 728" деген сандар "655 471" деген сандармен ауыстырылсын;</w:t>
      </w:r>
      <w:r>
        <w:br/>
      </w:r>
      <w:r>
        <w:rPr>
          <w:rFonts w:ascii="Times New Roman"/>
          <w:b w:val="false"/>
          <w:i w:val="false"/>
          <w:color w:val="000000"/>
          <w:sz w:val="28"/>
        </w:rPr>
        <w:t>
      "1 330 728" деген сандар "1 326 471" деген сандармен ауыстырылсын;</w:t>
      </w:r>
      <w:r>
        <w:br/>
      </w:r>
      <w:r>
        <w:rPr>
          <w:rFonts w:ascii="Times New Roman"/>
          <w:b w:val="false"/>
          <w:i w:val="false"/>
          <w:color w:val="000000"/>
          <w:sz w:val="28"/>
        </w:rPr>
        <w:t>
      4) тармақшадағы "1 065 140" деген сандар "1 064 840" деген сандармен ауыстырылсын;</w:t>
      </w:r>
      <w:r>
        <w:br/>
      </w:r>
      <w:r>
        <w:rPr>
          <w:rFonts w:ascii="Times New Roman"/>
          <w:b w:val="false"/>
          <w:i w:val="false"/>
          <w:color w:val="000000"/>
          <w:sz w:val="28"/>
        </w:rPr>
        <w:t>
      "0" деген сан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3-1 тармақта:</w:t>
      </w:r>
      <w:r>
        <w:br/>
      </w:r>
      <w:r>
        <w:rPr>
          <w:rFonts w:ascii="Times New Roman"/>
          <w:b w:val="false"/>
          <w:i w:val="false"/>
          <w:color w:val="000000"/>
          <w:sz w:val="28"/>
        </w:rPr>
        <w:t>
      бірінші абзацта "15 663 850" деген сандар "15 773 423" деген сандармен ауыстырылсын;</w:t>
      </w:r>
      <w:r>
        <w:br/>
      </w:r>
      <w:r>
        <w:rPr>
          <w:rFonts w:ascii="Times New Roman"/>
          <w:b w:val="false"/>
          <w:i w:val="false"/>
          <w:color w:val="000000"/>
          <w:sz w:val="28"/>
        </w:rPr>
        <w:t>
      үшінші абзацта "832 881" деген сандар "942 454" деген сандармен ауыстырылсын;</w:t>
      </w:r>
      <w:r>
        <w:br/>
      </w:r>
      <w:r>
        <w:rPr>
          <w:rFonts w:ascii="Times New Roman"/>
          <w:b w:val="false"/>
          <w:i w:val="false"/>
          <w:color w:val="000000"/>
          <w:sz w:val="28"/>
        </w:rPr>
        <w:t>
      жиырма жетінші абзацта "804 073" деген сандар "782 858" деген сандармен ауыстырылсын;</w:t>
      </w:r>
      <w:r>
        <w:br/>
      </w:r>
      <w:r>
        <w:rPr>
          <w:rFonts w:ascii="Times New Roman"/>
          <w:b w:val="false"/>
          <w:i w:val="false"/>
          <w:color w:val="000000"/>
          <w:sz w:val="28"/>
        </w:rPr>
        <w:t>
      жиырма сегізінші абзацта "701 524" деген сандар "722 739"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8 тармақ мынадай редакцияда жазылсын:</w:t>
      </w:r>
      <w:r>
        <w:br/>
      </w:r>
      <w:r>
        <w:rPr>
          <w:rFonts w:ascii="Times New Roman"/>
          <w:b w:val="false"/>
          <w:i w:val="false"/>
          <w:color w:val="000000"/>
          <w:sz w:val="28"/>
        </w:rPr>
        <w:t>
      "8. Аудандық (қалалық) бюджеттерге 2009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9 530 634 мың теңге көлемінде қарастырылғаны ескерілсін, оның ішінде:</w:t>
      </w:r>
      <w:r>
        <w:br/>
      </w:r>
      <w:r>
        <w:rPr>
          <w:rFonts w:ascii="Times New Roman"/>
          <w:b w:val="false"/>
          <w:i w:val="false"/>
          <w:color w:val="000000"/>
          <w:sz w:val="28"/>
        </w:rPr>
        <w:t>
      8 884 703 мың теңге – жергілікті бюджеттерден алынатын трансферттер;</w:t>
      </w:r>
      <w:r>
        <w:br/>
      </w:r>
      <w:r>
        <w:rPr>
          <w:rFonts w:ascii="Times New Roman"/>
          <w:b w:val="false"/>
          <w:i w:val="false"/>
          <w:color w:val="000000"/>
          <w:sz w:val="28"/>
        </w:rPr>
        <w:t>
      645 931 мың теңге – сумен жабдықтау жүйесін дамытуға.</w:t>
      </w:r>
      <w:r>
        <w:br/>
      </w:r>
      <w:r>
        <w:rPr>
          <w:rFonts w:ascii="Times New Roman"/>
          <w:b w:val="false"/>
          <w:i w:val="false"/>
          <w:color w:val="000000"/>
          <w:sz w:val="28"/>
        </w:rPr>
        <w:t xml:space="preserve">
      Аудандық (қалалық) бюджеттерге көрсетілетін сомаларды бөлу облыс әкімдігінің қаулысы негізінде жүргізіледі"; </w:t>
      </w:r>
      <w:r>
        <w:br/>
      </w:r>
      <w:r>
        <w:rPr>
          <w:rFonts w:ascii="Times New Roman"/>
          <w:b w:val="false"/>
          <w:i w:val="false"/>
          <w:color w:val="000000"/>
          <w:sz w:val="28"/>
        </w:rPr>
        <w:t>
</w:t>
      </w:r>
      <w:r>
        <w:rPr>
          <w:rFonts w:ascii="Times New Roman"/>
          <w:b w:val="false"/>
          <w:i w:val="false"/>
          <w:color w:val="000000"/>
          <w:sz w:val="28"/>
        </w:rPr>
        <w:t>
      4)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15 қазандағы</w:t>
      </w:r>
      <w:r>
        <w:br/>
      </w:r>
      <w:r>
        <w:rPr>
          <w:rFonts w:ascii="Times New Roman"/>
          <w:b w:val="false"/>
          <w:i w:val="false"/>
          <w:color w:val="000000"/>
          <w:sz w:val="28"/>
        </w:rPr>
        <w:t>
N 14-1 шешіміне N 1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1 қосымша</w:t>
      </w:r>
    </w:p>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873"/>
        <w:gridCol w:w="933"/>
        <w:gridCol w:w="6733"/>
        <w:gridCol w:w="243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68 544 166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30 713 310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13 131 279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37 410 237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37 064 445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37 064 445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бюджеттеріне берілетін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72 738 904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маслихатының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зилзалалардың алдын алуды және жоюды ұйымдастыру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2 463 115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2 463 115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2 460 135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2 368 895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11 199 991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2 962 806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871 853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1 871 424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493 447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171 650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94 227</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2 367 774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кәсіби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431 485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5 333 786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4 029 021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696 165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2 896 621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18 985 301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5 766 508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5 766 508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5 766 508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3 663 150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2 930 087</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4 872 580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4 872 580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3 860 931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379 531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3 625 241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2 879 119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2 879 119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2 468 851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9 459 985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7 397 985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953 234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6 444 751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613 641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2 242 883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3 373 133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883 323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(көмінділерінің) жұмыс істеуін қамтамасыз ету және жөндеу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 соятын алаңдарды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731 433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1 467 665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5 495 710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698 311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867 614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711 437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675 339</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12 934 865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-655 471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тауар өндірушілеріне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1 064 840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