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1883" w14:textId="e3c1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13-5 "2009 жылға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2009 жылғы 29 cәуірдегі N 17-2 шешімі. Батыс Қазақстан облысы Орал қаласының Әділет басқармасында 2009 жылғы 5 мамырда N 7-1-139 тіркелді. Күші жойылды - Батыс Қазақстан облысы Орал қалалық мәслихатының 2010 жылғы 12 наурыздағы N 27-6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2010.03.12 N 27-6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Орал қалалық мәслихатының "2009 жылға арналған қалалық бюджет туралы" 2008 жылғы 23 желтоқсандағы N 13-5 </w:t>
      </w:r>
      <w:r>
        <w:rPr>
          <w:rFonts w:ascii="Times New Roman"/>
          <w:b w:val="false"/>
          <w:i w:val="false"/>
          <w:color w:val="000000"/>
          <w:sz w:val="28"/>
          <w:u w:val="single"/>
        </w:rPr>
        <w:t>шешіміне</w:t>
      </w:r>
      <w:r>
        <w:rPr>
          <w:rFonts w:ascii="Times New Roman"/>
          <w:b w:val="false"/>
          <w:i w:val="false"/>
          <w:color w:val="000000"/>
          <w:sz w:val="28"/>
        </w:rPr>
        <w:t xml:space="preserve"> нормативтік құқықтық кесімдерді мемлекеттік тіркеу тізілімінде N 7-1-122 тіркелген, 2009 жылғы 15 қаңтарда, 2009 жылғы 22 қаңтарда "Жайық үні" газетінде және 2009 жылғы 15 қаңтарда, 2009 жылғы 22 қаңтарда, 2009 жылғы 29 қаңтарда, 2009 жылғы 5 ақпанда, 2009 жылғы 12 ақпанда "Пульс города" газетінде жарияланған), Орал қалалық мәслихатының 2009 жылғы 6 наурыздағы N 14-2 "2008 жылғы 23 желтоқсандағы N 13-5 "2009 жылға арналған қалалық бюджет туралы" мәслихаттың шешіміне өзгерістер мен толықтырулар енгізу туралы" (нормативтік құқықтық кесімдерді мемлекеттік тіркеу тізілімінде N 7-1-133 тіркелген, 2009 жылғы 19 наурызда, 2009 жылғы 26 наурызда "Жайық үні" газетінің N 12, N 13 және 2009 жылғы 19 наурызда, 2009 жылғы 26 наурызда, 2009 жылғы 2 сәуірде "Пульс города" газетінің N 12, N 13, N 14 жарияланған)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ескере отырып,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тармақ келесі редакцияда жазылсын: </w:t>
      </w:r>
      <w:r>
        <w:br/>
      </w:r>
      <w:r>
        <w:rPr>
          <w:rFonts w:ascii="Times New Roman"/>
          <w:b w:val="false"/>
          <w:i w:val="false"/>
          <w:color w:val="000000"/>
          <w:sz w:val="28"/>
        </w:rPr>
        <w:t xml:space="preserve">
      "1. 2009 жылға арналған қалалық бюджет 1 қосымшаға сәйкес келесі көлемде бекітілсін: </w:t>
      </w:r>
      <w:r>
        <w:br/>
      </w:r>
      <w:r>
        <w:rPr>
          <w:rFonts w:ascii="Times New Roman"/>
          <w:b w:val="false"/>
          <w:i w:val="false"/>
          <w:color w:val="000000"/>
          <w:sz w:val="28"/>
        </w:rPr>
        <w:t xml:space="preserve">
      1) кірістер – 15 193 557 мың теңге, соның ішінде: </w:t>
      </w:r>
      <w:r>
        <w:br/>
      </w:r>
      <w:r>
        <w:rPr>
          <w:rFonts w:ascii="Times New Roman"/>
          <w:b w:val="false"/>
          <w:i w:val="false"/>
          <w:color w:val="000000"/>
          <w:sz w:val="28"/>
        </w:rPr>
        <w:t xml:space="preserve">
      салықтық түсімдер – 6 652 638 мың теңге; </w:t>
      </w:r>
      <w:r>
        <w:br/>
      </w:r>
      <w:r>
        <w:rPr>
          <w:rFonts w:ascii="Times New Roman"/>
          <w:b w:val="false"/>
          <w:i w:val="false"/>
          <w:color w:val="000000"/>
          <w:sz w:val="28"/>
        </w:rPr>
        <w:t xml:space="preserve">
      салықтық емес түсімдер – 414 800 мың теңге; </w:t>
      </w:r>
      <w:r>
        <w:br/>
      </w:r>
      <w:r>
        <w:rPr>
          <w:rFonts w:ascii="Times New Roman"/>
          <w:b w:val="false"/>
          <w:i w:val="false"/>
          <w:color w:val="000000"/>
          <w:sz w:val="28"/>
        </w:rPr>
        <w:t xml:space="preserve">
      негізгі капиталды сатудан түсетін түсімдер – 1 445 000 мың теңге; </w:t>
      </w:r>
      <w:r>
        <w:br/>
      </w:r>
      <w:r>
        <w:rPr>
          <w:rFonts w:ascii="Times New Roman"/>
          <w:b w:val="false"/>
          <w:i w:val="false"/>
          <w:color w:val="000000"/>
          <w:sz w:val="28"/>
        </w:rPr>
        <w:t xml:space="preserve">
      трансферттер т ү сімі – 6 681 119 мың теңге; </w:t>
      </w:r>
      <w:r>
        <w:br/>
      </w:r>
      <w:r>
        <w:rPr>
          <w:rFonts w:ascii="Times New Roman"/>
          <w:b w:val="false"/>
          <w:i w:val="false"/>
          <w:color w:val="000000"/>
          <w:sz w:val="28"/>
        </w:rPr>
        <w:t xml:space="preserve">
      2) шығындар – 14 526 597 мың теңге; </w:t>
      </w:r>
      <w:r>
        <w:br/>
      </w:r>
      <w:r>
        <w:rPr>
          <w:rFonts w:ascii="Times New Roman"/>
          <w:b w:val="false"/>
          <w:i w:val="false"/>
          <w:color w:val="000000"/>
          <w:sz w:val="28"/>
        </w:rPr>
        <w:t xml:space="preserve">
      3) таза бюджеттік кредиттеу – 0: </w:t>
      </w:r>
      <w:r>
        <w:br/>
      </w:r>
      <w:r>
        <w:rPr>
          <w:rFonts w:ascii="Times New Roman"/>
          <w:b w:val="false"/>
          <w:i w:val="false"/>
          <w:color w:val="000000"/>
          <w:sz w:val="28"/>
        </w:rPr>
        <w:t xml:space="preserve">
      бюджеттік кредиттер – 0; </w:t>
      </w:r>
      <w:r>
        <w:br/>
      </w:r>
      <w:r>
        <w:rPr>
          <w:rFonts w:ascii="Times New Roman"/>
          <w:b w:val="false"/>
          <w:i w:val="false"/>
          <w:color w:val="000000"/>
          <w:sz w:val="28"/>
        </w:rPr>
        <w:t xml:space="preserve">
      бюджеттік кредиттерді өтеу -0; </w:t>
      </w:r>
      <w:r>
        <w:br/>
      </w:r>
      <w:r>
        <w:rPr>
          <w:rFonts w:ascii="Times New Roman"/>
          <w:b w:val="false"/>
          <w:i w:val="false"/>
          <w:color w:val="000000"/>
          <w:sz w:val="28"/>
        </w:rPr>
        <w:t xml:space="preserve">
      4) қаржы активтерімен операциялар бойынша сальдо – 1 029 400 мың теңге: </w:t>
      </w:r>
      <w:r>
        <w:br/>
      </w:r>
      <w:r>
        <w:rPr>
          <w:rFonts w:ascii="Times New Roman"/>
          <w:b w:val="false"/>
          <w:i w:val="false"/>
          <w:color w:val="000000"/>
          <w:sz w:val="28"/>
        </w:rPr>
        <w:t xml:space="preserve">
      қаржы активтерін сатып алу - 1 029 400 мың теңге; </w:t>
      </w:r>
      <w:r>
        <w:br/>
      </w:r>
      <w:r>
        <w:rPr>
          <w:rFonts w:ascii="Times New Roman"/>
          <w:b w:val="false"/>
          <w:i w:val="false"/>
          <w:color w:val="000000"/>
          <w:sz w:val="28"/>
        </w:rPr>
        <w:t xml:space="preserve">
      мемлекеттің қаржы активтерін сатудан түсетін түсімдер – 0; </w:t>
      </w:r>
      <w:r>
        <w:br/>
      </w:r>
      <w:r>
        <w:rPr>
          <w:rFonts w:ascii="Times New Roman"/>
          <w:b w:val="false"/>
          <w:i w:val="false"/>
          <w:color w:val="000000"/>
          <w:sz w:val="28"/>
        </w:rPr>
        <w:t xml:space="preserve">
      5) бюджет тапшылығы (профициті) – -362 440 мың теңге; </w:t>
      </w:r>
      <w:r>
        <w:br/>
      </w:r>
      <w:r>
        <w:rPr>
          <w:rFonts w:ascii="Times New Roman"/>
          <w:b w:val="false"/>
          <w:i w:val="false"/>
          <w:color w:val="000000"/>
          <w:sz w:val="28"/>
        </w:rPr>
        <w:t xml:space="preserve">
      6) бюджет тапшылығын қаржыландыру (профицитін пайдалану) – 362 440 мың теңге: </w:t>
      </w:r>
      <w:r>
        <w:br/>
      </w:r>
      <w:r>
        <w:rPr>
          <w:rFonts w:ascii="Times New Roman"/>
          <w:b w:val="false"/>
          <w:i w:val="false"/>
          <w:color w:val="000000"/>
          <w:sz w:val="28"/>
        </w:rPr>
        <w:t xml:space="preserve">
      қарыздар түсімі – 412 672 мың теңге; </w:t>
      </w:r>
      <w:r>
        <w:br/>
      </w:r>
      <w:r>
        <w:rPr>
          <w:rFonts w:ascii="Times New Roman"/>
          <w:b w:val="false"/>
          <w:i w:val="false"/>
          <w:color w:val="000000"/>
          <w:sz w:val="28"/>
        </w:rPr>
        <w:t xml:space="preserve">
      қарыздарды өтеу – -1 245 000 мың теңге; </w:t>
      </w:r>
      <w:r>
        <w:br/>
      </w:r>
      <w:r>
        <w:rPr>
          <w:rFonts w:ascii="Times New Roman"/>
          <w:b w:val="false"/>
          <w:i w:val="false"/>
          <w:color w:val="000000"/>
          <w:sz w:val="28"/>
        </w:rPr>
        <w:t xml:space="preserve">
      бюджет қаражатының пайдаланылатын қалдықтары – 1 194 768 мың  теңге"; </w:t>
      </w:r>
      <w:r>
        <w:br/>
      </w:r>
      <w:r>
        <w:rPr>
          <w:rFonts w:ascii="Times New Roman"/>
          <w:b w:val="false"/>
          <w:i w:val="false"/>
          <w:color w:val="000000"/>
          <w:sz w:val="28"/>
        </w:rPr>
        <w:t>
</w:t>
      </w:r>
      <w:r>
        <w:rPr>
          <w:rFonts w:ascii="Times New Roman"/>
          <w:b w:val="false"/>
          <w:i w:val="false"/>
          <w:color w:val="000000"/>
          <w:sz w:val="28"/>
        </w:rPr>
        <w:t xml:space="preserve">
      8 тармағында: </w:t>
      </w:r>
      <w:r>
        <w:br/>
      </w:r>
      <w:r>
        <w:rPr>
          <w:rFonts w:ascii="Times New Roman"/>
          <w:b w:val="false"/>
          <w:i w:val="false"/>
          <w:color w:val="000000"/>
          <w:sz w:val="28"/>
        </w:rPr>
        <w:t xml:space="preserve">
      "435 760" саны "682 825" санымен ауыстырылсын; </w:t>
      </w:r>
      <w:r>
        <w:br/>
      </w:r>
      <w:r>
        <w:rPr>
          <w:rFonts w:ascii="Times New Roman"/>
          <w:b w:val="false"/>
          <w:i w:val="false"/>
          <w:color w:val="000000"/>
          <w:sz w:val="28"/>
        </w:rPr>
        <w:t xml:space="preserve">
      "85 000" саны 40 000" санымен ауыстырылсын; </w:t>
      </w:r>
      <w:r>
        <w:br/>
      </w:r>
      <w:r>
        <w:rPr>
          <w:rFonts w:ascii="Times New Roman"/>
          <w:b w:val="false"/>
          <w:i w:val="false"/>
          <w:color w:val="000000"/>
          <w:sz w:val="28"/>
        </w:rPr>
        <w:t xml:space="preserve">
      "1 300" саны "1 328" санымен ауыстырылсын; </w:t>
      </w:r>
      <w:r>
        <w:br/>
      </w:r>
      <w:r>
        <w:rPr>
          <w:rFonts w:ascii="Times New Roman"/>
          <w:b w:val="false"/>
          <w:i w:val="false"/>
          <w:color w:val="000000"/>
          <w:sz w:val="28"/>
        </w:rPr>
        <w:t xml:space="preserve">
      "6 800" саны "6 862" санымен ауыстырылсын; </w:t>
      </w:r>
      <w:r>
        <w:br/>
      </w:r>
      <w:r>
        <w:rPr>
          <w:rFonts w:ascii="Times New Roman"/>
          <w:b w:val="false"/>
          <w:i w:val="false"/>
          <w:color w:val="000000"/>
          <w:sz w:val="28"/>
        </w:rPr>
        <w:t xml:space="preserve">
      "318 575" саны "314 846" санымен ауыстырылсын; </w:t>
      </w:r>
      <w:r>
        <w:br/>
      </w:r>
      <w:r>
        <w:rPr>
          <w:rFonts w:ascii="Times New Roman"/>
          <w:b w:val="false"/>
          <w:i w:val="false"/>
          <w:color w:val="000000"/>
          <w:sz w:val="28"/>
        </w:rPr>
        <w:t>
      ", қалалық инженерлік-коммуникациялық желілерді қайта құрылымдауға және жөндеуге – 263 800 мың теңге" деген сөздер ", қалалық инженерлік-коммуникациялық желілерді қайта құрылымдауға – 263 800 мың теңге" деген сөздермен ауыстырылсын;</w:t>
      </w:r>
      <w:r>
        <w:br/>
      </w:r>
      <w:r>
        <w:rPr>
          <w:rFonts w:ascii="Times New Roman"/>
          <w:b w:val="false"/>
          <w:i w:val="false"/>
          <w:color w:val="000000"/>
          <w:sz w:val="28"/>
        </w:rPr>
        <w:t xml:space="preserve">
      ", қалалық мәдениет орталығына ғимарат сатып алуға – 560 000 мың теңге", "кредитке берілетін тұрғын үй үшін құрылысы аяқталмаған нысананы сатып алу және оны қайта құрылымдауға - 105 000 мың теңге", "Орал қаласының Самал шағынауданындағы 320 орындық балабақшаның құрылысына - 200 000 мың теңге, Орал қаласының 5-шағынауданындағы 900 орындық инновациялық мектептің құрылысына – 641 574 мың теңге", "Зачаганск кентіндегі 320 орындық балабақшаның құрылысына – 52 040 мың теңге, Орал қаласының 9-шағынауданындағы 320 орындық балабақшаның құрылысына – 424 320 мың теңге" деген сөздер алып тасталсын; </w:t>
      </w:r>
      <w:r>
        <w:br/>
      </w:r>
      <w:r>
        <w:rPr>
          <w:rFonts w:ascii="Times New Roman"/>
          <w:b w:val="false"/>
          <w:i w:val="false"/>
          <w:color w:val="000000"/>
          <w:sz w:val="28"/>
        </w:rPr>
        <w:t xml:space="preserve">
      ", коммуналдық шаруашылықты дамытуға – 136 000 мың теңге" деген сөздерден кейін ", өңірлік жұмыспен қамту және кадрларды қайта даярлау стратегиясын іске асыру шеңберінде N 16 ЖОББМ күрделі жөндеуге – 17 210 мың теңге, жылуэнергетикалық жүйені дамытуға – 500 000 мың теңге, Батыс Қазақстан Аграрлық Техниқалық Университет ауданындағы РП-10/0,4кВ құрылысына – 20 000 мың теңге, өңірлік жұмыспен қамту және кадрларды қайта даярлау стратегиясын іске асыру шеңберінде инженерлік-коммуникациялық инфрақұрлымды жөндеуге және абаттандыруға - 125 512 мың теңге сомасында, соның ішінде Мәметова атындағы алаңға - 6 277 мың теңге, В. Чапаев атындағы алаңға – 1 806 мың теңге, Пушкин атындағы гүлзарға – 960 мың теңге, Ж. Молдағалиев атындағы гүлзарға – 8 727 мың теңге, Орал қаласын көгалдандыру жөніндегі жұмыстарға - 16 759 мың теңге, Орал қаласындағы арықтарды жөндеуге - 4 621 мың теңге, көше жарықтарын ағымдағы жөндеуге – 6 508 мың теңге, Евразия даңғылы бойына қоршаулар орнатуға – 7 976 мың теңге, С. Датұлы атындағы алаңға – 12 572 мың теңге, Орал қаласы аумағын абаттандыруға – 59 306 мың теңге, Қазақстан Республикасы Үкіметінің "2008 жылғы республикалық бюджеттен бөлінген нысаналы трансферттердің пайдаланылмаған (түгел пайдаланылмаған) сомасын олардың нысаналы мақсатын сақтай отырып, 2009 қаржы жылы пайдалану (түгел пайдалану) туралы" 2009 жылғы 3 наурыздағы N 239 қаулысына сәйкес инженерлік коммуникациялық инфрақұрылымды дамытуға, жайластыруға және (немесе) сатып алуға - 9 512 мың теңге және мемлекеттік коммуналдық тұрғын үй қорының тұрғын үй салу және сатып алуға - 492 мың теңге" деген сөздермен толықтырылсын; </w:t>
      </w:r>
      <w:r>
        <w:br/>
      </w:r>
      <w:r>
        <w:rPr>
          <w:rFonts w:ascii="Times New Roman"/>
          <w:b w:val="false"/>
          <w:i w:val="false"/>
          <w:color w:val="000000"/>
          <w:sz w:val="28"/>
        </w:rPr>
        <w:t xml:space="preserve">
      ", Орал қаласының Желаево кентіндегі 360 оқушыға арналған орта мектептің құрылысына – 286 648 мың теңге" деген сөздерден кейін ", өңірлік жұмыспен қамту және кадрларды қайта даярлау стратегиясын іске асыру шеңберінде N 16 ЖОББМ күрделі жөндеуге – 88 490 мың теңге, өңірлік жұмыспен қамту және кадрларды қайта даярлау стратегиясын іске асыру шеңберінде инженерлік-коммуникациялық инфрақұрлымды жөндеуге және абаттандыруға 645 476 мың теңге сомасында, соның ішінде Маметова атындағы алаңға - 32 302 мың теңге, В. Чапаев атындағы алаңға – 9 294 мың теңге, Пушкин атындағы гүлзарға – 4 940 мың теңге, Ж. Молдағалиев атындағы гүлзарға – 44 911 мың теңге, Орал қаласын көгалдандыру жөніндегі жұмыстарға - 86 248 мың теңге, Орал қаласындағы арықтарды жөндеуге - 23 778 мың теңге, көше жарықтарын ағымдағы жөндеуге – 33 492 мың теңге, Евразия даңғылы бойына қоршаулар орнатуға – 41 045 мың теңге, С. Датұлы атындағы алаңға – 64 696 мың теңге, Орал қаласы аумағын абаттандыруға – 304 770 мың теңге, жастар тәжірибесі бағдарламасын кеңейтуге - 87 566 мың теңге, әлеуметтік жұмыс орындарын құруға – 55 217 мың теңге"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1, 2, 3, 4 қосымшалары осы шешімнің 1, 2, 3, 4 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Орал қаласының қаржы бөлімі төлемдер бойынша бюджеттік бағдарламаларды қаржыландырудың жиынтық жоспарына және міндеттемелер бойынша бюджеттік бағдарламаларды қаржыландырудың жиынтық жоспарына тиісті өзгерістерді енгізсін. </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 экономика, бюджет және қаржы жөніндегі тұрақты комиссияға жүктелсін. </w:t>
      </w:r>
      <w:r>
        <w:br/>
      </w:r>
      <w:r>
        <w:rPr>
          <w:rFonts w:ascii="Times New Roman"/>
          <w:b w:val="false"/>
          <w:i w:val="false"/>
          <w:color w:val="000000"/>
          <w:sz w:val="28"/>
        </w:rPr>
        <w:t>
</w:t>
      </w:r>
      <w:r>
        <w:rPr>
          <w:rFonts w:ascii="Times New Roman"/>
          <w:b w:val="false"/>
          <w:i w:val="false"/>
          <w:color w:val="000000"/>
          <w:sz w:val="28"/>
        </w:rPr>
        <w:t xml:space="preserve">
      4. Осы шешім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Орал қалалық мәслихатының кезектен</w:t>
      </w:r>
      <w:r>
        <w:br/>
      </w:r>
      <w:r>
        <w:rPr>
          <w:rFonts w:ascii="Times New Roman"/>
          <w:b w:val="false"/>
          <w:i w:val="false"/>
          <w:color w:val="000000"/>
          <w:sz w:val="28"/>
        </w:rPr>
        <w:t>
</w:t>
      </w:r>
      <w:r>
        <w:rPr>
          <w:rFonts w:ascii="Times New Roman"/>
          <w:b w:val="false"/>
          <w:i/>
          <w:color w:val="000000"/>
          <w:sz w:val="28"/>
        </w:rPr>
        <w:t>      тыс 17-ші 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8"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17-2 шешіміне 1 қосымша</w:t>
      </w:r>
    </w:p>
    <w:bookmarkEnd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1 қосымша</w:t>
      </w:r>
    </w:p>
    <w:p>
      <w:pPr>
        <w:spacing w:after="0"/>
        <w:ind w:left="0"/>
        <w:jc w:val="left"/>
      </w:pPr>
      <w:r>
        <w:rPr>
          <w:rFonts w:ascii="Times New Roman"/>
          <w:b/>
          <w:i w:val="false"/>
          <w:color w:val="000000"/>
        </w:rPr>
        <w:t xml:space="preserve"> 2009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93"/>
        <w:gridCol w:w="693"/>
        <w:gridCol w:w="653"/>
        <w:gridCol w:w="653"/>
        <w:gridCol w:w="6133"/>
        <w:gridCol w:w="21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15 193 557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6 652 638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2 328 905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2 328 905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2 565 080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1 194 116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726 449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98 135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369 332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328 058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52 080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131 298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236 479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236 479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414 800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меншігіндегі мүлікті жалға беруден түсетін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11 619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өзге де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380 913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380 913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1 245 000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6 681 119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6 681 119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6 681 119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653"/>
        <w:gridCol w:w="713"/>
        <w:gridCol w:w="753"/>
        <w:gridCol w:w="6153"/>
        <w:gridCol w:w="22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Шығындар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14 526 597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171 776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110 629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60 238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20 363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11 497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 жол жүрісі қауiпсiздiгін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5 161 525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900 161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900 161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900 161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3 648 213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3 648 213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3 321 668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250 257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76 288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613 151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206 016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19 185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24 190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үшiн оқулықтар мен оқу-әдістемелік кешендерді сатып алу және жеткiзу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55 638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мектептен тыс іс-шараларды және конкурстарды өткiзу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105 700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407 135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407 135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798 379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754 311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641 745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256 783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13 348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11 732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49 790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42 403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5 939 783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2 906 052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және ескі тұрғын үйлерді бұзу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2 892 235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1 080 422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1 396 971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(немесе)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414 842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864 084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821 282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788 282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42 802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23 365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2 169 647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2 157 010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158 480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722 750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5 294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1 270 486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391 683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265 600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255 600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255 600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21 670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21 670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58 748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56 937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22 591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23 074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10 567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8 067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5 017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бiр түрден екiншiсiне ауыстыру жөнiндегi жұмыстар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199 054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199 054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108 728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90 326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10 326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998 160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941 355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941 355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307 209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634 146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(қалаiшiлiк) және ауданiшiлiк қоғамдық жолаушылар тасымалдарын ұйымдастыру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56 805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162 664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153 234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111 804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111 804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41 430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41 430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380 422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380 422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380 422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органдардың борышына қызмет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380 422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238 639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ІII. ТАЗА БЮДЖЕТТІК КРЕДИТТЕУ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1 029 400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 ң қ аржы активтерін сатудан т ү сетін т ү 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 ң қ аржы активтерін сатудан т ү сетін т ү 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аржы активтерін ел ішінде сатудан т ү сетін т ү 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 қ меншіктегі за ң ды т ұ л ғ аларды ң қ атысу ү лестерін, ба ғ алы қ а ғ аздарын сатудан т ү сетін т ү 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ү ліктік кешен т ү ріндегі коммуналды қ мемлекеттік мекемелер мен мемлекеттік к ә сіпорындарды ж ә не коммуналды қ мемлекеттік к ә сіпорындарды ң жедел бас қ аруында ғ ы немесе шаруашылы қ ж ү ргізуіндегі ө зге мемлекеттік м ү лікті сатудан т ү сетін т ү сімдер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 Ғ Ы (ПРОФИЦИТІ)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-362 440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 Ғ ЫН Қ АРЖЫЛАНДЫРУ (ПРОФИЦИТІН ПАЙДАЛАНУ)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362 440 </w:t>
            </w:r>
          </w:p>
        </w:tc>
      </w:tr>
    </w:tbl>
    <w:bookmarkStart w:name="z9"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17-2 шешіміне 2 қосымша</w:t>
      </w:r>
    </w:p>
    <w:bookmarkEnd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2 қосымша</w:t>
      </w:r>
    </w:p>
    <w:p>
      <w:pPr>
        <w:spacing w:after="0"/>
        <w:ind w:left="0"/>
        <w:jc w:val="left"/>
      </w:pPr>
      <w:r>
        <w:rPr>
          <w:rFonts w:ascii="Times New Roman"/>
          <w:b/>
          <w:i w:val="false"/>
          <w:color w:val="000000"/>
        </w:rPr>
        <w:t xml:space="preserve"> 2009 жылға арналған қалалық бюджеттің </w:t>
      </w:r>
      <w:r>
        <w:br/>
      </w:r>
      <w:r>
        <w:rPr>
          <w:rFonts w:ascii="Times New Roman"/>
          <w:b/>
          <w:i w:val="false"/>
          <w:color w:val="000000"/>
        </w:rPr>
        <w:t xml:space="preserve">
бюджеттік бағдарламаларға бөлінген, </w:t>
      </w:r>
      <w:r>
        <w:br/>
      </w:r>
      <w:r>
        <w:rPr>
          <w:rFonts w:ascii="Times New Roman"/>
          <w:b/>
          <w:i w:val="false"/>
          <w:color w:val="000000"/>
        </w:rPr>
        <w:t xml:space="preserve">
бюджеттік инвестициялық жобаларын </w:t>
      </w:r>
      <w:r>
        <w:br/>
      </w:r>
      <w:r>
        <w:rPr>
          <w:rFonts w:ascii="Times New Roman"/>
          <w:b/>
          <w:i w:val="false"/>
          <w:color w:val="000000"/>
        </w:rPr>
        <w:t xml:space="preserve">
қалыптастыруға немесе ұлғайтуға </w:t>
      </w:r>
      <w:r>
        <w:br/>
      </w:r>
      <w:r>
        <w:rPr>
          <w:rFonts w:ascii="Times New Roman"/>
          <w:b/>
          <w:i w:val="false"/>
          <w:color w:val="000000"/>
        </w:rPr>
        <w:t xml:space="preserve">
іске асыруға бағытталған бюджеттік </w:t>
      </w:r>
      <w:r>
        <w:br/>
      </w:r>
      <w:r>
        <w:rPr>
          <w:rFonts w:ascii="Times New Roman"/>
          <w:b/>
          <w:i w:val="false"/>
          <w:color w:val="000000"/>
        </w:rPr>
        <w:t xml:space="preserve">
даму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91"/>
        <w:gridCol w:w="709"/>
        <w:gridCol w:w="710"/>
        <w:gridCol w:w="485"/>
        <w:gridCol w:w="526"/>
        <w:gridCol w:w="8048"/>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қаланың) білім беру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2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қалыптастыруға немесе ұлғайтуға инвестициялар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0"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17-2 шешіміне 3 қосымша</w:t>
      </w:r>
    </w:p>
    <w:bookmarkEnd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3 қосымша</w:t>
      </w:r>
    </w:p>
    <w:p>
      <w:pPr>
        <w:spacing w:after="0"/>
        <w:ind w:left="0"/>
        <w:jc w:val="left"/>
      </w:pPr>
      <w:r>
        <w:rPr>
          <w:rFonts w:ascii="Times New Roman"/>
          <w:b/>
          <w:i w:val="false"/>
          <w:color w:val="000000"/>
        </w:rPr>
        <w:t xml:space="preserve"> 2009 жылға арналған қалалық бюджетті </w:t>
      </w:r>
      <w:r>
        <w:br/>
      </w:r>
      <w:r>
        <w:rPr>
          <w:rFonts w:ascii="Times New Roman"/>
          <w:b/>
          <w:i w:val="false"/>
          <w:color w:val="000000"/>
        </w:rPr>
        <w:t xml:space="preserve">
орындау барысында секвестрге жатпайтын </w:t>
      </w:r>
      <w:r>
        <w:br/>
      </w:r>
      <w:r>
        <w:rPr>
          <w:rFonts w:ascii="Times New Roman"/>
          <w:b/>
          <w:i w:val="false"/>
          <w:color w:val="000000"/>
        </w:rPr>
        <w:t xml:space="preserve">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13"/>
        <w:gridCol w:w="673"/>
        <w:gridCol w:w="553"/>
        <w:gridCol w:w="633"/>
        <w:gridCol w:w="705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11"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17-2 шешіміне 4 қосымша</w:t>
      </w:r>
    </w:p>
    <w:bookmarkEnd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4 қосымша</w:t>
      </w:r>
    </w:p>
    <w:p>
      <w:pPr>
        <w:spacing w:after="0"/>
        <w:ind w:left="0"/>
        <w:jc w:val="left"/>
      </w:pPr>
      <w:r>
        <w:rPr>
          <w:rFonts w:ascii="Times New Roman"/>
          <w:b/>
          <w:i w:val="false"/>
          <w:color w:val="000000"/>
        </w:rPr>
        <w:t xml:space="preserve"> 2009 жылға арналған кенттік округтердің </w:t>
      </w:r>
      <w:r>
        <w:br/>
      </w:r>
      <w:r>
        <w:rPr>
          <w:rFonts w:ascii="Times New Roman"/>
          <w:b/>
          <w:i w:val="false"/>
          <w:color w:val="000000"/>
        </w:rPr>
        <w:t xml:space="preserve">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53"/>
        <w:gridCol w:w="893"/>
        <w:gridCol w:w="893"/>
        <w:gridCol w:w="913"/>
        <w:gridCol w:w="645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әкімшiсi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өкілдi, атқарушы және басқа органдар </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Зачаганск кенттік округтің әкімі аппаратының қызметін қамтамасыз ету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Круглоозерное кенттік округтің әкімі аппаратының қызметін қамтамасыз ету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Деркөл кенттік округтің әкімі аппаратының қызметін қамтамасыз ету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Желаев кенттік округтің әкімі аппаратының қызметін қамтамасыз ету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