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5de2" w14:textId="49f5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"Лиманная"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24-4 шешімі және Батыс Қазақстан облысы Орал қаласы әкімдігінің 2009 жылғы 18 маусымдағы N 1547 қаулысы. Батыс Қазақстан облысы Орал қаласының әділет басқармасында 2010 жылғы 19 қаңтарда N 7-1-162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"Лиманная" көшесінің атауы "Қ. Миханова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