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9093" w14:textId="0c79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зан ауыл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зан ауылдық округі әкімінің 2009 жылғы 2 қазандағы N 8 шешімі. Батыс Қазақстан облысы Жаңақала ауданы әділет басқармасында 2009 жылғы 10 қарашада N 7-5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 басшылыққа алып Жаңақазан ауылының тұрғындарының 2005 жылдың 23 желтоқсандағы N 3, 2006 жылдың 6 қаңтардағы Жаңақылы аудандық ономастикалық комиссиясының отырысының N 1 хаттамаларын қара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зан ауылындағы Новостройка көшесі - Нәсіпқали Бекесов, Степная көшесі – Бисекеш Дәулетов, Октябрьская көшесі – Бақтығали Уәлиев, Почтовая көшесі – Рақым Құдайбергенов, Коммунальная көшесі - Есенғали Лепесов, Озерная көшесі – Тілекқабыл Суханқұлов болып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ға ал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азан ауылдық округіні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