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e4408" w14:textId="71e44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Жаңажол ауылының көшесіне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ауданы Жаңажол ауылдық округі әкімінің 2009 жылғы 1 қазандағы N 2 шешімі. Батыс Қазақстан облысы Жаңақала ауданы әділет басқармасында 2009 жылғы 3 қарашада N 7-5-96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Заңдарын басшылыққа алып Жаңажол ауылдық округі тұрғындарының жалпы жиналысының 2005 жыл 28 қыркүйектегі, Жаңақала аудандық ономастикалық комиссияның 2005 жыл 2 қарашадағы N 2 хаттамаларын қарап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Батыс Қазақстан облысы, Жаңақала ауданы, Жаңажол ауылының шығыс бағытынан басталатын көшеге "Сұлтанғали Лұқпанов атындағы көше"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 Жаңажол ауылдық округі әкімі аппаратының бас маманы Б. Шабақовқа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әкімі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