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688d" w14:textId="3786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ауылдық (селолық) округінде бірқатар көшелердің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Достық ауылдық округі әкімінің 2009 жылғы 22 қазандағы N 343 қаулысы. Батыс Қазақстан облысы Зеленов ауданы әділет басқармасында 2009 жылғы 3 қарашада N 7-7-95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жанынан құрылған ономастикалық комиссияның 2009 жылғы 8 қазандағы N 3 хаттамасын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Достық ауылдық (селолық) округі, Достық ауылының келесі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Полевая көшесі - Болашақ;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Октябрьская көшесі - Желтоқсан;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Безымянная көшесі - Самал;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Пионерская көшесі - Бостандық;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Макаровский переулок - Алтын таң;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Чаганная көшесі - Шаған көшесі болып, қазақша транскрипцияда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қадағалауды өз бақылауыма аламын.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 округінің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