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c8a5" w14:textId="721c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2006 жылғы 3 наурыздағы "Шыңғырлау ауданындағы елді мекендерінде ит пен мысықты қолда ұстау Ережесін бекіту туралы" N 19-2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2009 жылғы 27 тамыздағы N 21-4 шешімі. Батыс Қазақстан облысы Шыңғырлау ауданы әділет басқармасында 2009 жылғы 16 қыркүйекте N 7-13-108 тіркелді. Күші жойылды - Батыс Қазақстан облысы Шыңғырлау аудандық мәслихатының 2012 жылғы 21 мамырдағы N 3-1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аудандық мәслихатының 2012.05.21 N 3-1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аудандық мәслихатының "Шыңғырлау ауданының елді мекендерінде ит пен мысықты қолда ұстау Ережесін бекіту туралы" 2006 жылғы 3 наурыздағы N 19-2 (нормативтік құқықтық кесімдерді мемлекеттік тіркеу тізілімінде N 7-13-21 тіркелген, 2006 жылғы 20 мамырда "Серпін" газетінде жарияланған) шешіміне төмендегідей өзгертулер мен толықтырулар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Шешімінің кіріспесінде "жергілікті мемлекеттік басқару" сөздерінен кейін "және өзін-өзі басқару" сөздерімен толықтырылсын.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М.Ж.Малтиев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