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21fa" w14:textId="36b2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Әуежай пайдаланушысының бірінші басшысы лауазымына кандидаттар үшін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Көлік және коммуникация министрінің 2010 жылғы 6 қыркүйекте N 396 Бұйрығы. Қазақстан Республикасы Әділет министрлігінде 2010 жылғы 30 қыркүйекте Нормативтік құқықтық кесімдерді мемлекеттік тіркеудің тізіліміне N 6517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әуе кеңістігін пайдалану және авиация қызметі туралы» Қазақстан Республикасы Заңының 64-бабының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Әуежай пайдаланушысының бірінші басқарушысы лауазымына кандидаттар үшін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Азаматтық авиация комитеті (Р.Ө. Әдимолда) заңнамада белгіленген тәртіппен осы бұйрықты Қазақстан Республикасы Әділет министрлігіне мемлекеттік тіркеу үшін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Е.С. Дүйсенбаевқа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Ә.Құсайынов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Көлік және коммуникация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6 қыркүйекте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396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Әуежай пайдаланушысының бірінші басшысы лауазымына кандидаттар үшін біліктілік талаптары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біліктілік талаптары әуежай пайдаланушысының бірінші басқарушысы лауазымына кандидаттарға қойылады.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Әуежай пайдаланушысының бірінші басшысы лауазымына кандидат жоғары білімі және Қазақстан Республикасының еңбек заңнамасына сәйкес құжат түрінде расталуы тиіс азаматтық авиация саласындағы басшылық лауазымдарда 5 жылдан кем емес жұмыс өтілі бар адам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Инвестициялар және даму министрінің 30.03.2016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Әуежай пайдаланушысының бірінші басшысы лауазымына кандидаттар өздерінің біліктілігін мынадай нормативтік құқықтық актілермен растайды: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әуе кеңістігін пайдалану және авиация қызметі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«Халықаралық азаматтық авиация туралы конвенцияны ратификациялау туралы» Қазақстан Республикасы Жоғарғы Кеңесінің 1992 жылғы 2 шілдедегі қаулысы (Чикаго, 1944 жыл 7 желтоқсан) (Халықаралық азаматтық авиация туралы конвенцияға 1-13 және 15-18 қосымшаларды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азаматтық авиация саласындағы нормативтік құқықтық актілер.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