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316f5" w14:textId="57316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нарығын және қаржы ұйымдарын реттеу мен қадағалау агенттігі Басқармасының "Банктің, сақтандыру (қайта сақтандыру) ұйымының және жинақтаушы зейнетақы қорының уақытша әкімшілігін (уақытша басқарушысын) тағайындау және қызметінің ережесін бекіту туралы" 2006 жылғы 9 қаңтардағы № 6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2010 жылғы 3 қыркүйектегі № 124 Қаулысы. Қазақстан Республикасы Әділет министрлігінде 2010 жылғы 13 қазанда Нормативтік құқықтық кесімдерді мемлекеттік тіркеудің тізіліміне N 6556 болып енгізілді. Күші жойылды - Қазақстан Республикасы Ұлттық Банкі Басқармасының 2014 жылғы 16 шілдедегі № 147 қаулысымен</w:t>
      </w:r>
    </w:p>
    <w:p>
      <w:pPr>
        <w:spacing w:after="0"/>
        <w:ind w:left="0"/>
        <w:jc w:val="both"/>
      </w:pPr>
      <w:bookmarkStart w:name="z1" w:id="0"/>
      <w:r>
        <w:rPr>
          <w:rFonts w:ascii="Times New Roman"/>
          <w:b w:val="false"/>
          <w:i w:val="false"/>
          <w:color w:val="ff0000"/>
          <w:sz w:val="28"/>
        </w:rPr>
        <w:t>
      Ескерту. Күші жойылды - ҚР Ұлттық Банкі Басқармасының 16.07.2014 </w:t>
      </w:r>
      <w:r>
        <w:rPr>
          <w:rFonts w:ascii="Times New Roman"/>
          <w:b w:val="false"/>
          <w:i w:val="false"/>
          <w:color w:val="ff0000"/>
          <w:sz w:val="28"/>
        </w:rPr>
        <w:t>№ 147</w:t>
      </w:r>
      <w:r>
        <w:rPr>
          <w:rFonts w:ascii="Times New Roman"/>
          <w:b w:val="false"/>
          <w:i w:val="false"/>
          <w:color w:val="ff0000"/>
          <w:sz w:val="28"/>
        </w:rPr>
        <w:t> қаулысымен (алғашқы ресми жарияланған күнінен кейін күнтізбелік он күн өткен соң қолданысқа енгізіледі).</w:t>
      </w:r>
    </w:p>
    <w:bookmarkEnd w:id="0"/>
    <w:bookmarkStart w:name="z2" w:id="1"/>
    <w:p>
      <w:pPr>
        <w:spacing w:after="0"/>
        <w:ind w:left="0"/>
        <w:jc w:val="both"/>
      </w:pPr>
      <w:r>
        <w:rPr>
          <w:rFonts w:ascii="Times New Roman"/>
          <w:b w:val="false"/>
          <w:i w:val="false"/>
          <w:color w:val="000000"/>
          <w:sz w:val="28"/>
        </w:rPr>
        <w:t>      «Қазақстан Республикасының кейбір заңнамалық актілеріне сақтандыру мәселелері бойынша өзгерістер мен толықтырулар енгізу туралы» Қазақстан Республикасының 2010 жылғы 15 шілдедегі </w:t>
      </w:r>
      <w:r>
        <w:rPr>
          <w:rFonts w:ascii="Times New Roman"/>
          <w:b w:val="false"/>
          <w:i w:val="false"/>
          <w:color w:val="000000"/>
          <w:sz w:val="28"/>
        </w:rPr>
        <w:t>Заңын</w:t>
      </w:r>
      <w:r>
        <w:rPr>
          <w:rFonts w:ascii="Times New Roman"/>
          <w:b w:val="false"/>
          <w:i w:val="false"/>
          <w:color w:val="000000"/>
          <w:sz w:val="28"/>
        </w:rPr>
        <w:t xml:space="preserve"> іске асыру және Қазақстан Республикасындағы банктердің, сақтандыру (қайта сақтандыру) ұйымдары мен жинақтаушы зейнетақы қорларының уақытша әкімшіліктерінің қызметін реттейтін нормативтік құқықтық актілерді жетілдіру мақсатында Қазақстан Республикасы Қаржы нарығын және қаржы ұйымдарын реттеу мен қадағалау агенттігінің (бұдан әрі – Агенттік) Басқармасы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Агенттік Басқармасының «Банктің, сақтандыру (қайта сақтандыру) ұйымының және жинақтаушы зейнетақы қорының уақытша әкімшілігін (уақытша басқарушысын) тағайындау және қызметінің ережесін бекіту туралы» 2006 жылғы 9 қаңтардағы № 6 (Нормативтік құқықтық актілерді мемлекеттік тіркеу тізілімінде № 4070 тіркелген)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аталған қаулымен бекітілген Банктің, сақтандыру (қайта сақтандыру) ұйымының және жинақтаушы зейнетақы қорының уақытша әкімшілігін (уақытша басқарушысын) тағайындау және қызметінің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«6. Депозиттерге міндетті кепілдік беру жүйесінің қатысушысы болып табылатын банктің уақытша әкімшілігінің құрамына екінші деңгейдегі банктердегі депозиттерге міндетті кепілдік беруді жүзеге асыратын ұйымның өкілдері кіргізіледі.»;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7-тармақта</w:t>
      </w:r>
      <w:r>
        <w:rPr>
          <w:rFonts w:ascii="Times New Roman"/>
          <w:b w:val="false"/>
          <w:i w:val="false"/>
          <w:color w:val="000000"/>
          <w:sz w:val="28"/>
        </w:rPr>
        <w:t>:</w:t>
      </w:r>
      <w:r>
        <w:br/>
      </w:r>
      <w:r>
        <w:rPr>
          <w:rFonts w:ascii="Times New Roman"/>
          <w:b w:val="false"/>
          <w:i w:val="false"/>
          <w:color w:val="000000"/>
          <w:sz w:val="28"/>
        </w:rPr>
        <w:t>
      бірінші абзацта «сәттен» деген сөз «күннен» деген сөзбен ауыстырылсын;</w:t>
      </w:r>
      <w:r>
        <w:br/>
      </w:r>
      <w:r>
        <w:rPr>
          <w:rFonts w:ascii="Times New Roman"/>
          <w:b w:val="false"/>
          <w:i w:val="false"/>
          <w:color w:val="000000"/>
          <w:sz w:val="28"/>
        </w:rPr>
        <w:t>
      4) тармақшада «.» деген тыныс белгісі «;» деген тыныс белгісімен ауыстырылсын;</w:t>
      </w:r>
      <w:r>
        <w:br/>
      </w:r>
      <w:r>
        <w:rPr>
          <w:rFonts w:ascii="Times New Roman"/>
          <w:b w:val="false"/>
          <w:i w:val="false"/>
          <w:color w:val="000000"/>
          <w:sz w:val="28"/>
        </w:rPr>
        <w:t>
      мынадай мазмұндағы 5) тармақшамен толықтырылсын:</w:t>
      </w:r>
      <w:r>
        <w:br/>
      </w:r>
      <w:r>
        <w:rPr>
          <w:rFonts w:ascii="Times New Roman"/>
          <w:b w:val="false"/>
          <w:i w:val="false"/>
          <w:color w:val="000000"/>
          <w:sz w:val="28"/>
        </w:rPr>
        <w:t>
      «5) «Сақтандыру қызметі туралы» Қазақстан Республикасының 2000 жылғы 18 желтоқсандағы Заңының (бұдан әрі – Сақтандыру туралы Заң) 69-бабының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салдар басталады.»;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9-тармақтың</w:t>
      </w:r>
      <w:r>
        <w:rPr>
          <w:rFonts w:ascii="Times New Roman"/>
          <w:b w:val="false"/>
          <w:i w:val="false"/>
          <w:color w:val="000000"/>
          <w:sz w:val="28"/>
        </w:rPr>
        <w:t xml:space="preserve"> 3), 6) тармақшалары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10-тармақта</w:t>
      </w:r>
      <w:r>
        <w:rPr>
          <w:rFonts w:ascii="Times New Roman"/>
          <w:b w:val="false"/>
          <w:i w:val="false"/>
          <w:color w:val="000000"/>
          <w:sz w:val="28"/>
        </w:rPr>
        <w:t>:</w:t>
      </w:r>
      <w:r>
        <w:br/>
      </w:r>
      <w:r>
        <w:rPr>
          <w:rFonts w:ascii="Times New Roman"/>
          <w:b w:val="false"/>
          <w:i w:val="false"/>
          <w:color w:val="000000"/>
          <w:sz w:val="28"/>
        </w:rPr>
        <w:t>
      мынадай мазмұндағы 4-1), 4-2) тармақшалармен толықтырылсын:</w:t>
      </w:r>
      <w:r>
        <w:br/>
      </w:r>
      <w:r>
        <w:rPr>
          <w:rFonts w:ascii="Times New Roman"/>
          <w:b w:val="false"/>
          <w:i w:val="false"/>
          <w:color w:val="000000"/>
          <w:sz w:val="28"/>
        </w:rPr>
        <w:t>
      «4-1) тағайындалған күнінен бастап үш жұмыс күні ішінде ұйым шоттарының болуын анықтайды және корреспонденттік, ағымдағы шоттардың (оның ішінде шетелдік банктердегі) және жинақтаушы зейнетақы қорының кастодиан-банкіндегі шоттардың қалдықтарын салыстырып тексеруді жүргізеді. Ұйымның бухгалтерлік есебінің деректері бойынша шоттардың қалдықтарын көрсетілген шоттар ашылған банктердің деректерімен салыстырып тексереді және салыстырып тексеру қорытындылары бойынша тиісті акт жасайды;</w:t>
      </w:r>
      <w:r>
        <w:br/>
      </w:r>
      <w:r>
        <w:rPr>
          <w:rFonts w:ascii="Times New Roman"/>
          <w:b w:val="false"/>
          <w:i w:val="false"/>
          <w:color w:val="000000"/>
          <w:sz w:val="28"/>
        </w:rPr>
        <w:t>
      4-2) толық материалдық жауапкершілік атқаратын тұлғалар, оның ішінде бухгалтерлік есепті жүргізудің автоматтандырылған ақпараттық жүйесіне және ұйымның қаржылық және өзге де есептілігін жасауға рұқсаты бар тұлғалар тобын анықтайды;»;</w:t>
      </w:r>
      <w:r>
        <w:br/>
      </w:r>
      <w:r>
        <w:rPr>
          <w:rFonts w:ascii="Times New Roman"/>
          <w:b w:val="false"/>
          <w:i w:val="false"/>
          <w:color w:val="000000"/>
          <w:sz w:val="28"/>
        </w:rPr>
        <w:t>
      6) тармақша мынадай редакцияда жазылсын:</w:t>
      </w:r>
      <w:r>
        <w:br/>
      </w:r>
      <w:r>
        <w:rPr>
          <w:rFonts w:ascii="Times New Roman"/>
          <w:b w:val="false"/>
          <w:i w:val="false"/>
          <w:color w:val="000000"/>
          <w:sz w:val="28"/>
        </w:rPr>
        <w:t>
      «6) уақытша әкімшіліктің қызмет істеу кезеңінде ұйым қызметкерлерімен еңбек қатынастарын жалғастыру қажеттілігі болмаған кезде Қазақстан Республикасының еңбек заңнамасына сәйкес олармен еңбек шарттарын бұзады;»;</w:t>
      </w:r>
      <w:r>
        <w:br/>
      </w:r>
      <w:r>
        <w:rPr>
          <w:rFonts w:ascii="Times New Roman"/>
          <w:b w:val="false"/>
          <w:i w:val="false"/>
          <w:color w:val="000000"/>
          <w:sz w:val="28"/>
        </w:rPr>
        <w:t>
      мынадай мазмұндағы 7) тармақшамен толықтырылсын:</w:t>
      </w:r>
      <w:r>
        <w:br/>
      </w:r>
      <w:r>
        <w:rPr>
          <w:rFonts w:ascii="Times New Roman"/>
          <w:b w:val="false"/>
          <w:i w:val="false"/>
          <w:color w:val="000000"/>
          <w:sz w:val="28"/>
        </w:rPr>
        <w:t>
      «7) тағайындалған күнінен бастап үш жұмыс күні ішінде мүлікті және онымен жасалатын мәмілелерді тіркеуді жүзеге асыратын органдарға, сондай-ақ бағалы қағаздарды ұстаушылардың тізілімі жүйесін жүргізуді жүзеге асыратын тіркеушілерге, «Бағалы қағаздардың орталық депозитарийі» акционерлік қоғамына ұйымның лицензиясынан айырылғаны және уақытша әкімшіліктің тағайындалғаны туралы хабарлайды және уақытша әкімшілік жасамайтын ұйымның мүлігін иелігінен шығару жөніндегі мәмілелерді тіркеуге, сондай-ақ ұйым кепіл ұстаушысы болып табылатын мүліктен ауыртпалықты алуға тыйым салуды белгілейді.»;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11-тармақтың</w:t>
      </w:r>
      <w:r>
        <w:rPr>
          <w:rFonts w:ascii="Times New Roman"/>
          <w:b w:val="false"/>
          <w:i w:val="false"/>
          <w:color w:val="000000"/>
          <w:sz w:val="28"/>
        </w:rPr>
        <w:t xml:space="preserve"> екінші бөлігінің екінші сөйлемі «жеті» деген сөзден кейін «күнтізбелік» деген сөзбен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12-тармақ</w:t>
      </w:r>
      <w:r>
        <w:rPr>
          <w:rFonts w:ascii="Times New Roman"/>
          <w:b w:val="false"/>
          <w:i w:val="false"/>
          <w:color w:val="000000"/>
          <w:sz w:val="28"/>
        </w:rPr>
        <w:t xml:space="preserve"> мынадай мазмұндағы 6-4) тармақшамен толықтырылсын:</w:t>
      </w:r>
      <w:r>
        <w:br/>
      </w:r>
      <w:r>
        <w:rPr>
          <w:rFonts w:ascii="Times New Roman"/>
          <w:b w:val="false"/>
          <w:i w:val="false"/>
          <w:color w:val="000000"/>
          <w:sz w:val="28"/>
        </w:rPr>
        <w:t>
      «6-4) сақтандыру (қайта сақтандыру) ұйымының сақтандыру портфелін бөлігімен не толық көлемде басқа сақтандыру ұйымына табыстау бойынша шығыстар;»;</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13-тармақтың</w:t>
      </w:r>
      <w:r>
        <w:rPr>
          <w:rFonts w:ascii="Times New Roman"/>
          <w:b w:val="false"/>
          <w:i w:val="false"/>
          <w:color w:val="000000"/>
          <w:sz w:val="28"/>
        </w:rPr>
        <w:t xml:space="preserve"> бірінші бөлігінде «және сақтандырудың міндетті түрлері бойынша сақтандыру төлемдеріне кепілдік беруді жүзеге асыратын ұйымдардың» деген сөздер «жүзеге асыратын ұйымның және сақтанушыларға (сақтандырылушыларға, пайда алушыларға) сақтандыру төлемдерін жүзеге асыруға кепілдік беретін ұйымның»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15-тармақтың</w:t>
      </w:r>
      <w:r>
        <w:rPr>
          <w:rFonts w:ascii="Times New Roman"/>
          <w:b w:val="false"/>
          <w:i w:val="false"/>
          <w:color w:val="000000"/>
          <w:sz w:val="28"/>
        </w:rPr>
        <w:t xml:space="preserve"> бірінші бөлігінде:</w:t>
      </w:r>
      <w:r>
        <w:br/>
      </w:r>
      <w:r>
        <w:rPr>
          <w:rFonts w:ascii="Times New Roman"/>
          <w:b w:val="false"/>
          <w:i w:val="false"/>
          <w:color w:val="000000"/>
          <w:sz w:val="28"/>
        </w:rPr>
        <w:t>
      28) тармақшада «көзделуі мүмкін.» деген сөздер «;» деген тыныс белгісімен ауыстырылсын;</w:t>
      </w:r>
      <w:r>
        <w:br/>
      </w:r>
      <w:r>
        <w:rPr>
          <w:rFonts w:ascii="Times New Roman"/>
          <w:b w:val="false"/>
          <w:i w:val="false"/>
          <w:color w:val="000000"/>
          <w:sz w:val="28"/>
        </w:rPr>
        <w:t>
      мынадай мазмұндағы 29) тармақшамен толықтырылсын:</w:t>
      </w:r>
      <w:r>
        <w:br/>
      </w:r>
      <w:r>
        <w:rPr>
          <w:rFonts w:ascii="Times New Roman"/>
          <w:b w:val="false"/>
          <w:i w:val="false"/>
          <w:color w:val="000000"/>
          <w:sz w:val="28"/>
        </w:rPr>
        <w:t>
      «29) банк шотына қызмет көрсету, банк шотын ашусыз жүзеге асырылған ақшаны аударым жасау мен төлем жасау жөніндегі қызметтерге өзделуі мүмкін.»;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19-тармақта</w:t>
      </w:r>
      <w:r>
        <w:rPr>
          <w:rFonts w:ascii="Times New Roman"/>
          <w:b w:val="false"/>
          <w:i w:val="false"/>
          <w:color w:val="000000"/>
          <w:sz w:val="28"/>
        </w:rPr>
        <w:t xml:space="preserve"> «заңнамаларымен» деген сөз «ақша төлемі мен аударымы туралы заңнамасында»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20-тармақтың</w:t>
      </w:r>
      <w:r>
        <w:rPr>
          <w:rFonts w:ascii="Times New Roman"/>
          <w:b w:val="false"/>
          <w:i w:val="false"/>
          <w:color w:val="000000"/>
          <w:sz w:val="28"/>
        </w:rPr>
        <w:t xml:space="preserve"> екінші бөлігі мынадай редакцияда жазылсын:</w:t>
      </w:r>
      <w:r>
        <w:br/>
      </w:r>
      <w:r>
        <w:rPr>
          <w:rFonts w:ascii="Times New Roman"/>
          <w:b w:val="false"/>
          <w:i w:val="false"/>
          <w:color w:val="000000"/>
          <w:sz w:val="28"/>
        </w:rPr>
        <w:t>
      «Уақытша әкімшілік ұйымда оның қызмет атқаруын қамтамасыз ету үшін қажет техникалық құрал-жабдықтар болмаған жағдайда уәкілетті орган берген техникалық құрал-жабдықтарды пайдаланады.»;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«23. Уақытша әкімшілік тарату комиссиясы тағайындалған күннен бастап өз өкілеттігін қалдырады және «Қазақстан Республикасындағы банктер және банк қызметi туралы» Қазақстан Республикасының 1995 жылғы 31 тамыздағы </w:t>
      </w:r>
      <w:r>
        <w:rPr>
          <w:rFonts w:ascii="Times New Roman"/>
          <w:b w:val="false"/>
          <w:i w:val="false"/>
          <w:color w:val="000000"/>
          <w:sz w:val="28"/>
        </w:rPr>
        <w:t>Заңында</w:t>
      </w:r>
      <w:r>
        <w:rPr>
          <w:rFonts w:ascii="Times New Roman"/>
          <w:b w:val="false"/>
          <w:i w:val="false"/>
          <w:color w:val="000000"/>
          <w:sz w:val="28"/>
        </w:rPr>
        <w:t>, «Қазақстан Республикасында зейнетақымен қамсыздандыру туралы» 1997 жылғы 20 маусымдағы </w:t>
      </w:r>
      <w:r>
        <w:rPr>
          <w:rFonts w:ascii="Times New Roman"/>
          <w:b w:val="false"/>
          <w:i w:val="false"/>
          <w:color w:val="000000"/>
          <w:sz w:val="28"/>
        </w:rPr>
        <w:t>Заңында</w:t>
      </w:r>
      <w:r>
        <w:rPr>
          <w:rFonts w:ascii="Times New Roman"/>
          <w:b w:val="false"/>
          <w:i w:val="false"/>
          <w:color w:val="000000"/>
          <w:sz w:val="28"/>
        </w:rPr>
        <w:t>, Сақтандыру туралы </w:t>
      </w:r>
      <w:r>
        <w:rPr>
          <w:rFonts w:ascii="Times New Roman"/>
          <w:b w:val="false"/>
          <w:i w:val="false"/>
          <w:color w:val="000000"/>
          <w:sz w:val="28"/>
        </w:rPr>
        <w:t>Заңда</w:t>
      </w:r>
      <w:r>
        <w:rPr>
          <w:rFonts w:ascii="Times New Roman"/>
          <w:b w:val="false"/>
          <w:i w:val="false"/>
          <w:color w:val="000000"/>
          <w:sz w:val="28"/>
        </w:rPr>
        <w:t xml:space="preserve"> белгіленген мерзімде және тәртіпте құжаттар мен мүлікті (ұйымның бухгалтерлік және өзге де құжаттамасын, мөрлерін, мөртабандарын, материалдық құндылықтарын және өзге де мүлкін) тарату комиссиясының төрағасына табыстауды қамтамасыз етеді.»;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24-тармақ</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25-тармақта</w:t>
      </w:r>
      <w:r>
        <w:rPr>
          <w:rFonts w:ascii="Times New Roman"/>
          <w:b w:val="false"/>
          <w:i w:val="false"/>
          <w:color w:val="000000"/>
          <w:sz w:val="28"/>
        </w:rPr>
        <w:t>:</w:t>
      </w:r>
      <w:r>
        <w:br/>
      </w:r>
      <w:r>
        <w:rPr>
          <w:rFonts w:ascii="Times New Roman"/>
          <w:b w:val="false"/>
          <w:i w:val="false"/>
          <w:color w:val="000000"/>
          <w:sz w:val="28"/>
        </w:rPr>
        <w:t>
      3) тармақшада «он» деген сөз «үш» деген сөзбен ауыстырылсын;</w:t>
      </w:r>
      <w:r>
        <w:br/>
      </w:r>
      <w:r>
        <w:rPr>
          <w:rFonts w:ascii="Times New Roman"/>
          <w:b w:val="false"/>
          <w:i w:val="false"/>
          <w:color w:val="000000"/>
          <w:sz w:val="28"/>
        </w:rPr>
        <w:t>
      4) тармақша мынадай редакцияда жазылсын:</w:t>
      </w:r>
      <w:r>
        <w:br/>
      </w:r>
      <w:r>
        <w:rPr>
          <w:rFonts w:ascii="Times New Roman"/>
          <w:b w:val="false"/>
          <w:i w:val="false"/>
          <w:color w:val="000000"/>
          <w:sz w:val="28"/>
        </w:rPr>
        <w:t>
      «4) тағайындалған күнінен бастап бес жұмыс күнінен кешіктірмей екінші деңгейдегі банктердегі депозиттерге міндетті кепілдік беруді жүзеге асыратын ұйымға уәкілетті органның лицензиядан айыру және уақытша әкімшілікті тағайындау туралы шешімін мәлімет үшін жеткізеді;»;</w:t>
      </w:r>
      <w:r>
        <w:br/>
      </w:r>
      <w:r>
        <w:rPr>
          <w:rFonts w:ascii="Times New Roman"/>
          <w:b w:val="false"/>
          <w:i w:val="false"/>
          <w:color w:val="000000"/>
          <w:sz w:val="28"/>
        </w:rPr>
        <w:t>
      5) тармақшада:</w:t>
      </w:r>
      <w:r>
        <w:br/>
      </w:r>
      <w:r>
        <w:rPr>
          <w:rFonts w:ascii="Times New Roman"/>
          <w:b w:val="false"/>
          <w:i w:val="false"/>
          <w:color w:val="000000"/>
          <w:sz w:val="28"/>
        </w:rPr>
        <w:t>
      «жиырма» деген сөз «отыз» деген сөзбен ауыстырылсын;</w:t>
      </w:r>
      <w:r>
        <w:br/>
      </w:r>
      <w:r>
        <w:rPr>
          <w:rFonts w:ascii="Times New Roman"/>
          <w:b w:val="false"/>
          <w:i w:val="false"/>
          <w:color w:val="000000"/>
          <w:sz w:val="28"/>
        </w:rPr>
        <w:t>
      «ұйым белгілеген» деген сөздер «ұйыммен келісілген» деген сөздермен ауыстырылсын;</w:t>
      </w:r>
      <w:r>
        <w:br/>
      </w:r>
      <w:r>
        <w:rPr>
          <w:rFonts w:ascii="Times New Roman"/>
          <w:b w:val="false"/>
          <w:i w:val="false"/>
          <w:color w:val="000000"/>
          <w:sz w:val="28"/>
        </w:rPr>
        <w:t>
      7) тармақшада «.» деген тыныс белгісі «;» деген тыныс белгісімен ауыстырылсын;</w:t>
      </w:r>
      <w:r>
        <w:br/>
      </w:r>
      <w:r>
        <w:rPr>
          <w:rFonts w:ascii="Times New Roman"/>
          <w:b w:val="false"/>
          <w:i w:val="false"/>
          <w:color w:val="000000"/>
          <w:sz w:val="28"/>
        </w:rPr>
        <w:t>
      мынадай мазмұндағы 8) тармақшамен толықтырылсын:</w:t>
      </w:r>
      <w:r>
        <w:br/>
      </w:r>
      <w:r>
        <w:rPr>
          <w:rFonts w:ascii="Times New Roman"/>
          <w:b w:val="false"/>
          <w:i w:val="false"/>
          <w:color w:val="000000"/>
          <w:sz w:val="28"/>
        </w:rPr>
        <w:t>
      «8) банк лицензиясынан айырылған күннен бастап он жұмыс күні ішінде банктің активтерін және жеке және (немесе) заңды тұлғалардың алдындағы міндеттемелерін Агенттік Басқармасының 2009 жылғы 5 тамыздағы </w:t>
      </w:r>
      <w:r>
        <w:rPr>
          <w:rFonts w:ascii="Times New Roman"/>
          <w:b w:val="false"/>
          <w:i w:val="false"/>
          <w:color w:val="000000"/>
          <w:sz w:val="28"/>
        </w:rPr>
        <w:t>№ 176</w:t>
      </w:r>
      <w:r>
        <w:rPr>
          <w:rFonts w:ascii="Times New Roman"/>
          <w:b w:val="false"/>
          <w:i w:val="false"/>
          <w:color w:val="000000"/>
          <w:sz w:val="28"/>
        </w:rPr>
        <w:t xml:space="preserve"> (Нормативтік құқықтық актілерді мемлекеттік тіркеу тізілімінде № 5770 тіркелген) қаулысымен бекітілген Банктік операцияларды жүргізуге берілген лицензиядан айырылған банктің активтерін және міндеттемелерін бір мезгілде басқа банкке (банктерге) беру операциясын жүргізу ережесінде белгіленген тәртіпте бөлігімен не толық көлемде бір мезгілде басқа банкке (банктерге) беру операциясын жүргізу туралы шешім қабылдайды.»;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26-тармақта</w:t>
      </w:r>
      <w:r>
        <w:rPr>
          <w:rFonts w:ascii="Times New Roman"/>
          <w:b w:val="false"/>
          <w:i w:val="false"/>
          <w:color w:val="000000"/>
          <w:sz w:val="28"/>
        </w:rPr>
        <w:t>:</w:t>
      </w:r>
      <w:r>
        <w:br/>
      </w:r>
      <w:r>
        <w:rPr>
          <w:rFonts w:ascii="Times New Roman"/>
          <w:b w:val="false"/>
          <w:i w:val="false"/>
          <w:color w:val="000000"/>
          <w:sz w:val="28"/>
        </w:rPr>
        <w:t>
      4) тармақшада «он» деген сөз «үш» деген сөзбен ауыстырылсын;</w:t>
      </w:r>
      <w:r>
        <w:br/>
      </w:r>
      <w:r>
        <w:rPr>
          <w:rFonts w:ascii="Times New Roman"/>
          <w:b w:val="false"/>
          <w:i w:val="false"/>
          <w:color w:val="000000"/>
          <w:sz w:val="28"/>
        </w:rPr>
        <w:t>
      7) және 8) тармақшалар мынадай редакцияда жазылсын:</w:t>
      </w:r>
      <w:r>
        <w:br/>
      </w:r>
      <w:r>
        <w:rPr>
          <w:rFonts w:ascii="Times New Roman"/>
          <w:b w:val="false"/>
          <w:i w:val="false"/>
          <w:color w:val="000000"/>
          <w:sz w:val="28"/>
        </w:rPr>
        <w:t>
      «7) сақтанушыларға (сақтандырылушыларға, пайда алушыларға) сақтандыру төлемдерін жүзеге асыруға кепілдік беретін ұйымға уәкілетті органның лицензиядан айыру туралы және уақытша әкімшілікті тағайындау туралы шешімін мәлімет үшін жеткізеді;</w:t>
      </w:r>
      <w:r>
        <w:br/>
      </w:r>
      <w:r>
        <w:rPr>
          <w:rFonts w:ascii="Times New Roman"/>
          <w:b w:val="false"/>
          <w:i w:val="false"/>
          <w:color w:val="000000"/>
          <w:sz w:val="28"/>
        </w:rPr>
        <w:t>
      8) тағайындалған сәттен бастап отыз күнтізбелік күннен аспайтын мерзімде сақтанушыларға (сақтандырылушыларға, пайда алушыларға) сақтандыру төлемдерін жүзеге асыруға кепілдік беретін ұйымға мәжбүрлеп таратылатын сақтандыру (қайта сақтандыру) ұйымының сақтандыру шарттарының тізілімін ұсынады;»;</w:t>
      </w:r>
      <w:r>
        <w:br/>
      </w:r>
      <w:r>
        <w:rPr>
          <w:rFonts w:ascii="Times New Roman"/>
          <w:b w:val="false"/>
          <w:i w:val="false"/>
          <w:color w:val="000000"/>
          <w:sz w:val="28"/>
        </w:rPr>
        <w:t>
      9) тармақшада «.» деген тыныс белгісі «;» деген тыныс белгісімен ауыстырылсын;</w:t>
      </w:r>
      <w:r>
        <w:br/>
      </w:r>
      <w:r>
        <w:rPr>
          <w:rFonts w:ascii="Times New Roman"/>
          <w:b w:val="false"/>
          <w:i w:val="false"/>
          <w:color w:val="000000"/>
          <w:sz w:val="28"/>
        </w:rPr>
        <w:t>
      мынадай мазмұндағы 11) тармақшамен толықтырылсын:</w:t>
      </w:r>
      <w:r>
        <w:br/>
      </w:r>
      <w:r>
        <w:rPr>
          <w:rFonts w:ascii="Times New Roman"/>
          <w:b w:val="false"/>
          <w:i w:val="false"/>
          <w:color w:val="000000"/>
          <w:sz w:val="28"/>
        </w:rPr>
        <w:t>
      «11) сақтандыру (қайта сақтандыру) ұйымы лицензиясынан айырылған күннен бастап он жұмыс күні ішінде Сақтандыру туралы Заңның</w:t>
      </w:r>
      <w:r>
        <w:rPr>
          <w:rFonts w:ascii="Times New Roman"/>
          <w:b w:val="false"/>
          <w:i w:val="false"/>
          <w:color w:val="000000"/>
          <w:sz w:val="28"/>
        </w:rPr>
        <w:t>54-1-бабында</w:t>
      </w:r>
      <w:r>
        <w:rPr>
          <w:rFonts w:ascii="Times New Roman"/>
          <w:b w:val="false"/>
          <w:i w:val="false"/>
          <w:color w:val="000000"/>
          <w:sz w:val="28"/>
        </w:rPr>
        <w:t xml:space="preserve"> көзделген тәртіпте уәкілетті органмен келісілуі тиіс, сақтандыру портфелін табыстау туралы шешімді қабылдайды.»;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27-тармақтың</w:t>
      </w:r>
      <w:r>
        <w:rPr>
          <w:rFonts w:ascii="Times New Roman"/>
          <w:b w:val="false"/>
          <w:i w:val="false"/>
          <w:color w:val="000000"/>
          <w:sz w:val="28"/>
        </w:rPr>
        <w:t xml:space="preserve"> 17) тармақшасы «Қазақстан Республикасының» деген сөздерден кейін «зейнетақымен қамсыздандыру туралы»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29-6-тармақта</w:t>
      </w:r>
      <w:r>
        <w:rPr>
          <w:rFonts w:ascii="Times New Roman"/>
          <w:b w:val="false"/>
          <w:i w:val="false"/>
          <w:color w:val="000000"/>
          <w:sz w:val="28"/>
        </w:rPr>
        <w:t>:</w:t>
      </w:r>
      <w:r>
        <w:br/>
      </w:r>
      <w:r>
        <w:rPr>
          <w:rFonts w:ascii="Times New Roman"/>
          <w:b w:val="false"/>
          <w:i w:val="false"/>
          <w:color w:val="000000"/>
          <w:sz w:val="28"/>
        </w:rPr>
        <w:t>
      үшінші бөлігінде «күннен» деген сөз «бір жұмыс күнінен» деген сөздермен ауыстырылсын;</w:t>
      </w:r>
      <w:r>
        <w:br/>
      </w:r>
      <w:r>
        <w:rPr>
          <w:rFonts w:ascii="Times New Roman"/>
          <w:b w:val="false"/>
          <w:i w:val="false"/>
          <w:color w:val="000000"/>
          <w:sz w:val="28"/>
        </w:rPr>
        <w:t>
      алтыншы бөлігінде «күннен» деген сөз «бір жұмыс күнінен»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30-тармақтың</w:t>
      </w:r>
      <w:r>
        <w:rPr>
          <w:rFonts w:ascii="Times New Roman"/>
          <w:b w:val="false"/>
          <w:i w:val="false"/>
          <w:color w:val="000000"/>
          <w:sz w:val="28"/>
        </w:rPr>
        <w:t xml:space="preserve"> бірінші бөлігі «үш» деген сөзден кейін «күнтізбелік» деген сөзбен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32-тармақтың</w:t>
      </w:r>
      <w:r>
        <w:rPr>
          <w:rFonts w:ascii="Times New Roman"/>
          <w:b w:val="false"/>
          <w:i w:val="false"/>
          <w:color w:val="000000"/>
          <w:sz w:val="28"/>
        </w:rPr>
        <w:t xml:space="preserve"> үшінші бөлігі мынадай редакцияда жазылсын:</w:t>
      </w:r>
      <w:r>
        <w:br/>
      </w:r>
      <w:r>
        <w:rPr>
          <w:rFonts w:ascii="Times New Roman"/>
          <w:b w:val="false"/>
          <w:i w:val="false"/>
          <w:color w:val="000000"/>
          <w:sz w:val="28"/>
        </w:rPr>
        <w:t>
      «Түгендеу ұйымның басшысына уәкілетті органның уақытша әкімшілікті тағайындау туралы шешімін табыс еткен күні басталады. Түгендеуді жүргізу мерзімі уәкілетті органның келісімімен жұмыстың сипаты және көлемі ескеріле отырып ұзартылуы мүмкін.».</w:t>
      </w:r>
      <w:r>
        <w:br/>
      </w:r>
      <w:r>
        <w:rPr>
          <w:rFonts w:ascii="Times New Roman"/>
          <w:b w:val="false"/>
          <w:i w:val="false"/>
          <w:color w:val="000000"/>
          <w:sz w:val="28"/>
        </w:rPr>
        <w:t>
</w:t>
      </w:r>
      <w:r>
        <w:rPr>
          <w:rFonts w:ascii="Times New Roman"/>
          <w:b w:val="false"/>
          <w:i w:val="false"/>
          <w:color w:val="000000"/>
          <w:sz w:val="28"/>
        </w:rPr>
        <w:t>
      2. Осы қаулы Қазақстан Республикасы Әділет министрлігінде мемлекеттік тіркеуден өткен күннен бастап он төрт күнтізбелік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3. Қаржы ұйымдарын тарату департаменті (З.С. Жұмабаева):</w:t>
      </w:r>
      <w:r>
        <w:br/>
      </w:r>
      <w:r>
        <w:rPr>
          <w:rFonts w:ascii="Times New Roman"/>
          <w:b w:val="false"/>
          <w:i w:val="false"/>
          <w:color w:val="000000"/>
          <w:sz w:val="28"/>
        </w:rPr>
        <w:t>
</w:t>
      </w:r>
      <w:r>
        <w:rPr>
          <w:rFonts w:ascii="Times New Roman"/>
          <w:b w:val="false"/>
          <w:i w:val="false"/>
          <w:color w:val="000000"/>
          <w:sz w:val="28"/>
        </w:rPr>
        <w:t>
      1) Заң департаментімен (Н.В. Сәрсенова) бірлесіп, осы қаулыны Қазақстан Республикасы Әділет министрлігінде мемлекеттік тіркеуден өткізу шараларын қолға алсын;</w:t>
      </w:r>
      <w:r>
        <w:br/>
      </w:r>
      <w:r>
        <w:rPr>
          <w:rFonts w:ascii="Times New Roman"/>
          <w:b w:val="false"/>
          <w:i w:val="false"/>
          <w:color w:val="000000"/>
          <w:sz w:val="28"/>
        </w:rPr>
        <w:t>
</w:t>
      </w:r>
      <w:r>
        <w:rPr>
          <w:rFonts w:ascii="Times New Roman"/>
          <w:b w:val="false"/>
          <w:i w:val="false"/>
          <w:color w:val="000000"/>
          <w:sz w:val="28"/>
        </w:rPr>
        <w:t>
      2) осы қаулы Қазақстан Республикасы Әділет министрлігінде мемлекеттік тіркеуден өткен күннен бастап он күндік мерзімде оны Агенттіктің мүдделі бөлімшелеріне, «Қазақстан қаржыгерлерінің қауымдастығы» заңды тұлғалар бірлестігіне, «Сақтандыру төлемдеріне кепілдік беру қоры» акционерлік қоғамына «Қазақстан депозиттерге кепілдік беру қоры» акционерлік қоғамына мәлімет үшін жеткізсін.</w:t>
      </w:r>
      <w:r>
        <w:br/>
      </w:r>
      <w:r>
        <w:rPr>
          <w:rFonts w:ascii="Times New Roman"/>
          <w:b w:val="false"/>
          <w:i w:val="false"/>
          <w:color w:val="000000"/>
          <w:sz w:val="28"/>
        </w:rPr>
        <w:t>
</w:t>
      </w:r>
      <w:r>
        <w:rPr>
          <w:rFonts w:ascii="Times New Roman"/>
          <w:b w:val="false"/>
          <w:i w:val="false"/>
          <w:color w:val="000000"/>
          <w:sz w:val="28"/>
        </w:rPr>
        <w:t>
      4. Агенттіктің Төрайым Қызметі (А.Ә. Кенже) осы қаулыны Қазақстан Республикасының бұқаралық ақпарат құралдарында жариялау шараларын қолға алсын.</w:t>
      </w:r>
      <w:r>
        <w:br/>
      </w:r>
      <w:r>
        <w:rPr>
          <w:rFonts w:ascii="Times New Roman"/>
          <w:b w:val="false"/>
          <w:i w:val="false"/>
          <w:color w:val="000000"/>
          <w:sz w:val="28"/>
        </w:rPr>
        <w:t>
</w:t>
      </w:r>
      <w:r>
        <w:rPr>
          <w:rFonts w:ascii="Times New Roman"/>
          <w:b w:val="false"/>
          <w:i w:val="false"/>
          <w:color w:val="000000"/>
          <w:sz w:val="28"/>
        </w:rPr>
        <w:t>
      5. Осы қаулының орындалуын бақылау Агенттік Төрайымының орынбасары А.Ө. Алдамбергенге жүктелсін.</w:t>
      </w:r>
    </w:p>
    <w:bookmarkEnd w:id="1"/>
    <w:p>
      <w:pPr>
        <w:spacing w:after="0"/>
        <w:ind w:left="0"/>
        <w:jc w:val="both"/>
      </w:pPr>
      <w:r>
        <w:rPr>
          <w:rFonts w:ascii="Times New Roman"/>
          <w:b w:val="false"/>
          <w:i/>
          <w:color w:val="000000"/>
          <w:sz w:val="28"/>
        </w:rPr>
        <w:t>      Төрайым                                    Е. Бахмутова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