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29dbc" w14:textId="5729d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 Басқармасының кейбір қаулыларына төлемдер жөнінде мәліметтер беру мәселелері бойынша толықтырулар мен өзгерістер енгізу және Қазақстан Республикасының Ұлттық Банкі Басқармасының қолма-қол жасалмайтын төлемдер мен ақша аударымдары тәсілдері бойынша төлем айналымын бөлу жөнінде есеп жасау және ұсыну мәселелері бойынша кейбір қаулыларының күші жойылды деп тану туралы</w:t>
      </w:r>
    </w:p>
    <w:p>
      <w:pPr>
        <w:spacing w:after="0"/>
        <w:ind w:left="0"/>
        <w:jc w:val="both"/>
      </w:pPr>
      <w:r>
        <w:rPr>
          <w:rFonts w:ascii="Times New Roman"/>
          <w:b w:val="false"/>
          <w:i w:val="false"/>
          <w:color w:val="000000"/>
          <w:sz w:val="28"/>
        </w:rPr>
        <w:t>Қазақстан Республикасы Ұлттық Банкі Басқармасының 2010 жылғы 27 қыркүйектегі № 78 Қаулысы. Қазақстан Республикасының Әділет министрлігінде 2010 жылы 28 қазанда № 6607 тіркелді</w:t>
      </w:r>
    </w:p>
    <w:p>
      <w:pPr>
        <w:spacing w:after="0"/>
        <w:ind w:left="0"/>
        <w:jc w:val="both"/>
      </w:pPr>
      <w:r>
        <w:rPr>
          <w:rFonts w:ascii="Times New Roman"/>
          <w:b w:val="false"/>
          <w:i w:val="false"/>
          <w:color w:val="ff0000"/>
          <w:sz w:val="28"/>
        </w:rPr>
        <w:t>      РҚАО-ның ескертуі!</w:t>
      </w:r>
      <w:r>
        <w:br/>
      </w:r>
      <w:r>
        <w:rPr>
          <w:rFonts w:ascii="Times New Roman"/>
          <w:b w:val="false"/>
          <w:i w:val="false"/>
          <w:color w:val="ff0000"/>
          <w:sz w:val="28"/>
        </w:rPr>
        <w:t>
      Осы қаулы 2011.04.01 бастап қолданысқа енгізіледі (</w:t>
      </w:r>
      <w:r>
        <w:rPr>
          <w:rFonts w:ascii="Times New Roman"/>
          <w:b w:val="false"/>
          <w:i w:val="false"/>
          <w:color w:val="ff0000"/>
          <w:sz w:val="28"/>
        </w:rPr>
        <w:t>4-т.</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және төлемдер бойынша мәліметтерді беру тәртібін, нысандарын және мерзімдерін жетілдіру мақсатында Қазақстан Республикасы Ұлттық Банкінің Басқармасы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w:t>
      </w:r>
      <w:r>
        <w:rPr>
          <w:rFonts w:ascii="Times New Roman"/>
          <w:b w:val="false"/>
          <w:i w:val="false"/>
          <w:color w:val="ff0000"/>
          <w:sz w:val="28"/>
        </w:rPr>
        <w:t xml:space="preserve"> Күші жойылды - ҚР Ұлттық Банкі Басқармасының 31.08.2016 </w:t>
      </w:r>
      <w:r>
        <w:rPr>
          <w:rFonts w:ascii="Times New Roman"/>
          <w:b w:val="false"/>
          <w:i w:val="false"/>
          <w:color w:val="000000"/>
          <w:sz w:val="28"/>
        </w:rPr>
        <w:t>№ 203</w:t>
      </w:r>
      <w:r>
        <w:rPr>
          <w:rFonts w:ascii="Times New Roman"/>
          <w:b w:val="false"/>
          <w:i w:val="false"/>
          <w:color w:val="000000"/>
          <w:sz w:val="28"/>
        </w:rPr>
        <w:t> </w:t>
      </w:r>
      <w:r>
        <w:rPr>
          <w:rFonts w:ascii="Times New Roman"/>
          <w:b w:val="false"/>
          <w:i w:val="false"/>
          <w:color w:val="ff0000"/>
          <w:sz w:val="28"/>
        </w:rPr>
        <w:t>(01.01.2017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Күші жойылды - ҚР Ұлттық Банкі Басқармасының 31.08.2016 </w:t>
      </w:r>
      <w:r>
        <w:rPr>
          <w:rFonts w:ascii="Times New Roman"/>
          <w:b w:val="false"/>
          <w:i w:val="false"/>
          <w:color w:val="000000"/>
          <w:sz w:val="28"/>
        </w:rPr>
        <w:t>№ 210</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3. Қазақстан Республикасының Ұлттық Банкі Басқармасының мынадай қаулыларының күші жойылды деп танылсын:</w:t>
      </w:r>
      <w:r>
        <w:br/>
      </w:r>
      <w:r>
        <w:rPr>
          <w:rFonts w:ascii="Times New Roman"/>
          <w:b w:val="false"/>
          <w:i w:val="false"/>
          <w:color w:val="000000"/>
          <w:sz w:val="28"/>
        </w:rPr>
        <w:t>
</w:t>
      </w:r>
      <w:r>
        <w:rPr>
          <w:rFonts w:ascii="Times New Roman"/>
          <w:b w:val="false"/>
          <w:i w:val="false"/>
          <w:color w:val="000000"/>
          <w:sz w:val="28"/>
        </w:rPr>
        <w:t>
      1) «Аударымдық төлем және ақша аудару тәсілімен төлем айналымын бөлу жөнінде есеп жасау және есеп беру ережесін бекіту туралы» 1999 жылғы 3 шілдедегі </w:t>
      </w:r>
      <w:r>
        <w:rPr>
          <w:rFonts w:ascii="Times New Roman"/>
          <w:b w:val="false"/>
          <w:i w:val="false"/>
          <w:color w:val="000000"/>
          <w:sz w:val="28"/>
        </w:rPr>
        <w:t>№ 159</w:t>
      </w:r>
      <w:r>
        <w:rPr>
          <w:rFonts w:ascii="Times New Roman"/>
          <w:b w:val="false"/>
          <w:i w:val="false"/>
          <w:color w:val="000000"/>
          <w:sz w:val="28"/>
        </w:rPr>
        <w:t xml:space="preserve"> (Нормативтік құқықтық актілерді мемлекеттік тіркеу тізілімінде № 906 тіркелген);</w:t>
      </w:r>
      <w:r>
        <w:br/>
      </w:r>
      <w:r>
        <w:rPr>
          <w:rFonts w:ascii="Times New Roman"/>
          <w:b w:val="false"/>
          <w:i w:val="false"/>
          <w:color w:val="000000"/>
          <w:sz w:val="28"/>
        </w:rPr>
        <w:t>
</w:t>
      </w:r>
      <w:r>
        <w:rPr>
          <w:rFonts w:ascii="Times New Roman"/>
          <w:b w:val="false"/>
          <w:i w:val="false"/>
          <w:color w:val="000000"/>
          <w:sz w:val="28"/>
        </w:rPr>
        <w:t>
      2) «Қазақстан Республикасы Ұлттық Банкі Басқармасының 1999 жылғы 3 шілдедегі № 159 қаулысымен бекітілген Аударымдық төлем және ақша аудару тәсілімен төлем айналымын бөлу жөнінде есеп жасау және есеп беру ережесіне өзгерістер мен толықтырулар енгізу туралы» 2001 жылғы 14 ақпандағы </w:t>
      </w:r>
      <w:r>
        <w:rPr>
          <w:rFonts w:ascii="Times New Roman"/>
          <w:b w:val="false"/>
          <w:i w:val="false"/>
          <w:color w:val="000000"/>
          <w:sz w:val="28"/>
        </w:rPr>
        <w:t>№ 34</w:t>
      </w:r>
      <w:r>
        <w:rPr>
          <w:rFonts w:ascii="Times New Roman"/>
          <w:b w:val="false"/>
          <w:i w:val="false"/>
          <w:color w:val="000000"/>
          <w:sz w:val="28"/>
        </w:rPr>
        <w:t xml:space="preserve"> (Нормативтік құқықтық актілерді мемлекеттік тіркеу тізілімінде № 1469 тіркелген, Қазақстан Республикасының орталық атқарушы және өзге мемлекеттік органдарының нормативтік құқықтық актілерінің бюллетенінде 2001 жылғы № 24 жарияланған);</w:t>
      </w:r>
      <w:r>
        <w:br/>
      </w:r>
      <w:r>
        <w:rPr>
          <w:rFonts w:ascii="Times New Roman"/>
          <w:b w:val="false"/>
          <w:i w:val="false"/>
          <w:color w:val="000000"/>
          <w:sz w:val="28"/>
        </w:rPr>
        <w:t>
</w:t>
      </w:r>
      <w:r>
        <w:rPr>
          <w:rFonts w:ascii="Times New Roman"/>
          <w:b w:val="false"/>
          <w:i w:val="false"/>
          <w:color w:val="000000"/>
          <w:sz w:val="28"/>
        </w:rPr>
        <w:t>
      3) «Қазақстан Республикасының Ұлттық Банкі Басқармасының «Аударымдық төлем тәсілімен төлем айналымын бөлу жөнінде есеп жасау және есеп беру ережесін бекіту туралы» 1999 жылғы 3 шілдедегі № 159 қаулысына толықтырулар мен өзгерістер енгізу туралы» 2001 жылғы 1 желтоқсандағы </w:t>
      </w:r>
      <w:r>
        <w:rPr>
          <w:rFonts w:ascii="Times New Roman"/>
          <w:b w:val="false"/>
          <w:i w:val="false"/>
          <w:color w:val="000000"/>
          <w:sz w:val="28"/>
        </w:rPr>
        <w:t>№ 490</w:t>
      </w:r>
      <w:r>
        <w:rPr>
          <w:rFonts w:ascii="Times New Roman"/>
          <w:b w:val="false"/>
          <w:i w:val="false"/>
          <w:color w:val="000000"/>
          <w:sz w:val="28"/>
        </w:rPr>
        <w:t xml:space="preserve"> (Нормативтік құқықтық актілерді мемлекеттік тіркеу тізілімінде № 1766 тіркелген).</w:t>
      </w:r>
      <w:r>
        <w:br/>
      </w:r>
      <w:r>
        <w:rPr>
          <w:rFonts w:ascii="Times New Roman"/>
          <w:b w:val="false"/>
          <w:i w:val="false"/>
          <w:color w:val="000000"/>
          <w:sz w:val="28"/>
        </w:rPr>
        <w:t>
</w:t>
      </w:r>
      <w:r>
        <w:rPr>
          <w:rFonts w:ascii="Times New Roman"/>
          <w:b w:val="false"/>
          <w:i w:val="false"/>
          <w:color w:val="000000"/>
          <w:sz w:val="28"/>
        </w:rPr>
        <w:t>
      4. Осы қаулы 2011 жылғы 1 сәуірден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5. Төлем жүйелері департаменті (Мұсаев Р.Н.):</w:t>
      </w:r>
      <w:r>
        <w:br/>
      </w:r>
      <w:r>
        <w:rPr>
          <w:rFonts w:ascii="Times New Roman"/>
          <w:b w:val="false"/>
          <w:i w:val="false"/>
          <w:color w:val="000000"/>
          <w:sz w:val="28"/>
        </w:rPr>
        <w:t>
</w:t>
      </w:r>
      <w:r>
        <w:rPr>
          <w:rFonts w:ascii="Times New Roman"/>
          <w:b w:val="false"/>
          <w:i w:val="false"/>
          <w:color w:val="000000"/>
          <w:sz w:val="28"/>
        </w:rPr>
        <w:t>
      1) Заң департаментімен (Өртембаев А.Қ.) бірлесіп осы қаулыны Қазақстан Республикасының Әділет министрлігінде мемлекеттік тіркеуден өткізу шараларын қабылдасын;</w:t>
      </w:r>
      <w:r>
        <w:br/>
      </w:r>
      <w:r>
        <w:rPr>
          <w:rFonts w:ascii="Times New Roman"/>
          <w:b w:val="false"/>
          <w:i w:val="false"/>
          <w:color w:val="000000"/>
          <w:sz w:val="28"/>
        </w:rPr>
        <w:t>
</w:t>
      </w:r>
      <w:r>
        <w:rPr>
          <w:rFonts w:ascii="Times New Roman"/>
          <w:b w:val="false"/>
          <w:i w:val="false"/>
          <w:color w:val="000000"/>
          <w:sz w:val="28"/>
        </w:rPr>
        <w:t>
      2) осы қаулыны Қазақстан Республикасының Әділет министрлігінде мемлекеттік тіркеуден өткізген күннен бастап он төрт күндік мерзімде Қазақстан Республикасы Ұлттық Банкінің орталық аппаратының мүдделі бөлімшелеріне және аумақтық филиалдарына, «Қазақстан қаржыгерлерінің қауымдастығы» заңды тұлғалар бірлестігіне, екінші деңгейдегі банктерге, «Қазақстан Даму Банкі» акционерлік қоғамына, банк операцияларының жекелеген түрлерін жүзеге асыратын ұйымдарға, Қазақстан Республикасының Қаржы нарығын және қаржы ұйымдарын реттеу мен қадағалау агенттігіне, Қазақстан Республикасының Қаржы министрлігіне, Қазақстан Республикасының Еңбек және халықты әлеуметтік қорғау министрлігіне және Қазақстан Республикасының Экономикалық даму және сауда министрлігіне жіберсін.</w:t>
      </w:r>
      <w:r>
        <w:br/>
      </w:r>
      <w:r>
        <w:rPr>
          <w:rFonts w:ascii="Times New Roman"/>
          <w:b w:val="false"/>
          <w:i w:val="false"/>
          <w:color w:val="000000"/>
          <w:sz w:val="28"/>
        </w:rPr>
        <w:t>
</w:t>
      </w:r>
      <w:r>
        <w:rPr>
          <w:rFonts w:ascii="Times New Roman"/>
          <w:b w:val="false"/>
          <w:i w:val="false"/>
          <w:color w:val="000000"/>
          <w:sz w:val="28"/>
        </w:rPr>
        <w:t>
      6. Ұйымдастыру жұмысы, сыртқы және қоғамдық байланыстар департаменті (Терентьев А.Л.) Төлем жүйелері департаментінен жариялауға өтінім алған күннен бастап үш күндік мерзімде осы қаулыны Қазақстан Республикасының бұқаралық ақпарат құралдарында жариялау шараларын қабылдасын.</w:t>
      </w:r>
      <w:r>
        <w:br/>
      </w:r>
      <w:r>
        <w:rPr>
          <w:rFonts w:ascii="Times New Roman"/>
          <w:b w:val="false"/>
          <w:i w:val="false"/>
          <w:color w:val="000000"/>
          <w:sz w:val="28"/>
        </w:rPr>
        <w:t>
</w:t>
      </w:r>
      <w:r>
        <w:rPr>
          <w:rFonts w:ascii="Times New Roman"/>
          <w:b w:val="false"/>
          <w:i w:val="false"/>
          <w:color w:val="000000"/>
          <w:sz w:val="28"/>
        </w:rPr>
        <w:t>
      7. Осы қаулының орындалуын бақылау Қазақстан Республикасының Ұлттық Банкі Төрағасының орынбасары Б.А. Әлжановқа жүктелсін.</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Ұлттық Банк</w:t>
      </w:r>
      <w:r>
        <w:br/>
      </w:r>
      <w:r>
        <w:rPr>
          <w:rFonts w:ascii="Times New Roman"/>
          <w:b w:val="false"/>
          <w:i w:val="false"/>
          <w:color w:val="000000"/>
          <w:sz w:val="28"/>
        </w:rPr>
        <w:t>
</w:t>
      </w:r>
      <w:r>
        <w:rPr>
          <w:rFonts w:ascii="Times New Roman"/>
          <w:b w:val="false"/>
          <w:i/>
          <w:color w:val="000000"/>
          <w:sz w:val="28"/>
        </w:rPr>
        <w:t>      Төрағасы                                     Г. Марченко</w:t>
      </w:r>
    </w:p>
    <w:bookmarkStart w:name="z18" w:id="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Ұлттық Банкі Басқармасының</w:t>
      </w:r>
      <w:r>
        <w:br/>
      </w:r>
      <w:r>
        <w:rPr>
          <w:rFonts w:ascii="Times New Roman"/>
          <w:b w:val="false"/>
          <w:i w:val="false"/>
          <w:color w:val="000000"/>
          <w:sz w:val="28"/>
        </w:rPr>
        <w:t>
2010 жылғы 27 қыркүйектегі</w:t>
      </w:r>
      <w:r>
        <w:br/>
      </w:r>
      <w:r>
        <w:rPr>
          <w:rFonts w:ascii="Times New Roman"/>
          <w:b w:val="false"/>
          <w:i w:val="false"/>
          <w:color w:val="000000"/>
          <w:sz w:val="28"/>
        </w:rPr>
        <w:t xml:space="preserve">
№ 78 қаулысына қосымша </w:t>
      </w:r>
    </w:p>
    <w:bookmarkEnd w:id="1"/>
    <w:p>
      <w:pPr>
        <w:spacing w:after="0"/>
        <w:ind w:left="0"/>
        <w:jc w:val="both"/>
      </w:pPr>
      <w:r>
        <w:rPr>
          <w:rFonts w:ascii="Times New Roman"/>
          <w:b w:val="false"/>
          <w:i w:val="false"/>
          <w:color w:val="ff0000"/>
          <w:sz w:val="28"/>
        </w:rPr>
        <w:t xml:space="preserve">      Ескерту. Күші жойылды - ҚР Ұлттық Банкі Басқармасының 31.08.2016 </w:t>
      </w:r>
      <w:r>
        <w:rPr>
          <w:rFonts w:ascii="Times New Roman"/>
          <w:b w:val="false"/>
          <w:i w:val="false"/>
          <w:color w:val="ff0000"/>
          <w:sz w:val="28"/>
        </w:rPr>
        <w:t>№ 203</w:t>
      </w:r>
      <w:r>
        <w:rPr>
          <w:rFonts w:ascii="Times New Roman"/>
          <w:b w:val="false"/>
          <w:i w:val="false"/>
          <w:color w:val="ff0000"/>
          <w:sz w:val="28"/>
        </w:rPr>
        <w:t> (01.01.2017 бастап қолданысқа енгізіледі) қаулысымен.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