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67fa" w14:textId="e746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Фильмнің индексін айқындаудың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м.а. 2010 жылғы 5 қазандағы № 108 Бұйрығы. Қазақстан Республикасы Әділет министрлігінде 2010 жылғы 1 қарашада Нормативтік құқықтық кесімдерді мемлекеттік тіркеудің тізіліміне N 6612 болып енгізілді. Күші жойылды - Қазақстан Республикасы Мәдениет министрінің м.а. 2011 жылғы 5 желтоқсандағы № 163 бұйрығымен</w:t>
      </w:r>
    </w:p>
    <w:p>
      <w:pPr>
        <w:spacing w:after="0"/>
        <w:ind w:left="0"/>
        <w:jc w:val="both"/>
      </w:pPr>
      <w:r>
        <w:rPr>
          <w:rFonts w:ascii="Times New Roman"/>
          <w:b w:val="false"/>
          <w:i w:val="false"/>
          <w:color w:val="ff0000"/>
          <w:sz w:val="28"/>
        </w:rPr>
        <w:t xml:space="preserve">      Күші жойылды - ҚР Мәдениет министрінің м.а. 2011.12.05 </w:t>
      </w:r>
      <w:r>
        <w:rPr>
          <w:rFonts w:ascii="Times New Roman"/>
          <w:b w:val="false"/>
          <w:i w:val="false"/>
          <w:color w:val="ff0000"/>
          <w:sz w:val="28"/>
        </w:rPr>
        <w:t>№ 163</w:t>
      </w:r>
      <w:r>
        <w:rPr>
          <w:rFonts w:ascii="Times New Roman"/>
          <w:b w:val="false"/>
          <w:i w:val="false"/>
          <w:color w:val="ff0000"/>
          <w:sz w:val="28"/>
        </w:rPr>
        <w:t xml:space="preserve"> (қол қойылған күнінен бастап күшіне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«Мәдениет туралы» Қазақстан Республикасы Заңының 7-бабы </w:t>
      </w:r>
      <w:r>
        <w:rPr>
          <w:rFonts w:ascii="Times New Roman"/>
          <w:b w:val="false"/>
          <w:i w:val="false"/>
          <w:color w:val="000000"/>
          <w:sz w:val="28"/>
        </w:rPr>
        <w:t>35)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Фильмнің индексін айқындаудың критерийлері бекітілсін.</w:t>
      </w:r>
      <w:r>
        <w:br/>
      </w:r>
      <w:r>
        <w:rPr>
          <w:rFonts w:ascii="Times New Roman"/>
          <w:b w:val="false"/>
          <w:i w:val="false"/>
          <w:color w:val="000000"/>
          <w:sz w:val="28"/>
        </w:rPr>
        <w:t>
</w:t>
      </w:r>
      <w:r>
        <w:rPr>
          <w:rFonts w:ascii="Times New Roman"/>
          <w:b w:val="false"/>
          <w:i w:val="false"/>
          <w:color w:val="000000"/>
          <w:sz w:val="28"/>
        </w:rPr>
        <w:t>
      2.Қазақстан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Мәдениет вице-министрі А. Бөрібаевқа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Мәдениет министрінің</w:t>
      </w:r>
      <w:r>
        <w:br/>
      </w:r>
      <w:r>
        <w:rPr>
          <w:rFonts w:ascii="Times New Roman"/>
          <w:b w:val="false"/>
          <w:i w:val="false"/>
          <w:color w:val="000000"/>
          <w:sz w:val="28"/>
        </w:rPr>
        <w:t>
</w:t>
      </w:r>
      <w:r>
        <w:rPr>
          <w:rFonts w:ascii="Times New Roman"/>
          <w:b w:val="false"/>
          <w:i/>
          <w:color w:val="000000"/>
          <w:sz w:val="28"/>
        </w:rPr>
        <w:t>      міндетін атқарушы                                 Ғ. Телебаев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Мәдениет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5 қазандағы </w:t>
      </w:r>
      <w:r>
        <w:br/>
      </w:r>
      <w:r>
        <w:rPr>
          <w:rFonts w:ascii="Times New Roman"/>
          <w:b w:val="false"/>
          <w:i w:val="false"/>
          <w:color w:val="000000"/>
          <w:sz w:val="28"/>
        </w:rPr>
        <w:t xml:space="preserve">
№ 108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Фильм индексін белгілеу критерийлері</w:t>
      </w:r>
    </w:p>
    <w:bookmarkEnd w:id="2"/>
    <w:bookmarkStart w:name="z10" w:id="3"/>
    <w:p>
      <w:pPr>
        <w:spacing w:after="0"/>
        <w:ind w:left="0"/>
        <w:jc w:val="both"/>
      </w:pPr>
      <w:r>
        <w:rPr>
          <w:rFonts w:ascii="Times New Roman"/>
          <w:b w:val="false"/>
          <w:i w:val="false"/>
          <w:color w:val="000000"/>
          <w:sz w:val="28"/>
        </w:rPr>
        <w:t>
      1. Осы Фильм индексін белгілеу критерийлері (бұдан әрі - Критерии) «Мәдениет туралы» Қазақстан Республикасының 2006 жылғы 15 желтоқсандағы Заңының (бұдан әрі - Заң) 7-бабы </w:t>
      </w:r>
      <w:r>
        <w:rPr>
          <w:rFonts w:ascii="Times New Roman"/>
          <w:b w:val="false"/>
          <w:i w:val="false"/>
          <w:color w:val="000000"/>
          <w:sz w:val="28"/>
        </w:rPr>
        <w:t>35) тармақшасын</w:t>
      </w:r>
      <w:r>
        <w:rPr>
          <w:rFonts w:ascii="Times New Roman"/>
          <w:b w:val="false"/>
          <w:i w:val="false"/>
          <w:color w:val="000000"/>
          <w:sz w:val="28"/>
        </w:rPr>
        <w:t xml:space="preserve"> сәйкес әзірленді және Қазақстан Республикасының аумағында шығарылған, сондай-ақ Қазақстан Республикасының аумағына прокаттау және көпшілікке көрсету (демонстрациялау) үшін әкелінген (жеткізілген) фильмдерді көрермендердің жас шегіне қарай топтастыру мақсатында фильмдердің мазмұнына талаптар белгілейді.</w:t>
      </w:r>
      <w:r>
        <w:br/>
      </w:r>
      <w:r>
        <w:rPr>
          <w:rFonts w:ascii="Times New Roman"/>
          <w:b w:val="false"/>
          <w:i w:val="false"/>
          <w:color w:val="000000"/>
          <w:sz w:val="28"/>
        </w:rPr>
        <w:t>
</w:t>
      </w:r>
      <w:r>
        <w:rPr>
          <w:rFonts w:ascii="Times New Roman"/>
          <w:b w:val="false"/>
          <w:i w:val="false"/>
          <w:color w:val="000000"/>
          <w:sz w:val="28"/>
        </w:rPr>
        <w:t>
      2. Фильмдерді топтастыру балалар мен жасөспірімдердің денсаулығына, сезімі мен рухани дамуына зиян келтіруі мүмкін дыбыстау-бейнелеу шығармалардан оларды қорғауға, сондай-ақ ересек аудиторияға фильмді көруде таңдау құқығын ұсынуға арналған.</w:t>
      </w:r>
      <w:r>
        <w:br/>
      </w:r>
      <w:r>
        <w:rPr>
          <w:rFonts w:ascii="Times New Roman"/>
          <w:b w:val="false"/>
          <w:i w:val="false"/>
          <w:color w:val="000000"/>
          <w:sz w:val="28"/>
        </w:rPr>
        <w:t>
</w:t>
      </w:r>
      <w:r>
        <w:rPr>
          <w:rFonts w:ascii="Times New Roman"/>
          <w:b w:val="false"/>
          <w:i w:val="false"/>
          <w:color w:val="000000"/>
          <w:sz w:val="28"/>
        </w:rPr>
        <w:t>
      3. Көрермендердің жас шегіне қарай фильмдердің мынадай индекстері белгіленеді:</w:t>
      </w:r>
      <w:r>
        <w:br/>
      </w:r>
      <w:r>
        <w:rPr>
          <w:rFonts w:ascii="Times New Roman"/>
          <w:b w:val="false"/>
          <w:i w:val="false"/>
          <w:color w:val="000000"/>
          <w:sz w:val="28"/>
        </w:rPr>
        <w:t>
</w:t>
      </w:r>
      <w:r>
        <w:rPr>
          <w:rFonts w:ascii="Times New Roman"/>
          <w:b w:val="false"/>
          <w:i w:val="false"/>
          <w:color w:val="000000"/>
          <w:sz w:val="28"/>
        </w:rPr>
        <w:t>
      1) «К» – әртүрлі жастағы көрермендерге арналған фильмдер;</w:t>
      </w:r>
      <w:r>
        <w:br/>
      </w:r>
      <w:r>
        <w:rPr>
          <w:rFonts w:ascii="Times New Roman"/>
          <w:b w:val="false"/>
          <w:i w:val="false"/>
          <w:color w:val="000000"/>
          <w:sz w:val="28"/>
        </w:rPr>
        <w:t>
      фильмдерде жалаңаш көріністер, зорлық-зомбылық пен қатыгездік, сексуалдық, есірткі құралдары мен психотропты заттарды қабылдау көріністері, қайғылы оқиғалар, апаттар, өзін-өзі өлтіру әрекеті, ауыр және (немесе) аса ауыр қылмыс, өлім, өлімге әкеп соғатын сырқаттар тақырыбына, «табиғаттан тыс» тақырыптарға немесе «үрей» тудыратын тақырыптарға, ішімдікке және есірткіге тәуелділік проблемалары, неке бұзу, нәсілшілдік, діни мәселелері, әлеуметтік жат мінез-құлық мәселелері жоқ.</w:t>
      </w:r>
      <w:r>
        <w:br/>
      </w:r>
      <w:r>
        <w:rPr>
          <w:rFonts w:ascii="Times New Roman"/>
          <w:b w:val="false"/>
          <w:i w:val="false"/>
          <w:color w:val="000000"/>
          <w:sz w:val="28"/>
        </w:rPr>
        <w:t>
      Фильмде жаргон, балағат сөз және нормативтік емес лексика пайдаланылмайды.</w:t>
      </w:r>
      <w:r>
        <w:br/>
      </w:r>
      <w:r>
        <w:rPr>
          <w:rFonts w:ascii="Times New Roman"/>
          <w:b w:val="false"/>
          <w:i w:val="false"/>
          <w:color w:val="000000"/>
          <w:sz w:val="28"/>
        </w:rPr>
        <w:t>
</w:t>
      </w:r>
      <w:r>
        <w:rPr>
          <w:rFonts w:ascii="Times New Roman"/>
          <w:b w:val="false"/>
          <w:i w:val="false"/>
          <w:color w:val="000000"/>
          <w:sz w:val="28"/>
        </w:rPr>
        <w:t>
      2) «БА» – он екі жасқа толған балаларға көрсетуге рұқсат берілген фильмдер;</w:t>
      </w:r>
      <w:r>
        <w:br/>
      </w:r>
      <w:r>
        <w:rPr>
          <w:rFonts w:ascii="Times New Roman"/>
          <w:b w:val="false"/>
          <w:i w:val="false"/>
          <w:color w:val="000000"/>
          <w:sz w:val="28"/>
        </w:rPr>
        <w:t>
      фильмдерде сексуалдық көріністер, есірткі құралдары мен психотроптық заттарды қабылдау көріністері, өзін-өзі өлтіру әрекеті, ауыр және (немесе) аса ауыр қылмыс, өлімге әкеп соғатын сырқаттар көріністері жоқ.</w:t>
      </w:r>
      <w:r>
        <w:br/>
      </w:r>
      <w:r>
        <w:rPr>
          <w:rFonts w:ascii="Times New Roman"/>
          <w:b w:val="false"/>
          <w:i w:val="false"/>
          <w:color w:val="000000"/>
          <w:sz w:val="28"/>
        </w:rPr>
        <w:t>
      Фильмдерде қантөгісті демонстрацияламайтын зорлық-зомбылық көріністері, қайғылы оқиғаның немесе апаттың қысқаша бейнесі, жекелеген жалаңаш кадрлар бар.</w:t>
      </w:r>
      <w:r>
        <w:br/>
      </w:r>
      <w:r>
        <w:rPr>
          <w:rFonts w:ascii="Times New Roman"/>
          <w:b w:val="false"/>
          <w:i w:val="false"/>
          <w:color w:val="000000"/>
          <w:sz w:val="28"/>
        </w:rPr>
        <w:t>
      Фильмдерде балағатсыз және нормативтік емес лексикасыз белгілі жаргон сөздер пайдаланылады.</w:t>
      </w:r>
      <w:r>
        <w:br/>
      </w:r>
      <w:r>
        <w:rPr>
          <w:rFonts w:ascii="Times New Roman"/>
          <w:b w:val="false"/>
          <w:i w:val="false"/>
          <w:color w:val="000000"/>
          <w:sz w:val="28"/>
        </w:rPr>
        <w:t>
</w:t>
      </w:r>
      <w:r>
        <w:rPr>
          <w:rFonts w:ascii="Times New Roman"/>
          <w:b w:val="false"/>
          <w:i w:val="false"/>
          <w:color w:val="000000"/>
          <w:sz w:val="28"/>
        </w:rPr>
        <w:t>
      3) «Б14» – он төрт жасқа дейінгі балаларға ата-аналарымен бірге көруге ұсынылатын фильмдер;</w:t>
      </w:r>
      <w:r>
        <w:br/>
      </w:r>
      <w:r>
        <w:rPr>
          <w:rFonts w:ascii="Times New Roman"/>
          <w:b w:val="false"/>
          <w:i w:val="false"/>
          <w:color w:val="000000"/>
          <w:sz w:val="28"/>
        </w:rPr>
        <w:t>
      фильмдерде өзін-өзі өлтіру әрекеті, қылмыс, жемқорлық, отбасылық өмір мен неке бұзу тақырыптарының проблемалары, есірткіге және ішімдікке тәуелділік, өлім мен сырқаттар, нәсілшілдік, діни мәселелер, есірткі құралдары мен психотроптық заттарды қолданудың қысқаша көріністері бар.</w:t>
      </w:r>
      <w:r>
        <w:br/>
      </w:r>
      <w:r>
        <w:rPr>
          <w:rFonts w:ascii="Times New Roman"/>
          <w:b w:val="false"/>
          <w:i w:val="false"/>
          <w:color w:val="000000"/>
          <w:sz w:val="28"/>
        </w:rPr>
        <w:t>
      Фильмдерде зорлық-зомбылық пен қатыгездік элементтері (төбелес, қару қолдану), жалаңаш натура көріністері бар.</w:t>
      </w:r>
      <w:r>
        <w:br/>
      </w:r>
      <w:r>
        <w:rPr>
          <w:rFonts w:ascii="Times New Roman"/>
          <w:b w:val="false"/>
          <w:i w:val="false"/>
          <w:color w:val="000000"/>
          <w:sz w:val="28"/>
        </w:rPr>
        <w:t>
      Фильмде дөрекі жаргон, балағат сөздер пайдаланылады.</w:t>
      </w:r>
      <w:r>
        <w:br/>
      </w:r>
      <w:r>
        <w:rPr>
          <w:rFonts w:ascii="Times New Roman"/>
          <w:b w:val="false"/>
          <w:i w:val="false"/>
          <w:color w:val="000000"/>
          <w:sz w:val="28"/>
        </w:rPr>
        <w:t>
</w:t>
      </w:r>
      <w:r>
        <w:rPr>
          <w:rFonts w:ascii="Times New Roman"/>
          <w:b w:val="false"/>
          <w:i w:val="false"/>
          <w:color w:val="000000"/>
          <w:sz w:val="28"/>
        </w:rPr>
        <w:t>
      4) «Е16» – он алты жасқа дейінгі көрермендерге ата-аналарымен бірге көруге ұсынылатын фильмдер;</w:t>
      </w:r>
      <w:r>
        <w:br/>
      </w:r>
      <w:r>
        <w:rPr>
          <w:rFonts w:ascii="Times New Roman"/>
          <w:b w:val="false"/>
          <w:i w:val="false"/>
          <w:color w:val="000000"/>
          <w:sz w:val="28"/>
        </w:rPr>
        <w:t>
      фильмдерде өзін-өзі өлтіру, қылмыс, сыбайлас жемқорлық, отбасылық өмір мен неке бұзу тақырыптарының проблемалары, есірткіге және ішімдікке тәуелділік, өлім мен ауыр сырқаттар, нәсілшілдік, діни мәселелер көріністері бар. Фильмдерде зорлық-зомбылық пен қатыгездік көріністері, есірткі құралдары мен психотропты заттарды қабылдау және олардың салдарларының көріністері бар, бірақ осы құбылысты ақтау немесе есіркеу тұрғысынан емес.</w:t>
      </w:r>
      <w:r>
        <w:br/>
      </w:r>
      <w:r>
        <w:rPr>
          <w:rFonts w:ascii="Times New Roman"/>
          <w:b w:val="false"/>
          <w:i w:val="false"/>
          <w:color w:val="000000"/>
          <w:sz w:val="28"/>
        </w:rPr>
        <w:t>
      Фильмдерде гетеросексуалды жұптардың сексуалды өзара қарым-қатынастары жалпыға ортақ тәртіп нормалары шегінен шықпаған жағдайда, болжанады және имитацияланады.</w:t>
      </w:r>
      <w:r>
        <w:br/>
      </w:r>
      <w:r>
        <w:rPr>
          <w:rFonts w:ascii="Times New Roman"/>
          <w:b w:val="false"/>
          <w:i w:val="false"/>
          <w:color w:val="000000"/>
          <w:sz w:val="28"/>
        </w:rPr>
        <w:t>
      Фильмдерде дөрекі жаргон, балағат, нормативтік емес лексика сөздері пайдаланылады.</w:t>
      </w:r>
      <w:r>
        <w:br/>
      </w:r>
      <w:r>
        <w:rPr>
          <w:rFonts w:ascii="Times New Roman"/>
          <w:b w:val="false"/>
          <w:i w:val="false"/>
          <w:color w:val="000000"/>
          <w:sz w:val="28"/>
        </w:rPr>
        <w:t>
</w:t>
      </w:r>
      <w:r>
        <w:rPr>
          <w:rFonts w:ascii="Times New Roman"/>
          <w:b w:val="false"/>
          <w:i w:val="false"/>
          <w:color w:val="000000"/>
          <w:sz w:val="28"/>
        </w:rPr>
        <w:t>
      5) «Е18» – он сегіз жастан асқан көрермендерге арналған фильмдер;</w:t>
      </w:r>
      <w:r>
        <w:br/>
      </w:r>
      <w:r>
        <w:rPr>
          <w:rFonts w:ascii="Times New Roman"/>
          <w:b w:val="false"/>
          <w:i w:val="false"/>
          <w:color w:val="000000"/>
          <w:sz w:val="28"/>
        </w:rPr>
        <w:t>
      фильмдерде кино туындысының сюжеті және көркемдік міндеті жағынан уәжделген жағдайда жыныстық қатынас немесе өзге де эротикалық әрекеттер, сексуалдық зорлық немесе күштеу көріністері; зорлық-зомбылық көріністері, егер ол егжей-тегжейлі және аса қатыгездікпен берілмесе; есірткіге салыну және оның салдарлары, бірақ оң мағынада емес; әлеуметтік жат қылық көріністері бар.</w:t>
      </w:r>
      <w:r>
        <w:br/>
      </w:r>
      <w:r>
        <w:rPr>
          <w:rFonts w:ascii="Times New Roman"/>
          <w:b w:val="false"/>
          <w:i w:val="false"/>
          <w:color w:val="000000"/>
          <w:sz w:val="28"/>
        </w:rPr>
        <w:t>
      Фильм кейіпкерлерінің сөйлеген сөздеріне шектеу жоқ.</w:t>
      </w:r>
      <w:r>
        <w:br/>
      </w:r>
      <w:r>
        <w:rPr>
          <w:rFonts w:ascii="Times New Roman"/>
          <w:b w:val="false"/>
          <w:i w:val="false"/>
          <w:color w:val="000000"/>
          <w:sz w:val="28"/>
        </w:rPr>
        <w:t>
</w:t>
      </w:r>
      <w:r>
        <w:rPr>
          <w:rFonts w:ascii="Times New Roman"/>
          <w:b w:val="false"/>
          <w:i w:val="false"/>
          <w:color w:val="000000"/>
          <w:sz w:val="28"/>
        </w:rPr>
        <w:t>
      6) «НА» – жиырма бір жасқа толған көрермендерге ғана арналған фильмдер;</w:t>
      </w:r>
      <w:r>
        <w:br/>
      </w:r>
      <w:r>
        <w:rPr>
          <w:rFonts w:ascii="Times New Roman"/>
          <w:b w:val="false"/>
          <w:i w:val="false"/>
          <w:color w:val="000000"/>
          <w:sz w:val="28"/>
        </w:rPr>
        <w:t>
      фильмдерде конституциялық құрылымды күштеп өзгертуді үгіттеу немесе насихаттау, Республиканың тұтастығын бұзу, мемлекет қауіпсіздігіне зиянкестік жасау, соғыс, әлеуметтік, нәсілдік, ұлттық, діни, тектік және рулық үстемдік, сондай-ақ қатыгездік пен зорлық-зомбылыққа, порнографияға табыну көріністерінен басқа кез келген көріністер бар.</w:t>
      </w:r>
      <w:r>
        <w:br/>
      </w:r>
      <w:r>
        <w:rPr>
          <w:rFonts w:ascii="Times New Roman"/>
          <w:b w:val="false"/>
          <w:i w:val="false"/>
          <w:color w:val="000000"/>
          <w:sz w:val="28"/>
        </w:rPr>
        <w:t>
      Фильм кейіпкерлерінің сөйлеген сөздеріне шектеу жоқ.</w:t>
      </w:r>
      <w:r>
        <w:br/>
      </w:r>
      <w:r>
        <w:rPr>
          <w:rFonts w:ascii="Times New Roman"/>
          <w:b w:val="false"/>
          <w:i w:val="false"/>
          <w:color w:val="000000"/>
          <w:sz w:val="28"/>
        </w:rPr>
        <w:t>
</w:t>
      </w:r>
      <w:r>
        <w:rPr>
          <w:rFonts w:ascii="Times New Roman"/>
          <w:b w:val="false"/>
          <w:i w:val="false"/>
          <w:color w:val="000000"/>
          <w:sz w:val="28"/>
        </w:rPr>
        <w:t>
      4. Заңның 28-3-бабы 2-тармағының бірінші бөлігінде көрсетілген орындарда «НА» индексі бар фильмдер жергілікті уақытпен сағат 22-ден кейін таңғы сағат 6-ға дейін көпшілікке көрсетіледі (демонстрацияланады).</w:t>
      </w:r>
      <w:r>
        <w:br/>
      </w:r>
      <w:r>
        <w:rPr>
          <w:rFonts w:ascii="Times New Roman"/>
          <w:b w:val="false"/>
          <w:i w:val="false"/>
          <w:color w:val="000000"/>
          <w:sz w:val="28"/>
        </w:rPr>
        <w:t>
      Телевизия арқылы «Е18» индексі бар фильм жергілікті уақытпен сағат 22-ден кейін таңғы сағат 6-ға дейін, «НА» индексі бар фильмді жергілікті уақытпен сағат нөлден кейін таңғы сағат 6-ға дейін көрсетіледі.</w:t>
      </w:r>
      <w:r>
        <w:br/>
      </w:r>
      <w:r>
        <w:rPr>
          <w:rFonts w:ascii="Times New Roman"/>
          <w:b w:val="false"/>
          <w:i w:val="false"/>
          <w:color w:val="000000"/>
          <w:sz w:val="28"/>
        </w:rPr>
        <w:t>
</w:t>
      </w:r>
      <w:r>
        <w:rPr>
          <w:rFonts w:ascii="Times New Roman"/>
          <w:b w:val="false"/>
          <w:i w:val="false"/>
          <w:color w:val="000000"/>
          <w:sz w:val="28"/>
        </w:rPr>
        <w:t>
      5. Конституциялық құрылымды күштеп өзгертуді үгіттеу немесе насихаттау, Республиканың тұтастығын бұзу, мемлекет қауіпсіздігіне зиянкестік жасау, соғыс, әлеуметтік, нәсілдік, ұлттық, діни, тектік және рулық үстемдік, сондай-ақ қатыгездік пен зорлық-зомбылыққа табыну көріністері бар фильмдерге индекс айқындалмайды.</w:t>
      </w:r>
      <w:r>
        <w:br/>
      </w:r>
      <w:r>
        <w:rPr>
          <w:rFonts w:ascii="Times New Roman"/>
          <w:b w:val="false"/>
          <w:i w:val="false"/>
          <w:color w:val="000000"/>
          <w:sz w:val="28"/>
        </w:rPr>
        <w:t>
</w:t>
      </w:r>
      <w:r>
        <w:rPr>
          <w:rFonts w:ascii="Times New Roman"/>
          <w:b w:val="false"/>
          <w:i w:val="false"/>
          <w:color w:val="000000"/>
          <w:sz w:val="28"/>
        </w:rPr>
        <w:t>
      6. Фильмге прокаттау куәлігін алған тұлға көрерменді фильмнің индексі туралы хабардар етеді.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