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c792" w14:textId="70ec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"Кітапхана қорларын сақтау және пайдалану жөніндегі ережені бекіту туралы" Қазақстан Республикасы Мәдениет және ақпарат министрінің міндетін атқарушының 2007 жылғы 25 мамырдағы № 152 бұйрығына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министрінің м.а. 2010 жылғы 26 қазандағы № 120 Бұйрығы. Қазақстан Республикасы Әділет министрлігінде 2010 жылғы 19 қарашада Нормативтік құқықтық кесімдерді мемлекеттік тіркеудің тізіліміне N 6645 болып енгізілді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РҚАО-ның ескертуі!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«Мәдениет туралы» Қазақстан Республикасының 2006 жылғы 15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24-бабына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«Кітапхана қорларын сақтау және пайдалану жөніндегі ережені бекіту туралы» Қазақстан Республикасы Мәдениет және ақпарат министрінің міндетін атқарушының 2007 жылғы 25 мамырдағы № 152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4748 болып тіркелген, Қазақстан Республикасының Орталық атқарушы және өзге де орталық мемлекеттік органдарының актілер жинағында жарияланған, 2007 ж., маусым)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атауында «Кітапхана қорларын» деген сөздерден кейін «қалыптастыру,»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«Кітапхана қорларын» деген сөздерден кейін «қалыптастыру,»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Кітапхана қорларын сақтау және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атауында «Кітапхана қорларын» деген сөздерден кейін «қалыптастыру,»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«құжаттардың» деген сөзден кейін «қалыптасуы,»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«(бұдан әрі - баспа басылымдары),» деген сөздерден кейін «басылымның міндетті тегін данасын (мәтіндік, ноталық, электрондық, картографиялық, бейнелеу басылымның) (бұдан әрі - басылымның міндетті тегін данасы)»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4-3-тармақшалармен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Кітапханалардың кітапхана қорын қалыптастыру сатып алу, кітап алмасу және сыйға тарту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Ұлттық кітапханалардың кітапхана қоры басылымның міндетті тегін данасын алу жолымен де қалыптастырылады.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4-2. Қоры тек қана электронды жеткізгіштердегі құжаттардан тұратын кітапхана (электронды кітапхана) пайдаланушылармен жанама түрдегі (қашықтықта) немесе толық емес жанама түрдегі өзара іс-қимыл кезінде ақпараттық және телекоммуникациялық құралдарды пайдалана отырып қызмет көрсетуді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4-3. Басылымдардың міндетті даналарын дайындалған күнінен бастап күнтізбелік отыз күн ішінде басып шығарушы немесе оның тапсырмасы бойынша үшінші тұлға Қазақстан Республикасының ұлттық кітапханаларына жібереді.».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атауында «жинақтау» деген сөз «қалыптастыру»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бөлігінде «баспа басылымдары» және «баспа басылымдары» деген сөздерден кейін тиісінше «, басылымның міндетті тегін данасы»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«баспа басылымдары» деген сөздерден кейін «, басылымның міндетті тегін данасы»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бөлігінде «баспа басылымдарын» деген сөздерден кейін «, басылымның міндетті тегін данасын»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«баспа басылымдары» деген сөздерден кейін «, басылымның міндетті тегін данасы»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Мәдениет комитеті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тіркеуден өткен соң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Мәдениет вице-министрі А.И. Бөрібаевқа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2010 жылғы 3 желтоқсаннан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Ж. Құрманғалиева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