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4fbbc" w14:textId="0a4fb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жеке және заңды тұлғалардың "Радиоэлектронды құралдар мен жоғары жиілікті құрылғыларды тіркеу" мемлекеттік қызметті көрсету жөніндегі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Байланыс және ақпарат министрінің 2010 жылғы 28 қазандағы № 294 бұйрығы. Қазақстан Республикасының Әділет министрлігінде 2010 жылы 30 қарашада N 6657 тіркелді. Күші жойылды - Қазақстан Республикасы Байланыс және ақпарат агенттігі Төрағасының 2014 жылғы 31 шілдедегі № 178 бұйрығымен</w:t>
      </w:r>
    </w:p>
    <w:p>
      <w:pPr>
        <w:spacing w:after="0"/>
        <w:ind w:left="0"/>
        <w:jc w:val="both"/>
      </w:pPr>
      <w:r>
        <w:rPr>
          <w:rFonts w:ascii="Times New Roman"/>
          <w:b w:val="false"/>
          <w:i w:val="false"/>
          <w:color w:val="ff0000"/>
          <w:sz w:val="28"/>
        </w:rPr>
        <w:t xml:space="preserve">      Ескерту. Күші жойылды - ҚР Байланыс және ақпарат агенттігі Төрағасының 31.07.2014 </w:t>
      </w:r>
      <w:r>
        <w:rPr>
          <w:rFonts w:ascii="Times New Roman"/>
          <w:b w:val="false"/>
          <w:i w:val="false"/>
          <w:color w:val="ff0000"/>
          <w:sz w:val="28"/>
        </w:rPr>
        <w:t>№ 178</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«Әкімшілік процедуралар туралы»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және «Радиоэлектронды құралдар мен жоғары жиілікті құрылғыларды тіркеу» мемлекеттік қызмет көрсету стандартын бекіту туралы» Қазақстан Республикасы Үкіметінің 2010 жылғы 1 қыркүйектегі </w:t>
      </w:r>
      <w:r>
        <w:rPr>
          <w:rFonts w:ascii="Times New Roman"/>
          <w:b w:val="false"/>
          <w:i w:val="false"/>
          <w:color w:val="000000"/>
          <w:sz w:val="28"/>
        </w:rPr>
        <w:t>№ 868</w:t>
      </w:r>
      <w:r>
        <w:rPr>
          <w:rFonts w:ascii="Times New Roman"/>
          <w:b w:val="false"/>
          <w:i w:val="false"/>
          <w:color w:val="000000"/>
          <w:sz w:val="28"/>
        </w:rPr>
        <w:t xml:space="preserve"> қаулысына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«Радиоэлектронды құралдар және жоғарғы жиілікті құрылғыларды тіркеу» мемлекеттік қызметті көрсету жөніндегі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Байланыс және ақпарат министрлігінің Байланыс саласындағы мемлекеттік саясат департаменті (В.В. Ярошенко)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 соң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Байланыс және ақпарат вице-министрі С.С. Сарсеновке жүктелсін.</w:t>
      </w:r>
      <w:r>
        <w:br/>
      </w:r>
      <w:r>
        <w:rPr>
          <w:rFonts w:ascii="Times New Roman"/>
          <w:b w:val="false"/>
          <w:i w:val="false"/>
          <w:color w:val="000000"/>
          <w:sz w:val="28"/>
        </w:rPr>
        <w:t>
</w:t>
      </w:r>
      <w:r>
        <w:rPr>
          <w:rFonts w:ascii="Times New Roman"/>
          <w:b w:val="false"/>
          <w:i w:val="false"/>
          <w:color w:val="000000"/>
          <w:sz w:val="28"/>
        </w:rPr>
        <w:t>
      4. Осы бұйрық бірінші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Жұмағалиев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Байланыс және ақпарат министрінің</w:t>
      </w:r>
      <w:r>
        <w:br/>
      </w:r>
      <w:r>
        <w:rPr>
          <w:rFonts w:ascii="Times New Roman"/>
          <w:b w:val="false"/>
          <w:i w:val="false"/>
          <w:color w:val="000000"/>
          <w:sz w:val="28"/>
        </w:rPr>
        <w:t xml:space="preserve">
2010 жылғы 28 қазандағы    </w:t>
      </w:r>
      <w:r>
        <w:br/>
      </w:r>
      <w:r>
        <w:rPr>
          <w:rFonts w:ascii="Times New Roman"/>
          <w:b w:val="false"/>
          <w:i w:val="false"/>
          <w:color w:val="000000"/>
          <w:sz w:val="28"/>
        </w:rPr>
        <w:t xml:space="preserve">
№ 294 бұйрығымен бекітілген  </w:t>
      </w:r>
    </w:p>
    <w:bookmarkEnd w:id="1"/>
    <w:p>
      <w:pPr>
        <w:spacing w:after="0"/>
        <w:ind w:left="0"/>
        <w:jc w:val="left"/>
      </w:pPr>
      <w:r>
        <w:rPr>
          <w:rFonts w:ascii="Times New Roman"/>
          <w:b/>
          <w:i w:val="false"/>
          <w:color w:val="000000"/>
        </w:rPr>
        <w:t xml:space="preserve"> Мемлекеттік органдардың, жеке және заңды тұлғалардың «Радиоэлектронды құралдар мен жоғары жиілікті құрылғыларды тіркеу» мемлекеттік қызметті көрсету жөніндегі қызметінің регламенті</w:t>
      </w:r>
    </w:p>
    <w:bookmarkStart w:name="z9" w:id="2"/>
    <w:p>
      <w:pPr>
        <w:spacing w:after="0"/>
        <w:ind w:left="0"/>
        <w:jc w:val="left"/>
      </w:pPr>
      <w:r>
        <w:rPr>
          <w:rFonts w:ascii="Times New Roman"/>
          <w:b/>
          <w:i w:val="false"/>
          <w:color w:val="000000"/>
        </w:rPr>
        <w:t xml:space="preserve"> 
1. Негізгі ұғымдар</w:t>
      </w:r>
    </w:p>
    <w:bookmarkEnd w:id="2"/>
    <w:bookmarkStart w:name="z10" w:id="3"/>
    <w:p>
      <w:pPr>
        <w:spacing w:after="0"/>
        <w:ind w:left="0"/>
        <w:jc w:val="both"/>
      </w:pPr>
      <w:r>
        <w:rPr>
          <w:rFonts w:ascii="Times New Roman"/>
          <w:b w:val="false"/>
          <w:i w:val="false"/>
          <w:color w:val="000000"/>
          <w:sz w:val="28"/>
        </w:rPr>
        <w:t>
      1. Мемлекеттік органдардың, жеке және заңды тұлғалардың «Радиоэлектронды құралдар мен жоғары жиілікті құрылғыларды тіркеу» мемлекеттік қызметті көрсету жөніндегі қызметінің регламентінде (бұдан әрі – Регламент) пайдаланатын ұғымдар:</w:t>
      </w:r>
      <w:r>
        <w:br/>
      </w:r>
      <w:r>
        <w:rPr>
          <w:rFonts w:ascii="Times New Roman"/>
          <w:b w:val="false"/>
          <w:i w:val="false"/>
          <w:color w:val="000000"/>
          <w:sz w:val="28"/>
        </w:rPr>
        <w:t>
</w:t>
      </w:r>
      <w:r>
        <w:rPr>
          <w:rFonts w:ascii="Times New Roman"/>
          <w:b w:val="false"/>
          <w:i w:val="false"/>
          <w:color w:val="000000"/>
          <w:sz w:val="28"/>
        </w:rPr>
        <w:t>
      1) жоғары жиілікті құрылғылар (бұдан әрі – ЖЖҚ) – генерирлеуге және электромагниттік энергияны өндірістік, ғылыми, медициналық, тұрмыстық немесе басқа да мақсаттарға телекоммуникация саласында қолдануды қоспағанда пайдалануға арналған жабдықтар және (немесе) құрылғылар;</w:t>
      </w:r>
      <w:r>
        <w:br/>
      </w:r>
      <w:r>
        <w:rPr>
          <w:rFonts w:ascii="Times New Roman"/>
          <w:b w:val="false"/>
          <w:i w:val="false"/>
          <w:color w:val="000000"/>
          <w:sz w:val="28"/>
        </w:rPr>
        <w:t>
</w:t>
      </w:r>
      <w:r>
        <w:rPr>
          <w:rFonts w:ascii="Times New Roman"/>
          <w:b w:val="false"/>
          <w:i w:val="false"/>
          <w:color w:val="000000"/>
          <w:sz w:val="28"/>
        </w:rPr>
        <w:t>
      2) өтініш беруші – радиоэлектронды құралдар мен жоғары жиілікті құрылғылардың иесі, жеке немесе заңды тұлға;</w:t>
      </w:r>
      <w:r>
        <w:br/>
      </w:r>
      <w:r>
        <w:rPr>
          <w:rFonts w:ascii="Times New Roman"/>
          <w:b w:val="false"/>
          <w:i w:val="false"/>
          <w:color w:val="000000"/>
          <w:sz w:val="28"/>
        </w:rPr>
        <w:t>
</w:t>
      </w:r>
      <w:r>
        <w:rPr>
          <w:rFonts w:ascii="Times New Roman"/>
          <w:b w:val="false"/>
          <w:i w:val="false"/>
          <w:color w:val="000000"/>
          <w:sz w:val="28"/>
        </w:rPr>
        <w:t>
      3) радиожиілік спектрі – 3 кГц-тен 400 ГГц-ке дейінгі ауқымдағы радиожиіліктердің белгілі бір жиынтығы;</w:t>
      </w:r>
      <w:r>
        <w:br/>
      </w:r>
      <w:r>
        <w:rPr>
          <w:rFonts w:ascii="Times New Roman"/>
          <w:b w:val="false"/>
          <w:i w:val="false"/>
          <w:color w:val="000000"/>
          <w:sz w:val="28"/>
        </w:rPr>
        <w:t>
</w:t>
      </w:r>
      <w:r>
        <w:rPr>
          <w:rFonts w:ascii="Times New Roman"/>
          <w:b w:val="false"/>
          <w:i w:val="false"/>
          <w:color w:val="000000"/>
          <w:sz w:val="28"/>
        </w:rPr>
        <w:t>
      4) радиоэлектрондық құралдар (РЭҚ) – көмекші жабдықты қоса алғанда, радиотолқындарды таратуға және (немесе) қабылдауға арналған және бір немесе бірнеше таратушы және (немесе) қабылдаушы құрылғылардан не олардың құрамаларынан тұратын техникалық құрал;</w:t>
      </w:r>
    </w:p>
    <w:bookmarkEnd w:id="3"/>
    <w:bookmarkStart w:name="z15" w:id="4"/>
    <w:p>
      <w:pPr>
        <w:spacing w:after="0"/>
        <w:ind w:left="0"/>
        <w:jc w:val="left"/>
      </w:pPr>
      <w:r>
        <w:rPr>
          <w:rFonts w:ascii="Times New Roman"/>
          <w:b/>
          <w:i w:val="false"/>
          <w:color w:val="000000"/>
        </w:rPr>
        <w:t xml:space="preserve"> 
2.Жалпы ережелер</w:t>
      </w:r>
    </w:p>
    <w:bookmarkEnd w:id="4"/>
    <w:bookmarkStart w:name="z16" w:id="5"/>
    <w:p>
      <w:pPr>
        <w:spacing w:after="0"/>
        <w:ind w:left="0"/>
        <w:jc w:val="both"/>
      </w:pPr>
      <w:r>
        <w:rPr>
          <w:rFonts w:ascii="Times New Roman"/>
          <w:b w:val="false"/>
          <w:i w:val="false"/>
          <w:color w:val="000000"/>
          <w:sz w:val="28"/>
        </w:rPr>
        <w:t>
      2. Осы Регламент РЭҚ және ЖЖҚ регламенті мемлекеттік органдардың, жеке және заңды тұлғалардың «радиоэлектронды құралдар мен жоғары жиілікті құрылғыларды тіркеу» мемлекеттік қызметін көрсету жөніндегі қызметінің тәртібін анықтайды, «Радиоэлектронды құралдар мен жоғары жиілікті құрылғыларды тіркеу» (бұдан әрі – мемлекеттік қызмет) мемлекеттік қызмет стандартының сақталуын қамтамасыз ету талаптарын белгілейді.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ішінара автоматтандырылған. Тұтынушының мемлекеттік қызметті жазбаша нысанда немесе «Радиоэлектронды құралдар мен жоғары жиілікті құрылғыларды тіркеу» бөліміндегі (портал мекенжайы http://surd.mci.gov.kz) рұқсат құжаттарын есепке алу жүйесі арқылы алу мүмкіндігі бар.</w:t>
      </w:r>
      <w:r>
        <w:br/>
      </w:r>
      <w:r>
        <w:rPr>
          <w:rFonts w:ascii="Times New Roman"/>
          <w:b w:val="false"/>
          <w:i w:val="false"/>
          <w:color w:val="000000"/>
          <w:sz w:val="28"/>
        </w:rPr>
        <w:t>
</w:t>
      </w:r>
      <w:r>
        <w:rPr>
          <w:rFonts w:ascii="Times New Roman"/>
          <w:b w:val="false"/>
          <w:i w:val="false"/>
          <w:color w:val="000000"/>
          <w:sz w:val="28"/>
        </w:rPr>
        <w:t>
      4. Мемлекеттік қызмет «Байланыс туралы» Қазақстан Республикасының Заңының 8-бабы 2-тармағының </w:t>
      </w:r>
      <w:r>
        <w:rPr>
          <w:rFonts w:ascii="Times New Roman"/>
          <w:b w:val="false"/>
          <w:i w:val="false"/>
          <w:color w:val="000000"/>
          <w:sz w:val="28"/>
        </w:rPr>
        <w:t>5) тармақшасы</w:t>
      </w:r>
      <w:r>
        <w:rPr>
          <w:rFonts w:ascii="Times New Roman"/>
          <w:b w:val="false"/>
          <w:i w:val="false"/>
          <w:color w:val="000000"/>
          <w:sz w:val="28"/>
        </w:rPr>
        <w:t>, «Әкімшілік процедуралар туралы» Қазақстан Республикасының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Үкіметінің 2010 жылғы 1 қыркүйектегі </w:t>
      </w:r>
      <w:r>
        <w:rPr>
          <w:rFonts w:ascii="Times New Roman"/>
          <w:b w:val="false"/>
          <w:i w:val="false"/>
          <w:color w:val="000000"/>
          <w:sz w:val="28"/>
        </w:rPr>
        <w:t>№ 868</w:t>
      </w:r>
      <w:r>
        <w:rPr>
          <w:rFonts w:ascii="Times New Roman"/>
          <w:b w:val="false"/>
          <w:i w:val="false"/>
          <w:color w:val="000000"/>
          <w:sz w:val="28"/>
        </w:rPr>
        <w:t xml:space="preserve"> «Радиоэлектронды құралдар мен жоғары жиілікті құрылғыларды тіркеу» мемлекеттік қызмет көрсету стандартын бекіту туралы» бекітілген қаулысының (бұдан әрі - Қаулы)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аяқталу нәтижесі </w:t>
      </w:r>
      <w:r>
        <w:rPr>
          <w:rFonts w:ascii="Times New Roman"/>
          <w:b w:val="false"/>
          <w:i w:val="false"/>
          <w:color w:val="000000"/>
          <w:sz w:val="28"/>
        </w:rPr>
        <w:t>қаулыға</w:t>
      </w:r>
      <w:r>
        <w:rPr>
          <w:rFonts w:ascii="Times New Roman"/>
          <w:b w:val="false"/>
          <w:i w:val="false"/>
          <w:color w:val="000000"/>
          <w:sz w:val="28"/>
        </w:rPr>
        <w:t xml:space="preserve"> сәйкес ресімделген радиоэлектронды құралдар мен жоғары жиілікті құрылғыларды мемлекеттік тіркеу туралы куәлікті беру болып табылады.</w:t>
      </w:r>
    </w:p>
    <w:bookmarkEnd w:id="5"/>
    <w:bookmarkStart w:name="z20" w:id="6"/>
    <w:p>
      <w:pPr>
        <w:spacing w:after="0"/>
        <w:ind w:left="0"/>
        <w:jc w:val="left"/>
      </w:pPr>
      <w:r>
        <w:rPr>
          <w:rFonts w:ascii="Times New Roman"/>
          <w:b/>
          <w:i w:val="false"/>
          <w:color w:val="000000"/>
        </w:rPr>
        <w:t xml:space="preserve"> 
3. Мемлекеттік қызмет көрсету реттілігіне қойылатын талаптар</w:t>
      </w:r>
    </w:p>
    <w:bookmarkEnd w:id="6"/>
    <w:bookmarkStart w:name="z21" w:id="7"/>
    <w:p>
      <w:pPr>
        <w:spacing w:after="0"/>
        <w:ind w:left="0"/>
        <w:jc w:val="both"/>
      </w:pPr>
      <w:r>
        <w:rPr>
          <w:rFonts w:ascii="Times New Roman"/>
          <w:b w:val="false"/>
          <w:i w:val="false"/>
          <w:color w:val="000000"/>
          <w:sz w:val="28"/>
        </w:rPr>
        <w:t>
      6. Мемлекеттік қызмет Қазақстан Республикасы Байланыс және ақпарат министрлігі Байланыс және ақпараттандыру комитетінің Байланыс және ақпараттандыру инспекциялары (бұдан әрі – Инспекция) көрсетеді.</w:t>
      </w:r>
      <w:r>
        <w:br/>
      </w:r>
      <w:r>
        <w:rPr>
          <w:rFonts w:ascii="Times New Roman"/>
          <w:b w:val="false"/>
          <w:i w:val="false"/>
          <w:color w:val="000000"/>
          <w:sz w:val="28"/>
        </w:rPr>
        <w:t>
</w:t>
      </w:r>
      <w:r>
        <w:rPr>
          <w:rFonts w:ascii="Times New Roman"/>
          <w:b w:val="false"/>
          <w:i w:val="false"/>
          <w:color w:val="000000"/>
          <w:sz w:val="28"/>
        </w:rPr>
        <w:t>
      7. Инспекциялардың ақпараты және мекен жайлары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және Қазақстан Республикасы Байланыс және ақпарат министрлігінің: www.mci.gov.kz интернет-ресурсында «Байланыс» бөлімінің «Мемлекеттік қызмет стандарттары» бөлімшесінің, одан әрі «Қаулы», сондай-ақ инспекциялардың арнайы ақпарат стендінде орналастырылады.</w:t>
      </w:r>
      <w:r>
        <w:br/>
      </w:r>
      <w:r>
        <w:rPr>
          <w:rFonts w:ascii="Times New Roman"/>
          <w:b w:val="false"/>
          <w:i w:val="false"/>
          <w:color w:val="000000"/>
          <w:sz w:val="28"/>
        </w:rPr>
        <w:t>
      Жұмыс кестесі күн сайын сағат 9:00-ден 18:30-ға дейін, үзіліс сағат 13:00-ден 14:30-ға дейін, демалыс күндері: сенбі, жексенбі.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кезінде алдын ала жазылу, сондай-ақ жеделдетіп қызмет көрсету болмайды.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а) тұтынушы қажетті құжаттарды өткізген сәттен бастап – 3 (үш) жұмыс күні;</w:t>
      </w:r>
      <w:r>
        <w:br/>
      </w:r>
      <w:r>
        <w:rPr>
          <w:rFonts w:ascii="Times New Roman"/>
          <w:b w:val="false"/>
          <w:i w:val="false"/>
          <w:color w:val="000000"/>
          <w:sz w:val="28"/>
        </w:rPr>
        <w:t>
</w:t>
      </w:r>
      <w:r>
        <w:rPr>
          <w:rFonts w:ascii="Times New Roman"/>
          <w:b w:val="false"/>
          <w:i w:val="false"/>
          <w:color w:val="000000"/>
          <w:sz w:val="28"/>
        </w:rPr>
        <w:t>
      б) мемлекеттік қызметті алу үшін өтініш беру сәтінен бастап (тіркелген сәттен бастап) – 3 (үш) жұмыс күні;</w:t>
      </w:r>
      <w:r>
        <w:br/>
      </w:r>
      <w:r>
        <w:rPr>
          <w:rFonts w:ascii="Times New Roman"/>
          <w:b w:val="false"/>
          <w:i w:val="false"/>
          <w:color w:val="000000"/>
          <w:sz w:val="28"/>
        </w:rPr>
        <w:t>
</w:t>
      </w:r>
      <w:r>
        <w:rPr>
          <w:rFonts w:ascii="Times New Roman"/>
          <w:b w:val="false"/>
          <w:i w:val="false"/>
          <w:color w:val="000000"/>
          <w:sz w:val="28"/>
        </w:rPr>
        <w:t>
      в) мемлекеттік қызметті алу үшін электрондық сұрау салу беру сәтінен бастап – 3 (үш) жұмыс күні;</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(тіркеген кезде) кезде, өтініш берушінің көрсетілетін мемлекеттік қызметті алғанға дейін электрондық сұрау салудың қалыптасуына жасаудың ең көп рұқсат етілетін күту уақыты - 15 минуттан аспайды;</w:t>
      </w:r>
      <w:r>
        <w:br/>
      </w:r>
      <w:r>
        <w:rPr>
          <w:rFonts w:ascii="Times New Roman"/>
          <w:b w:val="false"/>
          <w:i w:val="false"/>
          <w:color w:val="000000"/>
          <w:sz w:val="28"/>
        </w:rPr>
        <w:t>
</w:t>
      </w:r>
      <w:r>
        <w:rPr>
          <w:rFonts w:ascii="Times New Roman"/>
          <w:b w:val="false"/>
          <w:i w:val="false"/>
          <w:color w:val="000000"/>
          <w:sz w:val="28"/>
        </w:rPr>
        <w:t>
      3) өтініш берушінің куәлік алу кезінде, кезек күтуінің ең көп уақыты мемлекеттік қызмет көрсетудің нәтижесі ретінде – 15 минуттан көп емес.</w:t>
      </w:r>
      <w:r>
        <w:br/>
      </w:r>
      <w:r>
        <w:rPr>
          <w:rFonts w:ascii="Times New Roman"/>
          <w:b w:val="false"/>
          <w:i w:val="false"/>
          <w:color w:val="000000"/>
          <w:sz w:val="28"/>
        </w:rPr>
        <w:t>
</w:t>
      </w:r>
      <w:r>
        <w:rPr>
          <w:rFonts w:ascii="Times New Roman"/>
          <w:b w:val="false"/>
          <w:i w:val="false"/>
          <w:color w:val="000000"/>
          <w:sz w:val="28"/>
        </w:rPr>
        <w:t>
      10. Мемлекеттік қызмет көрсетуді тоқтата тұру және мемлекеттік қызмет көрсетуді ұсынудан бас тарту үшін не ұсынылған құжаттар пакетінің жиынтықсыздығы осы Регламенттің </w:t>
      </w:r>
      <w:r>
        <w:rPr>
          <w:rFonts w:ascii="Times New Roman"/>
          <w:b w:val="false"/>
          <w:i w:val="false"/>
          <w:color w:val="000000"/>
          <w:sz w:val="28"/>
        </w:rPr>
        <w:t>13-тармағына</w:t>
      </w:r>
      <w:r>
        <w:rPr>
          <w:rFonts w:ascii="Times New Roman"/>
          <w:b w:val="false"/>
          <w:i w:val="false"/>
          <w:color w:val="000000"/>
          <w:sz w:val="28"/>
        </w:rPr>
        <w:t xml:space="preserve"> сәйкес дұрыс рәсімделмеуі негіз болып табылады.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көрсетуден бас тартылған жағдайда өтініш берушіге РЭҚ пен ЖЖҚ куәлігін беруден бас тарту туралы себебі жазбаша көрсетілген дәлелденген растау беріледі.</w:t>
      </w:r>
    </w:p>
    <w:bookmarkEnd w:id="7"/>
    <w:bookmarkStart w:name="z33" w:id="8"/>
    <w:p>
      <w:pPr>
        <w:spacing w:after="0"/>
        <w:ind w:left="0"/>
        <w:jc w:val="left"/>
      </w:pPr>
      <w:r>
        <w:rPr>
          <w:rFonts w:ascii="Times New Roman"/>
          <w:b/>
          <w:i w:val="false"/>
          <w:color w:val="000000"/>
        </w:rPr>
        <w:t xml:space="preserve"> 
4. Мемлекеттік қызмет көрсету үдерісіндегі әрекет (өзара әрекеттілік) реттілігінің сипаттамасы</w:t>
      </w:r>
    </w:p>
    <w:bookmarkEnd w:id="8"/>
    <w:bookmarkStart w:name="z34" w:id="9"/>
    <w:p>
      <w:pPr>
        <w:spacing w:after="0"/>
        <w:ind w:left="0"/>
        <w:jc w:val="both"/>
      </w:pPr>
      <w:r>
        <w:rPr>
          <w:rFonts w:ascii="Times New Roman"/>
          <w:b w:val="false"/>
          <w:i w:val="false"/>
          <w:color w:val="000000"/>
          <w:sz w:val="28"/>
        </w:rPr>
        <w:t>
      12. Құжаттарды қабылдау кезінде инспекция кеңсесінің қызметкері құжаттардың осы Регламенттің 13-тармағына сәйкестігін қарайды және тұтынушыға өтініштің кіріс нөмірі мен қабылданған күні және тұтынушының мемлекеттік қызметті алу күні көрсетілген тиісті құжаттарды қабылдап алғаны туралы қолхат береді.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көрсетуді алу үшін тұтынушы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Қаулымен </w:t>
      </w:r>
      <w:r>
        <w:rPr>
          <w:rFonts w:ascii="Times New Roman"/>
          <w:b w:val="false"/>
          <w:i w:val="false"/>
          <w:color w:val="000000"/>
          <w:sz w:val="28"/>
        </w:rPr>
        <w:t>бекітілген</w:t>
      </w:r>
      <w:r>
        <w:rPr>
          <w:rFonts w:ascii="Times New Roman"/>
          <w:b w:val="false"/>
          <w:i w:val="false"/>
          <w:color w:val="000000"/>
          <w:sz w:val="28"/>
        </w:rPr>
        <w:t xml:space="preserve"> үлгідегі өтініш;</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Қаулыға</w:t>
      </w:r>
      <w:r>
        <w:rPr>
          <w:rFonts w:ascii="Times New Roman"/>
          <w:b w:val="false"/>
          <w:i w:val="false"/>
          <w:color w:val="000000"/>
          <w:sz w:val="28"/>
        </w:rPr>
        <w:t xml:space="preserve"> сәйкес ресімделген РЭҚ пен ЖЖҚ-ны тіркеу түріне сәйкес сауалнама;</w:t>
      </w:r>
      <w:r>
        <w:br/>
      </w:r>
      <w:r>
        <w:rPr>
          <w:rFonts w:ascii="Times New Roman"/>
          <w:b w:val="false"/>
          <w:i w:val="false"/>
          <w:color w:val="000000"/>
          <w:sz w:val="28"/>
        </w:rPr>
        <w:t>
</w:t>
      </w:r>
      <w:r>
        <w:rPr>
          <w:rFonts w:ascii="Times New Roman"/>
          <w:b w:val="false"/>
          <w:i w:val="false"/>
          <w:color w:val="000000"/>
          <w:sz w:val="28"/>
        </w:rPr>
        <w:t>
      3) сәйкестікті растау жөніндегі аккредиттелген орган берген сәйкестік сертификатының көшірмесі;</w:t>
      </w:r>
      <w:r>
        <w:br/>
      </w:r>
      <w:r>
        <w:rPr>
          <w:rFonts w:ascii="Times New Roman"/>
          <w:b w:val="false"/>
          <w:i w:val="false"/>
          <w:color w:val="000000"/>
          <w:sz w:val="28"/>
        </w:rPr>
        <w:t>
</w:t>
      </w:r>
      <w:r>
        <w:rPr>
          <w:rFonts w:ascii="Times New Roman"/>
          <w:b w:val="false"/>
          <w:i w:val="false"/>
          <w:color w:val="000000"/>
          <w:sz w:val="28"/>
        </w:rPr>
        <w:t>
      4) РЭҚ пен ЖЖҚ-ны мемлекеттік тіркеу үшін мемлекеттік бюджетке </w:t>
      </w:r>
      <w:r>
        <w:rPr>
          <w:rFonts w:ascii="Times New Roman"/>
          <w:b w:val="false"/>
          <w:i w:val="false"/>
          <w:color w:val="000000"/>
          <w:sz w:val="28"/>
        </w:rPr>
        <w:t>алымды</w:t>
      </w:r>
      <w:r>
        <w:rPr>
          <w:rFonts w:ascii="Times New Roman"/>
          <w:b w:val="false"/>
          <w:i w:val="false"/>
          <w:color w:val="000000"/>
          <w:sz w:val="28"/>
        </w:rPr>
        <w:t xml:space="preserve"> төлегенін растайтын құжаттар;</w:t>
      </w:r>
      <w:r>
        <w:br/>
      </w:r>
      <w:r>
        <w:rPr>
          <w:rFonts w:ascii="Times New Roman"/>
          <w:b w:val="false"/>
          <w:i w:val="false"/>
          <w:color w:val="000000"/>
          <w:sz w:val="28"/>
        </w:rPr>
        <w:t>
</w:t>
      </w:r>
      <w:r>
        <w:rPr>
          <w:rFonts w:ascii="Times New Roman"/>
          <w:b w:val="false"/>
          <w:i w:val="false"/>
          <w:color w:val="000000"/>
          <w:sz w:val="28"/>
        </w:rPr>
        <w:t>
      5) радиожиілік спектрін пайдалануға берілген рұқсаттың көшірмесі (егер радиожиілік спектрін пайдалануға рұқсатты ресімдеу көзделген жағдайда);</w:t>
      </w:r>
      <w:r>
        <w:br/>
      </w:r>
      <w:r>
        <w:rPr>
          <w:rFonts w:ascii="Times New Roman"/>
          <w:b w:val="false"/>
          <w:i w:val="false"/>
          <w:color w:val="000000"/>
          <w:sz w:val="28"/>
        </w:rPr>
        <w:t>
</w:t>
      </w:r>
      <w:r>
        <w:rPr>
          <w:rFonts w:ascii="Times New Roman"/>
          <w:b w:val="false"/>
          <w:i w:val="false"/>
          <w:color w:val="000000"/>
          <w:sz w:val="28"/>
        </w:rPr>
        <w:t>
      6) РЭҚ пен ЖЖҚ-ны сатып алу тармағын көрсете отырып, сатып алудың және (немесе) шетелден әкелудің (әкелінген жағдайда) заңдылығын растайтын құжаттар (кепілдік талонының, зауыттық нөмірлері көрсетілген жүкқұжат шот-фактурасының көшірмесі);</w:t>
      </w:r>
      <w:r>
        <w:br/>
      </w:r>
      <w:r>
        <w:rPr>
          <w:rFonts w:ascii="Times New Roman"/>
          <w:b w:val="false"/>
          <w:i w:val="false"/>
          <w:color w:val="000000"/>
          <w:sz w:val="28"/>
        </w:rPr>
        <w:t>
</w:t>
      </w:r>
      <w:r>
        <w:rPr>
          <w:rFonts w:ascii="Times New Roman"/>
          <w:b w:val="false"/>
          <w:i w:val="false"/>
          <w:color w:val="000000"/>
          <w:sz w:val="28"/>
        </w:rPr>
        <w:t>
      7) РЭҚ пен ЖЖҚ-ның электромагниттік үйлесімділігі (бұдан әрі – ЭМҮ) қорытындысының көшірмесі (егер ЭМҮ қорытындысын алу көзделген жағдайда).</w:t>
      </w:r>
      <w:r>
        <w:br/>
      </w:r>
      <w:r>
        <w:rPr>
          <w:rFonts w:ascii="Times New Roman"/>
          <w:b w:val="false"/>
          <w:i w:val="false"/>
          <w:color w:val="000000"/>
          <w:sz w:val="28"/>
        </w:rPr>
        <w:t>
</w:t>
      </w:r>
      <w:r>
        <w:rPr>
          <w:rFonts w:ascii="Times New Roman"/>
          <w:b w:val="false"/>
          <w:i w:val="false"/>
          <w:color w:val="000000"/>
          <w:sz w:val="28"/>
        </w:rPr>
        <w:t>
      8) Бұл ретте ЖЖҚ-ны тіркеу үшін 3), 5), 7) тармақшаларда көрсетілген құжаттарды ұсыну талап етілмейді. Телефон арнасының радиоұзартқыштарын және 27 МГц жиілік диапазонында РЭҚ-ті тіркеу өтініміне 7-тармақта келтірілген құжаттардың орнына </w:t>
      </w:r>
      <w:r>
        <w:rPr>
          <w:rFonts w:ascii="Times New Roman"/>
          <w:b w:val="false"/>
          <w:i w:val="false"/>
          <w:color w:val="000000"/>
          <w:sz w:val="28"/>
        </w:rPr>
        <w:t>Қаулыға</w:t>
      </w:r>
      <w:r>
        <w:rPr>
          <w:rFonts w:ascii="Times New Roman"/>
          <w:b w:val="false"/>
          <w:i w:val="false"/>
          <w:color w:val="000000"/>
          <w:sz w:val="28"/>
        </w:rPr>
        <w:t xml:space="preserve"> сәйкес сауалнама-өтініш қоса беріледі.</w:t>
      </w:r>
      <w:r>
        <w:br/>
      </w:r>
      <w:r>
        <w:rPr>
          <w:rFonts w:ascii="Times New Roman"/>
          <w:b w:val="false"/>
          <w:i w:val="false"/>
          <w:color w:val="000000"/>
          <w:sz w:val="28"/>
        </w:rPr>
        <w:t>
</w:t>
      </w:r>
      <w:r>
        <w:rPr>
          <w:rFonts w:ascii="Times New Roman"/>
          <w:b w:val="false"/>
          <w:i w:val="false"/>
          <w:color w:val="000000"/>
          <w:sz w:val="28"/>
        </w:rPr>
        <w:t>
      14. Инспекцияға келіп түсетін құжаттардың өтінімдер пакетін жұмыс күндері олар түскен күні сағат 9:00-ден 18:30-ға дейін кеңсе қызметкері қабылдайды және тіркейді, түскі үзіліс сағат 13:00-ден 14:30-ға дейін. Инспекцияға келіп түсетін құжаттар алғашқы өңдеуден, тіркеуден өтеді және инспекция басшылығына жеткізіледі.</w:t>
      </w:r>
      <w:r>
        <w:br/>
      </w:r>
      <w:r>
        <w:rPr>
          <w:rFonts w:ascii="Times New Roman"/>
          <w:b w:val="false"/>
          <w:i w:val="false"/>
          <w:color w:val="000000"/>
          <w:sz w:val="28"/>
        </w:rPr>
        <w:t>
      Инспекция басшылығы құжаттарды қарауды олар инспекцияға келіп түскен күні жүргізеді.</w:t>
      </w:r>
      <w:r>
        <w:br/>
      </w:r>
      <w:r>
        <w:rPr>
          <w:rFonts w:ascii="Times New Roman"/>
          <w:b w:val="false"/>
          <w:i w:val="false"/>
          <w:color w:val="000000"/>
          <w:sz w:val="28"/>
        </w:rPr>
        <w:t>
      Құжаттар қаралып, оларға инспекция басшылығы тиісті бұрыштамалар қойғаннан кейін электрондық құжат айналымы жүйесінде және қағаз тасығышта бұрыштамалары бар құжаттар, оларды одан әрі орындау үшін Инспекцияның тиісті бөлімшелерінің жауапты қызметкерлеріне беріледі.</w:t>
      </w:r>
      <w:r>
        <w:br/>
      </w:r>
      <w:r>
        <w:rPr>
          <w:rFonts w:ascii="Times New Roman"/>
          <w:b w:val="false"/>
          <w:i w:val="false"/>
          <w:color w:val="000000"/>
          <w:sz w:val="28"/>
        </w:rPr>
        <w:t>
</w:t>
      </w:r>
      <w:r>
        <w:rPr>
          <w:rFonts w:ascii="Times New Roman"/>
          <w:b w:val="false"/>
          <w:i w:val="false"/>
          <w:color w:val="000000"/>
          <w:sz w:val="28"/>
        </w:rPr>
        <w:t>
      15. РЭҚ/ЖЖҚ тіркеу бөлімінде рұқсат құжаттарын есепке алу жүйесі арқылы құжаттарды қабылдау кезінде (порталдың мекенжайы: http://surd.mci.gov.kz) тұтынушы электронды түрде хабарлама алады.</w:t>
      </w:r>
      <w:r>
        <w:br/>
      </w:r>
      <w:r>
        <w:rPr>
          <w:rFonts w:ascii="Times New Roman"/>
          <w:b w:val="false"/>
          <w:i w:val="false"/>
          <w:color w:val="000000"/>
          <w:sz w:val="28"/>
        </w:rPr>
        <w:t>
</w:t>
      </w:r>
      <w:r>
        <w:rPr>
          <w:rFonts w:ascii="Times New Roman"/>
          <w:b w:val="false"/>
          <w:i w:val="false"/>
          <w:color w:val="000000"/>
          <w:sz w:val="28"/>
        </w:rPr>
        <w:t>
      16. РЭҚ пен ЖЖҚ-ны мемлекеттік тіркеу туралы куәлікті тұтынушыға беруді тиісті құжаттарды қабылдап алғаны туралы қолхаттың негізінде инспекция кеңсесінің қызметкері жүзеге асырады.</w:t>
      </w:r>
    </w:p>
    <w:bookmarkEnd w:id="9"/>
    <w:bookmarkStart w:name="z47" w:id="10"/>
    <w:p>
      <w:pPr>
        <w:spacing w:after="0"/>
        <w:ind w:left="0"/>
        <w:jc w:val="both"/>
      </w:pPr>
      <w:r>
        <w:rPr>
          <w:rFonts w:ascii="Times New Roman"/>
          <w:b w:val="false"/>
          <w:i w:val="false"/>
          <w:color w:val="000000"/>
          <w:sz w:val="28"/>
        </w:rPr>
        <w:t>
«Радиоэлектронды құралдар мен</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тіркеу» мемлекеттік қызмет   </w:t>
      </w:r>
      <w:r>
        <w:br/>
      </w:r>
      <w:r>
        <w:rPr>
          <w:rFonts w:ascii="Times New Roman"/>
          <w:b w:val="false"/>
          <w:i w:val="false"/>
          <w:color w:val="000000"/>
          <w:sz w:val="28"/>
        </w:rPr>
        <w:t xml:space="preserve">
Регламентке 1-қосымша        </w:t>
      </w:r>
    </w:p>
    <w:bookmarkEnd w:id="10"/>
    <w:p>
      <w:pPr>
        <w:spacing w:after="0"/>
        <w:ind w:left="0"/>
        <w:jc w:val="left"/>
      </w:pPr>
      <w:r>
        <w:rPr>
          <w:rFonts w:ascii="Times New Roman"/>
          <w:b/>
          <w:i w:val="false"/>
          <w:color w:val="000000"/>
        </w:rPr>
        <w:t xml:space="preserve"> Қазақстан Республикасы Байланыс және ақпарат министрлігі Байланыс және ақпараттандыру комитетінің инспекциялар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5112"/>
        <w:gridCol w:w="4000"/>
        <w:gridCol w:w="3259"/>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р/с</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Инспекциялардың атауы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телефондары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инспекциялар мекенжайы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министрлігі Байланыс және ақпараттандыру комитетінің Астана қаласы және Ақмола облысы бойынша байланыс және ақпараттандыру инспекциясы</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w:t>
            </w:r>
            <w:r>
              <w:br/>
            </w:r>
            <w:r>
              <w:rPr>
                <w:rFonts w:ascii="Times New Roman"/>
                <w:b w:val="false"/>
                <w:i w:val="false"/>
                <w:color w:val="000000"/>
                <w:sz w:val="20"/>
              </w:rPr>
              <w:t>
217-000, 21-69-33, 21-69-36, 21-60-32</w:t>
            </w:r>
            <w:r>
              <w:br/>
            </w:r>
            <w:r>
              <w:rPr>
                <w:rFonts w:ascii="Times New Roman"/>
                <w:b w:val="false"/>
                <w:i w:val="false"/>
                <w:color w:val="000000"/>
                <w:sz w:val="20"/>
              </w:rPr>
              <w:t>
Astana@mci.gov. kz</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Сарайшық көшесі, 9, «Авиценна» ТК, "Ж" блогы</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министрлігі Байланыс және ақпараттандыру комитетінің Алматы қаласы және Алматы облысы бойынша байланыс және ақпараттандыру инспекциясы</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w:t>
            </w:r>
            <w:r>
              <w:br/>
            </w:r>
            <w:r>
              <w:rPr>
                <w:rFonts w:ascii="Times New Roman"/>
                <w:b w:val="false"/>
                <w:i w:val="false"/>
                <w:color w:val="000000"/>
                <w:sz w:val="20"/>
              </w:rPr>
              <w:t>
77-52-99, 77-52-81, 77-52-88</w:t>
            </w:r>
            <w:r>
              <w:br/>
            </w:r>
            <w:r>
              <w:rPr>
                <w:rFonts w:ascii="Times New Roman"/>
                <w:b w:val="false"/>
                <w:i w:val="false"/>
                <w:color w:val="000000"/>
                <w:sz w:val="20"/>
              </w:rPr>
              <w:t>
almaty @ mci.gov. kz</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Жұмалиев көшесі, 108 410-кабинет</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Байланыс және ақпарат министрлігі Байланыс және ақпараттандыру комитетінің Ақтөбе облысы бойынша байланыс және ақпараттандыру инспекциясы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w:t>
            </w:r>
            <w:r>
              <w:br/>
            </w:r>
            <w:r>
              <w:rPr>
                <w:rFonts w:ascii="Times New Roman"/>
                <w:b w:val="false"/>
                <w:i w:val="false"/>
                <w:color w:val="000000"/>
                <w:sz w:val="20"/>
              </w:rPr>
              <w:t>
520340, 520721</w:t>
            </w:r>
            <w:r>
              <w:br/>
            </w:r>
            <w:r>
              <w:rPr>
                <w:rFonts w:ascii="Times New Roman"/>
                <w:b w:val="false"/>
                <w:i w:val="false"/>
                <w:color w:val="000000"/>
                <w:sz w:val="20"/>
              </w:rPr>
              <w:t>
аktybinsk@mci gov. kz.</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қаласы, Әбілқайыр хан даңғылы, 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министрлігі Байланыс және ақпараттандыру комитетінің Атырау облысы бойынша байланыс және ақпараттандыру инспекциясы</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w:t>
            </w:r>
            <w:r>
              <w:br/>
            </w:r>
            <w:r>
              <w:rPr>
                <w:rFonts w:ascii="Times New Roman"/>
                <w:b w:val="false"/>
                <w:i w:val="false"/>
                <w:color w:val="000000"/>
                <w:sz w:val="20"/>
              </w:rPr>
              <w:t xml:space="preserve">
270042, фб271615 atyray@mci gov. kz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060000, Атырау қаласы, Пушкин көшесі, 201 221-кабинет</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Байланыс және ақпарат министрлігі Байланыс және ақпараттандыру комитетінің Қарағанды облысы бойынша байланыс және ақпараттандыру инспекциясы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w:t>
            </w:r>
            <w:r>
              <w:br/>
            </w:r>
            <w:r>
              <w:rPr>
                <w:rFonts w:ascii="Times New Roman"/>
                <w:b w:val="false"/>
                <w:i w:val="false"/>
                <w:color w:val="000000"/>
                <w:sz w:val="20"/>
              </w:rPr>
              <w:t>
437010 фб 437024</w:t>
            </w:r>
            <w:r>
              <w:br/>
            </w:r>
            <w:r>
              <w:rPr>
                <w:rFonts w:ascii="Times New Roman"/>
                <w:b w:val="false"/>
                <w:i w:val="false"/>
                <w:color w:val="000000"/>
                <w:sz w:val="20"/>
              </w:rPr>
              <w:t>
karaganda@mci gov. kz</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қаласы, Ермеков көшесі, 73/А, 302-кеңсе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Байланыс және ақпарат министрлігі байланыс және ақпараттандыру комитетінің Павлодар облысы бойынша Байланыс және ақпараттандыру инспекциясы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w:t>
            </w:r>
            <w:r>
              <w:br/>
            </w:r>
            <w:r>
              <w:rPr>
                <w:rFonts w:ascii="Times New Roman"/>
                <w:b w:val="false"/>
                <w:i w:val="false"/>
                <w:color w:val="000000"/>
                <w:sz w:val="20"/>
              </w:rPr>
              <w:t xml:space="preserve">
323549, 327280 ф, 540338 РКП </w:t>
            </w:r>
            <w:r>
              <w:br/>
            </w:r>
            <w:r>
              <w:rPr>
                <w:rFonts w:ascii="Times New Roman"/>
                <w:b w:val="false"/>
                <w:i w:val="false"/>
                <w:color w:val="000000"/>
                <w:sz w:val="20"/>
              </w:rPr>
              <w:t>
pavlodar.@mci gov. kz</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Академик Сәтпаев көшесі, 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Байланыс және ақпарат министрлігі Байланыс және ақпараттандыру комитетінің Қостанай облысы бойынша байланыс және ақпараттандыру инспекциясы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w:t>
            </w:r>
            <w:r>
              <w:br/>
            </w:r>
            <w:r>
              <w:rPr>
                <w:rFonts w:ascii="Times New Roman"/>
                <w:b w:val="false"/>
                <w:i w:val="false"/>
                <w:color w:val="000000"/>
                <w:sz w:val="20"/>
              </w:rPr>
              <w:t>
535185 ф, 535074, 503026 kostanay@mci gov. kz</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Темірбаев көшесі, 14 үй, 58-59-пәтерлер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Байланыс және ақпарат министрлігі Байланыс және ақпараттандыру комитетінің Қызылорда облысы бойынша байланыс және ақпараттандыру инспекциясы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(72422)</w:t>
            </w:r>
            <w:r>
              <w:br/>
            </w:r>
            <w:r>
              <w:rPr>
                <w:rFonts w:ascii="Times New Roman"/>
                <w:b w:val="false"/>
                <w:i w:val="false"/>
                <w:color w:val="000000"/>
                <w:sz w:val="20"/>
              </w:rPr>
              <w:t>
70953фб 78853фб 77548 kyzylorda@mci gov. kz</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Қызылорда қаласы, Қазантаев көшесі, 8 үй, 3-пәтер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Байланыс және ақпарат министрлігі Байланыс және ақпараттандыру комитетінің Жамбыл облысы бойынша байланыс және ақпараттандыру инспекциясы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w:t>
            </w:r>
            <w:r>
              <w:br/>
            </w:r>
            <w:r>
              <w:rPr>
                <w:rFonts w:ascii="Times New Roman"/>
                <w:b w:val="false"/>
                <w:i w:val="false"/>
                <w:color w:val="000000"/>
                <w:sz w:val="20"/>
              </w:rPr>
              <w:t>
450960ф 434224</w:t>
            </w:r>
            <w:r>
              <w:br/>
            </w:r>
            <w:r>
              <w:rPr>
                <w:rFonts w:ascii="Times New Roman"/>
                <w:b w:val="false"/>
                <w:i w:val="false"/>
                <w:color w:val="000000"/>
                <w:sz w:val="20"/>
              </w:rPr>
              <w:t>
zhambyl@mci gov. kz</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080012, Тараз қаласы, Қазыбек би көшесі, 138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Байланыс және ақпарат министрлігі Байланыс және ақпараттандыру комитетінің Маңғыстау облысы бойынша байланыс және ақпараттандыру инспекциясы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w:t>
            </w:r>
            <w:r>
              <w:br/>
            </w:r>
            <w:r>
              <w:rPr>
                <w:rFonts w:ascii="Times New Roman"/>
                <w:b w:val="false"/>
                <w:i w:val="false"/>
                <w:color w:val="000000"/>
                <w:sz w:val="20"/>
              </w:rPr>
              <w:t xml:space="preserve">
313344, 429911ф </w:t>
            </w:r>
            <w:r>
              <w:br/>
            </w:r>
            <w:r>
              <w:rPr>
                <w:rFonts w:ascii="Times New Roman"/>
                <w:b w:val="false"/>
                <w:i w:val="false"/>
                <w:color w:val="000000"/>
                <w:sz w:val="20"/>
              </w:rPr>
              <w:t>
mangistau @mci gov. kz</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9 шағын ауд., 18-үй, 91-92-пәтер</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Байланыс және ақпарат министрлігі Байланыс және ақпараттандыру комитетінің Батыс Қазақстан облысы бойынша байланыс және ақпараттандыру инспекциясы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w:t>
            </w:r>
            <w:r>
              <w:br/>
            </w:r>
            <w:r>
              <w:rPr>
                <w:rFonts w:ascii="Times New Roman"/>
                <w:b w:val="false"/>
                <w:i w:val="false"/>
                <w:color w:val="000000"/>
                <w:sz w:val="20"/>
              </w:rPr>
              <w:t>
503877 ф, 244974, 513865</w:t>
            </w:r>
            <w:r>
              <w:br/>
            </w:r>
            <w:r>
              <w:rPr>
                <w:rFonts w:ascii="Times New Roman"/>
                <w:b w:val="false"/>
                <w:i w:val="false"/>
                <w:color w:val="000000"/>
                <w:sz w:val="20"/>
              </w:rPr>
              <w:t>
zko@ mci.gov. kz</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Орал қаласы, Дзержинский көшесі, 100, 4-қабат, 4-кабинет</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Байланыс және ақпарат министрлігі Байланыс және ақпараттандыру комитетінің Оңтүстік Қазақстан облысы бойынша байланыс және ақпараттандыру инспекциясы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w:t>
            </w:r>
            <w:r>
              <w:br/>
            </w:r>
            <w:r>
              <w:rPr>
                <w:rFonts w:ascii="Times New Roman"/>
                <w:b w:val="false"/>
                <w:i w:val="false"/>
                <w:color w:val="000000"/>
                <w:sz w:val="20"/>
              </w:rPr>
              <w:t>
540100, 534952, 211391</w:t>
            </w:r>
            <w:r>
              <w:br/>
            </w:r>
            <w:r>
              <w:rPr>
                <w:rFonts w:ascii="Times New Roman"/>
                <w:b w:val="false"/>
                <w:i w:val="false"/>
                <w:color w:val="000000"/>
                <w:sz w:val="20"/>
              </w:rPr>
              <w:t>
РКП uko @mci gov. kz</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Шымкент қаласы, Тәуке хан даңғылы, 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министрлігі Байланыс және ақпараттандыру комитетінің Солтүстік Қазақстан облысы бойынша Байланыс және ақпараттандыру инспекциясы</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ф,490080, 50-00-29</w:t>
            </w:r>
            <w:r>
              <w:br/>
            </w:r>
            <w:r>
              <w:rPr>
                <w:rFonts w:ascii="Times New Roman"/>
                <w:b w:val="false"/>
                <w:i w:val="false"/>
                <w:color w:val="000000"/>
                <w:sz w:val="20"/>
              </w:rPr>
              <w:t>
sko @mci gov. kz</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М.Жұмабаев көшесі, 109, 7-қабат</w:t>
            </w:r>
          </w:p>
        </w:tc>
      </w:tr>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министрлігі Байланыс және ақпараттандыру комитетінің Шығыс Қазақстан облысы бойынша байланыс және ақпараттандыру инспекциясы</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w:t>
            </w:r>
            <w:r>
              <w:br/>
            </w:r>
            <w:r>
              <w:rPr>
                <w:rFonts w:ascii="Times New Roman"/>
                <w:b w:val="false"/>
                <w:i w:val="false"/>
                <w:color w:val="000000"/>
                <w:sz w:val="20"/>
              </w:rPr>
              <w:t>
269105, 252784ф</w:t>
            </w:r>
            <w:r>
              <w:br/>
            </w:r>
            <w:r>
              <w:rPr>
                <w:rFonts w:ascii="Times New Roman"/>
                <w:b w:val="false"/>
                <w:i w:val="false"/>
                <w:color w:val="000000"/>
                <w:sz w:val="20"/>
              </w:rPr>
              <w:t>
vko@ mci gov. kz</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Өскемен қаласы, Карл Либкнехт көшесі,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560499</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Семей қаласы, Дулатов көшесі, 145/107</w:t>
            </w:r>
          </w:p>
        </w:tc>
      </w:tr>
    </w:tbl>
    <w:bookmarkStart w:name="z48" w:id="11"/>
    <w:p>
      <w:pPr>
        <w:spacing w:after="0"/>
        <w:ind w:left="0"/>
        <w:jc w:val="both"/>
      </w:pPr>
      <w:r>
        <w:rPr>
          <w:rFonts w:ascii="Times New Roman"/>
          <w:b w:val="false"/>
          <w:i w:val="false"/>
          <w:color w:val="000000"/>
          <w:sz w:val="28"/>
        </w:rPr>
        <w:t>
«Радиоэлектронды құралдар мен</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тіркеу» мемлекеттік қызмет   </w:t>
      </w:r>
      <w:r>
        <w:br/>
      </w:r>
      <w:r>
        <w:rPr>
          <w:rFonts w:ascii="Times New Roman"/>
          <w:b w:val="false"/>
          <w:i w:val="false"/>
          <w:color w:val="000000"/>
          <w:sz w:val="28"/>
        </w:rPr>
        <w:t xml:space="preserve">
Регламентке 2-қосымша        </w:t>
      </w:r>
    </w:p>
    <w:bookmarkEnd w:id="11"/>
    <w:p>
      <w:pPr>
        <w:spacing w:after="0"/>
        <w:ind w:left="0"/>
        <w:jc w:val="left"/>
      </w:pPr>
      <w:r>
        <w:rPr>
          <w:rFonts w:ascii="Times New Roman"/>
          <w:b/>
          <w:i w:val="false"/>
          <w:color w:val="000000"/>
        </w:rPr>
        <w:t xml:space="preserve"> Радиоэлектронды құралдар мен жоғары жиілікті құрылғыларды мемлекеттік тіркеу туралы куәлік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5"/>
        <w:gridCol w:w="2795"/>
        <w:gridCol w:w="6930"/>
      </w:tblGrid>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ГРСС-ААА/ВВВВВВ*</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РЭҚ/ЖЖҚ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РЭҚ/ЖЖҚ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РЭҚ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күні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РЭҚ пен ЖЖҚ-ты тіркеу оның иесіне РЭҚ пен ЖЖҚ-ны</w:t>
      </w:r>
      <w:r>
        <w:br/>
      </w:r>
      <w:r>
        <w:rPr>
          <w:rFonts w:ascii="Times New Roman"/>
          <w:b w:val="false"/>
          <w:i w:val="false"/>
          <w:color w:val="000000"/>
          <w:sz w:val="28"/>
        </w:rPr>
        <w:t>
      пайдалануға рұқсатсыз оларды пайдалануға беруге құқық</w:t>
      </w:r>
      <w:r>
        <w:br/>
      </w:r>
      <w:r>
        <w:rPr>
          <w:rFonts w:ascii="Times New Roman"/>
          <w:b w:val="false"/>
          <w:i w:val="false"/>
          <w:color w:val="000000"/>
          <w:sz w:val="28"/>
        </w:rPr>
        <w:t xml:space="preserve">
      бермейді. </w:t>
      </w:r>
    </w:p>
    <w:p>
      <w:pPr>
        <w:spacing w:after="0"/>
        <w:ind w:left="0"/>
        <w:jc w:val="both"/>
      </w:pPr>
      <w:r>
        <w:rPr>
          <w:rFonts w:ascii="Times New Roman"/>
          <w:b w:val="false"/>
          <w:i w:val="false"/>
          <w:color w:val="000000"/>
          <w:sz w:val="28"/>
        </w:rPr>
        <w:t xml:space="preserve">М.О. </w:t>
      </w:r>
      <w:r>
        <w:rPr>
          <w:rFonts w:ascii="Times New Roman"/>
          <w:b/>
          <w:i w:val="false"/>
          <w:color w:val="000000"/>
          <w:sz w:val="28"/>
        </w:rPr>
        <w:t>_________________________</w:t>
      </w:r>
      <w:r>
        <w:rPr>
          <w:rFonts w:ascii="Times New Roman"/>
          <w:b w:val="false"/>
          <w:i w:val="false"/>
          <w:color w:val="000000"/>
          <w:sz w:val="28"/>
        </w:rPr>
        <w:t>______ ___________</w:t>
      </w:r>
      <w:r>
        <w:br/>
      </w:r>
      <w:r>
        <w:rPr>
          <w:rFonts w:ascii="Times New Roman"/>
          <w:b w:val="false"/>
          <w:i w:val="false"/>
          <w:color w:val="000000"/>
          <w:sz w:val="28"/>
        </w:rPr>
        <w:t>
                                          (қолы)</w:t>
      </w:r>
    </w:p>
    <w:bookmarkStart w:name="z49" w:id="12"/>
    <w:p>
      <w:pPr>
        <w:spacing w:after="0"/>
        <w:ind w:left="0"/>
        <w:jc w:val="both"/>
      </w:pPr>
      <w:r>
        <w:rPr>
          <w:rFonts w:ascii="Times New Roman"/>
          <w:b w:val="false"/>
          <w:i w:val="false"/>
          <w:color w:val="000000"/>
          <w:sz w:val="28"/>
        </w:rPr>
        <w:t>
«Радиоэлектронды құралдар мен</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тіркеу» мемлекеттік қызмет   </w:t>
      </w:r>
      <w:r>
        <w:br/>
      </w:r>
      <w:r>
        <w:rPr>
          <w:rFonts w:ascii="Times New Roman"/>
          <w:b w:val="false"/>
          <w:i w:val="false"/>
          <w:color w:val="000000"/>
          <w:sz w:val="28"/>
        </w:rPr>
        <w:t xml:space="preserve">
Регламентке 3-қосымша        </w:t>
      </w:r>
    </w:p>
    <w:bookmarkEnd w:id="1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Байланыс және ақпараттандыру Комитетінің байланыс және ақпараттандыру инспекциясына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(заңды тұлғаның толық атауы немесе жеке тұлғаның тегi, аты, әкесiнiң аты)</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(Қазақстан Республикасы облысы, ауданы, қаласы көрсетiледі)</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аумағында РЭҚ (ЖЖҚ) мемлекеттiк тiркеудi жүзеге асыруды өтiнемiн.</w:t>
      </w:r>
    </w:p>
    <w:p>
      <w:pPr>
        <w:spacing w:after="0"/>
        <w:ind w:left="0"/>
        <w:jc w:val="both"/>
      </w:pPr>
      <w:r>
        <w:rPr>
          <w:rFonts w:ascii="Times New Roman"/>
          <w:b w:val="false"/>
          <w:i w:val="false"/>
          <w:color w:val="000000"/>
          <w:sz w:val="28"/>
        </w:rPr>
        <w:t>Ұйым туралы мәлiметтер:</w:t>
      </w:r>
      <w:r>
        <w:br/>
      </w:r>
      <w:r>
        <w:rPr>
          <w:rFonts w:ascii="Times New Roman"/>
          <w:b w:val="false"/>
          <w:i w:val="false"/>
          <w:color w:val="000000"/>
          <w:sz w:val="28"/>
        </w:rPr>
        <w:t>
1. Меншiк нысаны ____________________________________________________</w:t>
      </w:r>
      <w:r>
        <w:br/>
      </w:r>
      <w:r>
        <w:rPr>
          <w:rFonts w:ascii="Times New Roman"/>
          <w:b w:val="false"/>
          <w:i w:val="false"/>
          <w:color w:val="000000"/>
          <w:sz w:val="28"/>
        </w:rPr>
        <w:t>
2. Құрылған жылы ____________________________________________________</w:t>
      </w:r>
      <w:r>
        <w:br/>
      </w:r>
      <w:r>
        <w:rPr>
          <w:rFonts w:ascii="Times New Roman"/>
          <w:b w:val="false"/>
          <w:i w:val="false"/>
          <w:color w:val="000000"/>
          <w:sz w:val="28"/>
        </w:rPr>
        <w:t>
3. Мемлекеттiк тiркеу туралы куәлік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кiм және қашан берген)</w:t>
      </w:r>
      <w:r>
        <w:br/>
      </w:r>
      <w:r>
        <w:rPr>
          <w:rFonts w:ascii="Times New Roman"/>
          <w:b w:val="false"/>
          <w:i w:val="false"/>
          <w:color w:val="000000"/>
          <w:sz w:val="28"/>
        </w:rPr>
        <w:t>
4. Мекен-жайы________________________________________________________</w:t>
      </w:r>
      <w:r>
        <w:br/>
      </w:r>
      <w:r>
        <w:rPr>
          <w:rFonts w:ascii="Times New Roman"/>
          <w:b w:val="false"/>
          <w:i w:val="false"/>
          <w:color w:val="000000"/>
          <w:sz w:val="28"/>
        </w:rPr>
        <w:t>
             (пошталық индексi, облыс, аудан, көшесi, үй №, телефон)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5. Банктiк деректемелер _____________________________________________</w:t>
      </w:r>
      <w:r>
        <w:br/>
      </w:r>
      <w:r>
        <w:rPr>
          <w:rFonts w:ascii="Times New Roman"/>
          <w:b w:val="false"/>
          <w:i w:val="false"/>
          <w:color w:val="000000"/>
          <w:sz w:val="28"/>
        </w:rPr>
        <w:t>
6. СТН ______________________________________________________________</w:t>
      </w:r>
      <w:r>
        <w:br/>
      </w:r>
      <w:r>
        <w:rPr>
          <w:rFonts w:ascii="Times New Roman"/>
          <w:b w:val="false"/>
          <w:i w:val="false"/>
          <w:color w:val="000000"/>
          <w:sz w:val="28"/>
        </w:rPr>
        <w:t>
7. Тiркелген орны бойынша салық комитетi ____________________________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_____________ ______________________________________________</w:t>
      </w:r>
      <w:r>
        <w:br/>
      </w:r>
      <w:r>
        <w:rPr>
          <w:rFonts w:ascii="Times New Roman"/>
          <w:b w:val="false"/>
          <w:i w:val="false"/>
          <w:color w:val="000000"/>
          <w:sz w:val="28"/>
        </w:rPr>
        <w:t>
          (қолы)              (тегi, аты, әкесiнiң аты)</w:t>
      </w:r>
    </w:p>
    <w:p>
      <w:pPr>
        <w:spacing w:after="0"/>
        <w:ind w:left="0"/>
        <w:jc w:val="both"/>
      </w:pPr>
      <w:r>
        <w:rPr>
          <w:rFonts w:ascii="Times New Roman"/>
          <w:b w:val="false"/>
          <w:i w:val="false"/>
          <w:color w:val="000000"/>
          <w:sz w:val="28"/>
        </w:rPr>
        <w:t>Мөр орны</w:t>
      </w:r>
      <w:r>
        <w:br/>
      </w:r>
      <w:r>
        <w:rPr>
          <w:rFonts w:ascii="Times New Roman"/>
          <w:b w:val="false"/>
          <w:i w:val="false"/>
          <w:color w:val="000000"/>
          <w:sz w:val="28"/>
        </w:rPr>
        <w:t>
"___" _______________ 20 __ ж.</w:t>
      </w:r>
    </w:p>
    <w:p>
      <w:pPr>
        <w:spacing w:after="0"/>
        <w:ind w:left="0"/>
        <w:jc w:val="both"/>
      </w:pPr>
      <w:r>
        <w:rPr>
          <w:rFonts w:ascii="Times New Roman"/>
          <w:b/>
          <w:i w:val="false"/>
          <w:color w:val="000000"/>
          <w:sz w:val="28"/>
        </w:rPr>
        <w:t xml:space="preserve">Өтiнiш алынды: </w:t>
      </w:r>
      <w:r>
        <w:rPr>
          <w:rFonts w:ascii="Times New Roman"/>
          <w:b w:val="false"/>
          <w:i w:val="false"/>
          <w:color w:val="000000"/>
          <w:sz w:val="28"/>
        </w:rPr>
        <w:t>"___" _________________ 20 __ 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тұлғаның тегi, аты, әкесiнiң аты, қолы)</w:t>
      </w:r>
    </w:p>
    <w:p>
      <w:pPr>
        <w:spacing w:after="0"/>
        <w:ind w:left="0"/>
        <w:jc w:val="both"/>
      </w:pPr>
      <w:r>
        <w:rPr>
          <w:rFonts w:ascii="Times New Roman"/>
          <w:b/>
          <w:i w:val="false"/>
          <w:color w:val="000000"/>
          <w:sz w:val="28"/>
        </w:rPr>
        <w:t>      8</w:t>
      </w:r>
      <w:r>
        <w:rPr>
          <w:rFonts w:ascii="Times New Roman"/>
          <w:b w:val="false"/>
          <w:i w:val="false"/>
          <w:color w:val="000000"/>
          <w:sz w:val="28"/>
        </w:rPr>
        <w:t xml:space="preserve">. </w:t>
      </w:r>
      <w:r>
        <w:rPr>
          <w:rFonts w:ascii="Times New Roman"/>
          <w:b/>
          <w:i w:val="false"/>
          <w:color w:val="000000"/>
          <w:sz w:val="28"/>
        </w:rPr>
        <w:t>Қосымша құжаттар (үш данада):</w:t>
      </w:r>
      <w:r>
        <w:br/>
      </w:r>
      <w:r>
        <w:rPr>
          <w:rFonts w:ascii="Times New Roman"/>
          <w:b w:val="false"/>
          <w:i w:val="false"/>
          <w:color w:val="000000"/>
          <w:sz w:val="28"/>
        </w:rPr>
        <w:t>
      1)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ресімделген белгіленген үлгідегі өтініш;</w:t>
      </w:r>
      <w:r>
        <w:br/>
      </w:r>
      <w:r>
        <w:rPr>
          <w:rFonts w:ascii="Times New Roman"/>
          <w:b w:val="false"/>
          <w:i w:val="false"/>
          <w:color w:val="000000"/>
          <w:sz w:val="28"/>
        </w:rPr>
        <w:t>
      2) осы стандартқа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5-қосымшаға</w:t>
      </w:r>
      <w:r>
        <w:rPr>
          <w:rFonts w:ascii="Times New Roman"/>
          <w:b w:val="false"/>
          <w:i w:val="false"/>
          <w:color w:val="000000"/>
          <w:sz w:val="28"/>
        </w:rPr>
        <w:t xml:space="preserve"> сәйкес ресімделген тиісті радиоэлектронды құралдар мен жоғары жиілікті құрылғыларды (бұдан әрі – РЭҚ және ЖЖҚ) тіркеудің тиісті түріне сауалнама;</w:t>
      </w:r>
      <w:r>
        <w:br/>
      </w:r>
      <w:r>
        <w:rPr>
          <w:rFonts w:ascii="Times New Roman"/>
          <w:b w:val="false"/>
          <w:i w:val="false"/>
          <w:color w:val="000000"/>
          <w:sz w:val="28"/>
        </w:rPr>
        <w:t>
      3) сәйкестікті растау жөніндегі аккредиттелген орган берген сәйкестік сертификатының көшірмесі;</w:t>
      </w:r>
      <w:r>
        <w:br/>
      </w:r>
      <w:r>
        <w:rPr>
          <w:rFonts w:ascii="Times New Roman"/>
          <w:b w:val="false"/>
          <w:i w:val="false"/>
          <w:color w:val="000000"/>
          <w:sz w:val="28"/>
        </w:rPr>
        <w:t>
      4) РЭҚ пен ЖЖҚ-ны мемлекеттік тіркеу үшін мемлекеттік бюджетке алымды төлегенін растайтын құжаттар;</w:t>
      </w:r>
      <w:r>
        <w:br/>
      </w:r>
      <w:r>
        <w:rPr>
          <w:rFonts w:ascii="Times New Roman"/>
          <w:b w:val="false"/>
          <w:i w:val="false"/>
          <w:color w:val="000000"/>
          <w:sz w:val="28"/>
        </w:rPr>
        <w:t>
      5) РЖС-ты пайдалануға рұқсаттың көшірмесі (егер РЖС-ты пайдалануға рұқсатты ресімдеу көзделген жағдайда);</w:t>
      </w:r>
      <w:r>
        <w:br/>
      </w:r>
      <w:r>
        <w:rPr>
          <w:rFonts w:ascii="Times New Roman"/>
          <w:b w:val="false"/>
          <w:i w:val="false"/>
          <w:color w:val="000000"/>
          <w:sz w:val="28"/>
        </w:rPr>
        <w:t>
      6) РЭҚ пен ЖЖҚ-ны сатып алу тармағын (кепілдік талонының, зауыттық нөмірлері көрсетілген жүкқұжаттың шот-фактурасының көшірмесі) көрсете отырып, сатып алудың және (немесе) шетелден әкелудің (әкелген жағдайда) заңдылығын растайтын құжаттар;</w:t>
      </w:r>
      <w:r>
        <w:br/>
      </w:r>
      <w:r>
        <w:rPr>
          <w:rFonts w:ascii="Times New Roman"/>
          <w:b w:val="false"/>
          <w:i w:val="false"/>
          <w:color w:val="000000"/>
          <w:sz w:val="28"/>
        </w:rPr>
        <w:t>
      7) электромагниттік үйлесімділік қорытындысының көшірмесі (егер ЭМҮ қорытындысын алу көзделген жағдайда)</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__________ ______________________________________</w:t>
      </w:r>
      <w:r>
        <w:br/>
      </w:r>
      <w:r>
        <w:rPr>
          <w:rFonts w:ascii="Times New Roman"/>
          <w:b w:val="false"/>
          <w:i w:val="false"/>
          <w:color w:val="000000"/>
          <w:sz w:val="28"/>
        </w:rPr>
        <w:t>
МО       (қолы)         (тегі, аты, әкесінің аты)</w:t>
      </w:r>
    </w:p>
    <w:p>
      <w:pPr>
        <w:spacing w:after="0"/>
        <w:ind w:left="0"/>
        <w:jc w:val="both"/>
      </w:pPr>
      <w:r>
        <w:rPr>
          <w:rFonts w:ascii="Times New Roman"/>
          <w:b w:val="false"/>
          <w:i w:val="false"/>
          <w:color w:val="000000"/>
          <w:sz w:val="28"/>
        </w:rPr>
        <w:t>«___» _______________20__ж.</w:t>
      </w:r>
    </w:p>
    <w:p>
      <w:pPr>
        <w:spacing w:after="0"/>
        <w:ind w:left="0"/>
        <w:jc w:val="both"/>
      </w:pPr>
      <w:r>
        <w:rPr>
          <w:rFonts w:ascii="Times New Roman"/>
          <w:b/>
          <w:i w:val="false"/>
          <w:color w:val="000000"/>
          <w:sz w:val="28"/>
        </w:rPr>
        <w:t xml:space="preserve">Өтініш алынды: </w:t>
      </w:r>
      <w:r>
        <w:rPr>
          <w:rFonts w:ascii="Times New Roman"/>
          <w:b w:val="false"/>
          <w:i w:val="false"/>
          <w:color w:val="000000"/>
          <w:sz w:val="28"/>
        </w:rPr>
        <w:t>«___» _________________20___ж.</w:t>
      </w:r>
    </w:p>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xml:space="preserve">
      (жауапты тұлғаның қолы тегi, аты, әкесiнiң аты) </w:t>
      </w:r>
    </w:p>
    <w:bookmarkStart w:name="z50" w:id="13"/>
    <w:p>
      <w:pPr>
        <w:spacing w:after="0"/>
        <w:ind w:left="0"/>
        <w:jc w:val="both"/>
      </w:pPr>
      <w:r>
        <w:rPr>
          <w:rFonts w:ascii="Times New Roman"/>
          <w:b w:val="false"/>
          <w:i w:val="false"/>
          <w:color w:val="000000"/>
          <w:sz w:val="28"/>
        </w:rPr>
        <w:t>
«Радиоэлектронды құралдар мен</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тіркеу» мемлекеттік қызмет   </w:t>
      </w:r>
      <w:r>
        <w:br/>
      </w:r>
      <w:r>
        <w:rPr>
          <w:rFonts w:ascii="Times New Roman"/>
          <w:b w:val="false"/>
          <w:i w:val="false"/>
          <w:color w:val="000000"/>
          <w:sz w:val="28"/>
        </w:rPr>
        <w:t xml:space="preserve">
Регламентке 4-қосымша        </w:t>
      </w:r>
    </w:p>
    <w:bookmarkEnd w:id="1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Радиоэлектронды құралға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2324"/>
        <w:gridCol w:w="777"/>
        <w:gridCol w:w="2873"/>
        <w:gridCol w:w="40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БӨЛІМ – ӨТІНІШ БЕРУШІ ТУРАЛЫ АҚПАРАТ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пошталық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(кодты қоса)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(кодты қоса)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басшының тегі, аты, әкесінің аты және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басшының тегі, аты, әкесінің аты және лауазымы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БӨЛІМ – ТЕХНИКАЛЫҚ ДЕРЕКТЕР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Таратқыштың техникалық деректері</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Зауыттық нөмір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Қуаты, Вт</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Жұмыс жиіліктері, кГц</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Сәулелену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Жиілік тұрақтылығы, Гц</w:t>
            </w:r>
            <w:r>
              <w:br/>
            </w:r>
            <w:r>
              <w:rPr>
                <w:rFonts w:ascii="Times New Roman"/>
                <w:b w:val="false"/>
                <w:i w:val="false"/>
                <w:color w:val="000000"/>
                <w:sz w:val="20"/>
              </w:rPr>
              <w:t>
&lt; 4 МГц:</w:t>
            </w:r>
            <w:r>
              <w:br/>
            </w:r>
            <w:r>
              <w:rPr>
                <w:rFonts w:ascii="Times New Roman"/>
                <w:b w:val="false"/>
                <w:i w:val="false"/>
                <w:color w:val="000000"/>
                <w:sz w:val="20"/>
              </w:rPr>
              <w:t>
&gt; 4 МГц:</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Телефонмен шақыру</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Телеграфпен шақыру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Таратқыштың орналасқан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Облыс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Аудан</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Пункт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 Географиялық координаттар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w:t>
            </w:r>
            <w:r>
              <w:br/>
            </w:r>
            <w:r>
              <w:rPr>
                <w:rFonts w:ascii="Times New Roman"/>
                <w:b w:val="false"/>
                <w:i w:val="false"/>
                <w:color w:val="000000"/>
                <w:sz w:val="20"/>
              </w:rPr>
              <w:t>
 с.ш.</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w:t>
            </w:r>
            <w:r>
              <w:br/>
            </w:r>
            <w:r>
              <w:rPr>
                <w:rFonts w:ascii="Times New Roman"/>
                <w:b w:val="false"/>
                <w:i w:val="false"/>
                <w:color w:val="000000"/>
                <w:sz w:val="20"/>
              </w:rPr>
              <w:t>
в.д.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РЭҚ жұмыс тәртібі (жергілікті уақыт бойынша сағаты мен минуты)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Корреспонденттер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 Корреспондентті орнату пункті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 Корреспонденттің дабылы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 Пайдалану құқығына рұқсаттың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Антеннаның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5-а.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 Жердің теңіз деңгейінен биіктігі, м</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 Жердің деңгейінен антеннаны ілу биіктігі, 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 Антенна биіктігі, м</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 Ең жоғарғы сәулелену азимуты, градустар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БӨЛІМ – ҚОСЫМША АҚПАРАТ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нөмірі,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РЖС пайдалануға рұқсат нөмірі, берілген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және орнатуға рұқсат нөмірі,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РЭҚ пайдалану құқығына рұқсаттама нөмірі, берілген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 берілген күні. Сертификаттау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МСЭ-да тіркеу</w:t>
            </w:r>
          </w:p>
        </w:tc>
      </w:tr>
    </w:tbl>
    <w:p>
      <w:pPr>
        <w:spacing w:after="0"/>
        <w:ind w:left="0"/>
        <w:jc w:val="both"/>
      </w:pPr>
      <w:r>
        <w:rPr>
          <w:rFonts w:ascii="Times New Roman"/>
          <w:b w:val="false"/>
          <w:i w:val="false"/>
          <w:color w:val="000000"/>
          <w:sz w:val="28"/>
        </w:rPr>
        <w:t>Бұл сауалнамадағы мәліметтер толық және шындыққа сай екенін растаймын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8"/>
        <w:gridCol w:w="3221"/>
        <w:gridCol w:w="2657"/>
      </w:tblGrid>
      <w:tr>
        <w:trPr>
          <w:trHeight w:val="30"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 М. О.</w:t>
            </w:r>
          </w:p>
        </w:tc>
      </w:tr>
      <w:tr>
        <w:trPr>
          <w:trHeight w:val="195" w:hRule="atLeast"/>
        </w:trPr>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bl>
    <w:p>
      <w:pPr>
        <w:spacing w:after="0"/>
        <w:ind w:left="0"/>
        <w:jc w:val="both"/>
      </w:pPr>
      <w:r>
        <w:rPr>
          <w:rFonts w:ascii="Times New Roman"/>
          <w:b w:val="false"/>
          <w:i w:val="false"/>
          <w:color w:val="000000"/>
          <w:sz w:val="28"/>
        </w:rPr>
        <w:t>Бастық  М.О. _______________________</w:t>
      </w:r>
      <w:r>
        <w:br/>
      </w:r>
      <w:r>
        <w:rPr>
          <w:rFonts w:ascii="Times New Roman"/>
          <w:b w:val="false"/>
          <w:i w:val="false"/>
          <w:color w:val="000000"/>
          <w:sz w:val="28"/>
        </w:rPr>
        <w:t>
                    (қолы)</w:t>
      </w:r>
    </w:p>
    <w:bookmarkStart w:name="z51" w:id="14"/>
    <w:p>
      <w:pPr>
        <w:spacing w:after="0"/>
        <w:ind w:left="0"/>
        <w:jc w:val="both"/>
      </w:pPr>
      <w:r>
        <w:rPr>
          <w:rFonts w:ascii="Times New Roman"/>
          <w:b w:val="false"/>
          <w:i w:val="false"/>
          <w:color w:val="000000"/>
          <w:sz w:val="28"/>
        </w:rPr>
        <w:t>
«Радиоэлектронды құралдар мен</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тіркеу» мемлекеттік қызмет   </w:t>
      </w:r>
      <w:r>
        <w:br/>
      </w:r>
      <w:r>
        <w:rPr>
          <w:rFonts w:ascii="Times New Roman"/>
          <w:b w:val="false"/>
          <w:i w:val="false"/>
          <w:color w:val="000000"/>
          <w:sz w:val="28"/>
        </w:rPr>
        <w:t xml:space="preserve">
Регламентке 5-қосымша        </w:t>
      </w:r>
    </w:p>
    <w:bookmarkEnd w:id="1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Жоғары жиілік құрылғыға рұқсат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3287"/>
        <w:gridCol w:w="1645"/>
        <w:gridCol w:w="2"/>
        <w:gridCol w:w="35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ТАРАУ – ӨТІНІШ БЕРУШІ ТУРАЛЫ АҚПАРАТ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пошталық мекенжайы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(кодты қоса)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(кодты қоса)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басшының тегі, аты, әкесінің аты және лауазымы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басшының тегі, аты, әкесінің аты және лауазымы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ТАРАУ – ТЕХНИКАЛЫҚ ДЕРЕКТЕР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ЖЖҚ техникалық деректері</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Тип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Зауыттық 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1-с.Ең жоғары шығару қуаты, кВт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Жиілік диапазоны, кГц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Жиіліктердің мүмкіндігінше жұмыс жолағы (өнеркәсіптік ЖЖ генераторлар үшін ғана)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f. Тағайындау (тек өндірістік ЖЖ генераторлар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Кедергілердің сәулеленуден таралуынан қорғау құралдарының бар болуы (қолда бар қорғау құралдарын санамалау керек)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Дайындаушы зауыт және шығарылған күні</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Қосымшалар</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ЖЖҚ-ны орнататын ұйымның қолдаухаты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2-b.Ерекшеліктерімен қағидаттық схемасы (типтік емес ЖЖ генераторларына ғана)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Энергия өткізуден қондырғыны энергия желісіне қосуға келісімі туралы анықтама (тек өнеркәсіптік ЖЖ генераторлары үшін)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ТАРАУ – ҚОСЫМША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алуға және орнатуға рұқсат нөмірі, берілген күні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нөмірі, берілген күні Сертификаттау органы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Бұл сауалнамадағы мәліметтер толық және шындыққа сай екенін растаймын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2113"/>
        <w:gridCol w:w="6093"/>
      </w:tblGrid>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М.О.</w:t>
            </w:r>
          </w:p>
        </w:tc>
      </w:tr>
      <w:tr>
        <w:trPr>
          <w:trHeight w:val="31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ТАРАУ– АУМАҚТЫҚ БӨЛІМШЕНІҢ РҰҚСАТЫ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рұқсат етілетін мүмкін индустриялық радиокедергілердің нормаларына сәйкес талаптар болған кезде _________________кГц -тен ________________кГц дейін жиілікті құрылғының жолағында жоғары жиілік жұмысына рұқсат етіледі.</w:t>
            </w:r>
          </w:p>
          <w:p>
            <w:pPr>
              <w:spacing w:after="20"/>
              <w:ind w:left="20"/>
              <w:jc w:val="both"/>
            </w:pPr>
            <w:r>
              <w:rPr>
                <w:rFonts w:ascii="Times New Roman"/>
                <w:b w:val="false"/>
                <w:i w:val="false"/>
                <w:color w:val="000000"/>
                <w:sz w:val="20"/>
              </w:rPr>
              <w:t>Рұқсаттың қолданылу мерзімі 200__ жылғы «__»____________дейін</w:t>
            </w:r>
          </w:p>
        </w:tc>
      </w:tr>
    </w:tbl>
    <w:p>
      <w:pPr>
        <w:spacing w:after="0"/>
        <w:ind w:left="0"/>
        <w:jc w:val="both"/>
      </w:pPr>
      <w:r>
        <w:rPr>
          <w:rFonts w:ascii="Times New Roman"/>
          <w:b w:val="false"/>
          <w:i w:val="false"/>
          <w:color w:val="000000"/>
          <w:sz w:val="28"/>
        </w:rPr>
        <w:t>Бастық  М.О.</w:t>
      </w:r>
      <w:r>
        <w:br/>
      </w:r>
      <w:r>
        <w:rPr>
          <w:rFonts w:ascii="Times New Roman"/>
          <w:b w:val="false"/>
          <w:i w:val="false"/>
          <w:color w:val="000000"/>
          <w:sz w:val="28"/>
        </w:rPr>
        <w:t>
           ________________</w:t>
      </w:r>
      <w:r>
        <w:br/>
      </w:r>
      <w:r>
        <w:rPr>
          <w:rFonts w:ascii="Times New Roman"/>
          <w:b w:val="false"/>
          <w:i w:val="false"/>
          <w:color w:val="000000"/>
          <w:sz w:val="28"/>
        </w:rPr>
        <w:t>
               (қолы)</w:t>
      </w:r>
    </w:p>
    <w:bookmarkStart w:name="z52" w:id="15"/>
    <w:p>
      <w:pPr>
        <w:spacing w:after="0"/>
        <w:ind w:left="0"/>
        <w:jc w:val="both"/>
      </w:pPr>
      <w:r>
        <w:rPr>
          <w:rFonts w:ascii="Times New Roman"/>
          <w:b w:val="false"/>
          <w:i w:val="false"/>
          <w:color w:val="000000"/>
          <w:sz w:val="28"/>
        </w:rPr>
        <w:t>
«Радиоэлектронды құралдар мен</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тіркеу» мемлекеттік қызмет   </w:t>
      </w:r>
      <w:r>
        <w:br/>
      </w:r>
      <w:r>
        <w:rPr>
          <w:rFonts w:ascii="Times New Roman"/>
          <w:b w:val="false"/>
          <w:i w:val="false"/>
          <w:color w:val="000000"/>
          <w:sz w:val="28"/>
        </w:rPr>
        <w:t xml:space="preserve">
Регламентке 6-қосымша        </w:t>
      </w:r>
    </w:p>
    <w:bookmarkEnd w:id="1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Уәкiлеттi органың аумақтық бөлiмшесiне 27 МГц белдеуi ауқымында РЭҚ пайдалану құқығына</w:t>
      </w:r>
      <w:r>
        <w:br/>
      </w:r>
      <w:r>
        <w:rPr>
          <w:rFonts w:ascii="Times New Roman"/>
          <w:b/>
          <w:i w:val="false"/>
          <w:color w:val="000000"/>
        </w:rPr>
        <w:t>
САУАЛНАМА-ӨТIНIШ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273"/>
        <w:gridCol w:w="1473"/>
        <w:gridCol w:w="1941"/>
        <w:gridCol w:w="1152"/>
        <w:gridCol w:w="1613"/>
      </w:tblGrid>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 аты, әкесiнiң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куәлiктiң №, берiлген күнi, кiммен берудi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Радиостанция типi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Радистанцияның зауыттық нөмiрi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Радиостанцияның орналасқан орны (мекен-жайы, географиялық координаттары) (мобильдi үшiн – а/м маркасы, мем. нөмiрi)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Таратқыш қуаттылығы (керексiзiн сызып тастау)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Вт дейiн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Вт-тан аса</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Арналар саны (керексiзiн сызып тастау)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дейiн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40-қа дейiн</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40-тан аса</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Сауалнаманы толтыру күнi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сауалнама-өтiнiш негiзiнде, маған портативтi радиостанцияны пайдалану құқығына рұқсаттаманы ресiмдеудi өтiнемiн.</w:t>
      </w:r>
      <w:r>
        <w:br/>
      </w:r>
      <w:r>
        <w:rPr>
          <w:rFonts w:ascii="Times New Roman"/>
          <w:b w:val="false"/>
          <w:i w:val="false"/>
          <w:color w:val="000000"/>
          <w:sz w:val="28"/>
        </w:rPr>
        <w:t xml:space="preserve">
      Портативтiк радиостанцияларды және 27 МГц ауқымында күзет радиосигнализация құрылғыларын (КРСҚ) тiркеу және пайдалану ережесiмен таныстым, аталған Ереженiң барлық талаптарын сақтауға мiндеттенемiн. </w:t>
      </w:r>
      <w:r>
        <w:br/>
      </w:r>
      <w:r>
        <w:rPr>
          <w:rFonts w:ascii="Times New Roman"/>
          <w:b w:val="false"/>
          <w:i w:val="false"/>
          <w:color w:val="000000"/>
          <w:sz w:val="28"/>
        </w:rPr>
        <w:t>
      __________________________</w:t>
      </w:r>
      <w:r>
        <w:br/>
      </w:r>
      <w:r>
        <w:rPr>
          <w:rFonts w:ascii="Times New Roman"/>
          <w:b w:val="false"/>
          <w:i w:val="false"/>
          <w:color w:val="000000"/>
          <w:sz w:val="28"/>
        </w:rPr>
        <w:t xml:space="preserve">
           (иесiнiң қолы) </w:t>
      </w:r>
    </w:p>
    <w:bookmarkStart w:name="z53" w:id="16"/>
    <w:p>
      <w:pPr>
        <w:spacing w:after="0"/>
        <w:ind w:left="0"/>
        <w:jc w:val="both"/>
      </w:pPr>
      <w:r>
        <w:rPr>
          <w:rFonts w:ascii="Times New Roman"/>
          <w:b w:val="false"/>
          <w:i w:val="false"/>
          <w:color w:val="000000"/>
          <w:sz w:val="28"/>
        </w:rPr>
        <w:t>
«Радиоэлектронды құралдар мен</w:t>
      </w:r>
      <w:r>
        <w:br/>
      </w:r>
      <w:r>
        <w:rPr>
          <w:rFonts w:ascii="Times New Roman"/>
          <w:b w:val="false"/>
          <w:i w:val="false"/>
          <w:color w:val="000000"/>
          <w:sz w:val="28"/>
        </w:rPr>
        <w:t xml:space="preserve">
жоғары жиілікті құрылғыларды </w:t>
      </w:r>
      <w:r>
        <w:br/>
      </w:r>
      <w:r>
        <w:rPr>
          <w:rFonts w:ascii="Times New Roman"/>
          <w:b w:val="false"/>
          <w:i w:val="false"/>
          <w:color w:val="000000"/>
          <w:sz w:val="28"/>
        </w:rPr>
        <w:t xml:space="preserve">
тіркеу» мемлекеттік қызмет   </w:t>
      </w:r>
      <w:r>
        <w:br/>
      </w:r>
      <w:r>
        <w:rPr>
          <w:rFonts w:ascii="Times New Roman"/>
          <w:b w:val="false"/>
          <w:i w:val="false"/>
          <w:color w:val="000000"/>
          <w:sz w:val="28"/>
        </w:rPr>
        <w:t xml:space="preserve">
Регламентке 7-қосымша        </w:t>
      </w:r>
    </w:p>
    <w:bookmarkEnd w:id="1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Байланыс және ақпараттандыру Комитетінің байланыс және ақпараттандыру инспекциясына Телефон арнасының радиоұзартқышын пайдалану құқығына рұқсатты ресiмдеуге</w:t>
      </w:r>
      <w:r>
        <w:br/>
      </w:r>
      <w:r>
        <w:rPr>
          <w:rFonts w:ascii="Times New Roman"/>
          <w:b/>
          <w:i w:val="false"/>
          <w:color w:val="000000"/>
        </w:rPr>
        <w:t>
САУАЛНАМА-ӨТIНIШ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7708"/>
        <w:gridCol w:w="4296"/>
      </w:tblGrid>
      <w:tr>
        <w:trPr>
          <w:trHeight w:val="2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 аты, әкесiнiң аты/ Ұйымның атауы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куәлiктің №, мемлекеттiк тiркеу туралы куәлiк, күнi, кiм берген, СТН</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нөмiрi</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Радиоұзартқыш моделi</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Радиоұзартқыштың зауыттық (терминалдың/базалық станцияның) нөмірі</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Радиоұзартқыштың орнатылған орны (ұтқыр үшiн - а/м маркасы, мем. нөмiр/базалық станцияның мекенжайы)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Таратқыштың (терминалдың/базалық станцияның) қуаты, Вт</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жиiлiктерi, МГц</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арнасының радиоұзартқышын пайдалану аумағы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Сауалнаманың толтырылған күнi</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сауалнама-өтiнiш негiзiнде маған телефон арнасының радиоұзартқышын пайдалану құқығына рұқсатты ресiмдеудi өтiнемiн.</w:t>
      </w:r>
    </w:p>
    <w:p>
      <w:pPr>
        <w:spacing w:after="0"/>
        <w:ind w:left="0"/>
        <w:jc w:val="both"/>
      </w:pPr>
      <w:r>
        <w:rPr>
          <w:rFonts w:ascii="Times New Roman"/>
          <w:b w:val="false"/>
          <w:i w:val="false"/>
          <w:color w:val="000000"/>
          <w:sz w:val="28"/>
        </w:rPr>
        <w:t>      ______________________ М.О.</w:t>
      </w:r>
      <w:r>
        <w:br/>
      </w:r>
      <w:r>
        <w:rPr>
          <w:rFonts w:ascii="Times New Roman"/>
          <w:b w:val="false"/>
          <w:i w:val="false"/>
          <w:color w:val="000000"/>
          <w:sz w:val="28"/>
        </w:rPr>
        <w:t xml:space="preserve">
      (өтініш берушiнiң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