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091f" w14:textId="cec0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мәртебесiн беру туралы өтiнiшхатты тiркеу мен қараудың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2010 жылғы 29 қарашадағы № 496 Бұйрығы. Қазақстан Республикасының Әділет министрлігінде 2010 жылы 15 желтоқсанда № 6681 тіркелді. Күші жойылды - Қазақстан Республикасы Еңбек және халықты әлеуметтік қорғау министрінің 2022 жылғы 7 сәуірдегі № 118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07.04.2022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Ішкі істер министрінің 13.12.2017 </w:t>
      </w:r>
      <w:r>
        <w:rPr>
          <w:rFonts w:ascii="Times New Roman"/>
          <w:b w:val="false"/>
          <w:i w:val="false"/>
          <w:color w:val="000000"/>
          <w:sz w:val="28"/>
        </w:rPr>
        <w:t>№ 838</w:t>
      </w:r>
      <w:r>
        <w:rPr>
          <w:rFonts w:ascii="Times New Roman"/>
          <w:b w:val="false"/>
          <w:i w:val="false"/>
          <w:color w:val="00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"Босқындар туралы" Қазақстан Республикасының 2009 жылғы 4 желтоқсандағы Заңы 6-бабының </w:t>
      </w:r>
      <w:r>
        <w:rPr>
          <w:rFonts w:ascii="Times New Roman"/>
          <w:b w:val="false"/>
          <w:i w:val="false"/>
          <w:color w:val="000000"/>
          <w:sz w:val="28"/>
        </w:rPr>
        <w:t>7)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босқын мәртебесін беру туралы өтінішхатты тіркеу мен қараудың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13.12.2017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w:t>
      </w:r>
      <w:r>
        <w:rPr>
          <w:rFonts w:ascii="Times New Roman"/>
          <w:b w:val="false"/>
          <w:i w:val="false"/>
          <w:color w:val="000000"/>
          <w:sz w:val="28"/>
        </w:rPr>
        <w:t>№ 87-п</w:t>
      </w:r>
      <w:r>
        <w:rPr>
          <w:rFonts w:ascii="Times New Roman"/>
          <w:b w:val="false"/>
          <w:i w:val="false"/>
          <w:color w:val="000000"/>
          <w:sz w:val="28"/>
        </w:rPr>
        <w:t xml:space="preserve"> "Босқын мәртебесін беру туралы өтінішхатты тіркеу және қарау ережесін бекіту туралы" 2010 жылғы 17 наурыздағы бұйрығының күші жойылсын (Нормативтік құқықтық актілерді мемлекеттік тіркеу тізілімінде № 6174 тіркелген, Қазақстан Республикасы орталық атқарушы және өзге де мемлекеттік органдарының нормативтік құқықтық актілер Бюллетенінде 2010 жылғы № 8, 380-бап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Көші-қон полициясы комитеті заңнамада белгіленген тәртіппен осы бұйрықтың Қазақстан Республикасы Әділет министрлігінде мемлекеттік тіркеуден өтуін және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А.В. Кулиничке және Қазақстан Республикасы Ішкі істер министрлігінің Көші-қон полициясы комитетіне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2010 жылғы 29 қарашадағы</w:t>
            </w:r>
            <w:r>
              <w:br/>
            </w:r>
            <w:r>
              <w:rPr>
                <w:rFonts w:ascii="Times New Roman"/>
                <w:b w:val="false"/>
                <w:i w:val="false"/>
                <w:color w:val="000000"/>
                <w:sz w:val="20"/>
              </w:rPr>
              <w:t>№ 496 бұйрығымен</w:t>
            </w:r>
            <w:r>
              <w:br/>
            </w:r>
            <w:r>
              <w:rPr>
                <w:rFonts w:ascii="Times New Roman"/>
                <w:b w:val="false"/>
                <w:i w:val="false"/>
                <w:color w:val="000000"/>
                <w:sz w:val="20"/>
              </w:rPr>
              <w:t>бекітілген</w:t>
            </w:r>
          </w:p>
        </w:tc>
      </w:tr>
    </w:tbl>
    <w:bookmarkStart w:name="z48" w:id="6"/>
    <w:p>
      <w:pPr>
        <w:spacing w:after="0"/>
        <w:ind w:left="0"/>
        <w:jc w:val="left"/>
      </w:pPr>
      <w:r>
        <w:rPr>
          <w:rFonts w:ascii="Times New Roman"/>
          <w:b/>
          <w:i w:val="false"/>
          <w:color w:val="000000"/>
        </w:rPr>
        <w:t xml:space="preserve"> Босқын мәртебесін беру туралы өтінішхатты тіркеу мен қараудың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Босқын мәртебесін алу туралы өтінішхатты тіркеу және қарау қағидалары (бұдан әрі – Қағидалар) "Босқындар туралы" Қазақстан Республикасының Заңы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босқын мәртебесін беру туралы өтінішхатты тіркеу мен қараудың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24.06.2021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7" w:id="10"/>
    <w:p>
      <w:pPr>
        <w:spacing w:after="0"/>
        <w:ind w:left="0"/>
        <w:jc w:val="both"/>
      </w:pPr>
      <w:r>
        <w:rPr>
          <w:rFonts w:ascii="Times New Roman"/>
          <w:b w:val="false"/>
          <w:i w:val="false"/>
          <w:color w:val="000000"/>
          <w:sz w:val="28"/>
        </w:rPr>
        <w:t>
      1) өтінішхат - пана іздеген адамның жеке өзі немесе осыған уәкілетті өкілі арқылы өзінің келген жері бойынша босқын мәртебесін беру туралы уәкілетті органға жазған жазбаша өтініші;</w:t>
      </w:r>
    </w:p>
    <w:bookmarkEnd w:id="10"/>
    <w:bookmarkStart w:name="z18" w:id="11"/>
    <w:p>
      <w:pPr>
        <w:spacing w:after="0"/>
        <w:ind w:left="0"/>
        <w:jc w:val="both"/>
      </w:pPr>
      <w:r>
        <w:rPr>
          <w:rFonts w:ascii="Times New Roman"/>
          <w:b w:val="false"/>
          <w:i w:val="false"/>
          <w:color w:val="000000"/>
          <w:sz w:val="28"/>
        </w:rPr>
        <w:t>
      2) пана іздеген адам (бұдан әрі -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bookmarkEnd w:id="11"/>
    <w:bookmarkStart w:name="z19" w:id="12"/>
    <w:p>
      <w:pPr>
        <w:spacing w:after="0"/>
        <w:ind w:left="0"/>
        <w:jc w:val="both"/>
      </w:pPr>
      <w:r>
        <w:rPr>
          <w:rFonts w:ascii="Times New Roman"/>
          <w:b w:val="false"/>
          <w:i w:val="false"/>
          <w:color w:val="000000"/>
          <w:sz w:val="28"/>
        </w:rPr>
        <w:t>
      3) пана іздеген адамның куәлігі (бұдан әрі - куәлік) - босқын мәртебесін беру туралы өтінішхаттың тіркелуін растайтын, уәкілетті орган беретін құжат;</w:t>
      </w:r>
    </w:p>
    <w:bookmarkEnd w:id="12"/>
    <w:bookmarkStart w:name="z20" w:id="13"/>
    <w:p>
      <w:pPr>
        <w:spacing w:after="0"/>
        <w:ind w:left="0"/>
        <w:jc w:val="both"/>
      </w:pPr>
      <w:r>
        <w:rPr>
          <w:rFonts w:ascii="Times New Roman"/>
          <w:b w:val="false"/>
          <w:i w:val="false"/>
          <w:color w:val="000000"/>
          <w:sz w:val="28"/>
        </w:rPr>
        <w:t>
      4) пана іздеген адамның отбасы мүшелері - жұбайы (зайыбы), олардың кәмелетке толмаған балалары және оның асырауындағы басқа адамдар;</w:t>
      </w:r>
    </w:p>
    <w:bookmarkEnd w:id="13"/>
    <w:bookmarkStart w:name="z21" w:id="14"/>
    <w:p>
      <w:pPr>
        <w:spacing w:after="0"/>
        <w:ind w:left="0"/>
        <w:jc w:val="both"/>
      </w:pPr>
      <w:r>
        <w:rPr>
          <w:rFonts w:ascii="Times New Roman"/>
          <w:b w:val="false"/>
          <w:i w:val="false"/>
          <w:color w:val="000000"/>
          <w:sz w:val="28"/>
        </w:rPr>
        <w:t>
      5)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қарай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14"/>
    <w:bookmarkStart w:name="z22" w:id="15"/>
    <w:p>
      <w:pPr>
        <w:spacing w:after="0"/>
        <w:ind w:left="0"/>
        <w:jc w:val="both"/>
      </w:pPr>
      <w:r>
        <w:rPr>
          <w:rFonts w:ascii="Times New Roman"/>
          <w:b w:val="false"/>
          <w:i w:val="false"/>
          <w:color w:val="000000"/>
          <w:sz w:val="28"/>
        </w:rPr>
        <w:t>
      6) уәкілетті орган - босқындар мәселелері бойынша қатынастарды реттеу саласында басқаруды жүзеге асыратын мемлекеттік орган.</w:t>
      </w:r>
    </w:p>
    <w:bookmarkEnd w:id="15"/>
    <w:bookmarkStart w:name="z23" w:id="16"/>
    <w:p>
      <w:pPr>
        <w:spacing w:after="0"/>
        <w:ind w:left="0"/>
        <w:jc w:val="left"/>
      </w:pPr>
      <w:r>
        <w:rPr>
          <w:rFonts w:ascii="Times New Roman"/>
          <w:b/>
          <w:i w:val="false"/>
          <w:color w:val="000000"/>
        </w:rPr>
        <w:t xml:space="preserve"> 2-тарау. Босқын мәртебесін беру туралы өтінішхатты тіркеу тәртібі</w:t>
      </w:r>
    </w:p>
    <w:bookmarkEnd w:id="16"/>
    <w:bookmarkStart w:name="z24" w:id="17"/>
    <w:p>
      <w:pPr>
        <w:spacing w:after="0"/>
        <w:ind w:left="0"/>
        <w:jc w:val="both"/>
      </w:pPr>
      <w:r>
        <w:rPr>
          <w:rFonts w:ascii="Times New Roman"/>
          <w:b w:val="false"/>
          <w:i w:val="false"/>
          <w:color w:val="000000"/>
          <w:sz w:val="28"/>
        </w:rPr>
        <w:t xml:space="preserve">
      3. Босқын мәртебесін алу үшін жеке тұлға Қазақстан Республикасына келісімен күнтізбелік бес күннің ішінде немесе өзі Қазақстан Республикасының аумағында болып, нәсілдік, ұлттық, діни сенім, азаматтық белгісі, белгілі бір әлеуметтік топқа жататындығы немесе саяси нанымы бойынша қудалауға ұшырау жағдайларының туындауы туралы білген сәттен бастап өзі немесе осыған уәкілетті өкіл уәкілетті органның аумақтық бөлінісі - Нұр-Сұлтан, Алматы, Шымкент қалаларының және облыстардың Полиция департаменттерінің Көші-қон қызметі басқармасына (бұдан әрі - КҚҚБ)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босқын мәртебесін беру туралы жазбаша өтінішхат (бұдан әрі – өтінішхат) береді. Өтінішхатқа пана іздеуші адамның жеке басын куәландыратын немесе растайтын құжаттар, өтінішхаттың негізділігін растайтын (болған жағдайда) құжаттар мен материалдар қоса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24.06.2021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24.06.2021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5. Уәкілетті орган өтінішхат келіп түскен күні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оны қабылдауды, Пана іздеуші адамдарды тіркеу журналына тіркеуді жүзеге асырады. КҚҚБ бастығы бөліністің жауапты орындаушысын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24.06.2021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6. КҚҚБ қызметкері өтінішхатты қабылдау кезінде "Босқындар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оның құқықтарымен және мінлеттерімен таныстырады.</w:t>
      </w:r>
    </w:p>
    <w:bookmarkEnd w:id="19"/>
    <w:bookmarkStart w:name="z28" w:id="20"/>
    <w:p>
      <w:pPr>
        <w:spacing w:after="0"/>
        <w:ind w:left="0"/>
        <w:jc w:val="both"/>
      </w:pPr>
      <w:r>
        <w:rPr>
          <w:rFonts w:ascii="Times New Roman"/>
          <w:b w:val="false"/>
          <w:i w:val="false"/>
          <w:color w:val="000000"/>
          <w:sz w:val="28"/>
        </w:rPr>
        <w:t xml:space="preserve">
      7. Пана іздеген адамға Қазақстан Республикасында босқын мәртебесін беру туралы өтінішхатты тіркеген күні "Пана іздеген адамның куәлігі үлгісін бекіту туралы" Қазақстан Республикасы Ішкі істер министрінің 2014 жылғы 9 маусымдағы № 328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9592 болып тіркелген) нысан бойынша Қазақстан Республикасында пана іздеген адамның куәлігі беріледі және оның өтінішхаты бойынша шешім қабылдағанға дейінгі мерзімге оны есепке қою жүргізіледі.</w:t>
      </w:r>
    </w:p>
    <w:bookmarkEnd w:id="20"/>
    <w:p>
      <w:pPr>
        <w:spacing w:after="0"/>
        <w:ind w:left="0"/>
        <w:jc w:val="both"/>
      </w:pPr>
      <w:r>
        <w:rPr>
          <w:rFonts w:ascii="Times New Roman"/>
          <w:b w:val="false"/>
          <w:i w:val="false"/>
          <w:color w:val="000000"/>
          <w:sz w:val="28"/>
        </w:rPr>
        <w:t>
      Он сегіз жасқа толған шетелдіктерге, азаматтығы жоқ адамдарға куәлік үш ай мерзімге беріледі, КҚҚБ басшысы қол қояды және мөрмен куәландырылады.</w:t>
      </w:r>
    </w:p>
    <w:p>
      <w:pPr>
        <w:spacing w:after="0"/>
        <w:ind w:left="0"/>
        <w:jc w:val="both"/>
      </w:pPr>
      <w:r>
        <w:rPr>
          <w:rFonts w:ascii="Times New Roman"/>
          <w:b w:val="false"/>
          <w:i w:val="false"/>
          <w:color w:val="000000"/>
          <w:sz w:val="28"/>
        </w:rPr>
        <w:t>
      Он сегіз жасқа толмаған отбасы мүшелері туралы мәліметтер пана іздеген адамның, ата-анасының бірінің немесе заңды өкілдерінің куәлігіне енгізіледі.</w:t>
      </w:r>
    </w:p>
    <w:p>
      <w:pPr>
        <w:spacing w:after="0"/>
        <w:ind w:left="0"/>
        <w:jc w:val="both"/>
      </w:pPr>
      <w:r>
        <w:rPr>
          <w:rFonts w:ascii="Times New Roman"/>
          <w:b w:val="false"/>
          <w:i w:val="false"/>
          <w:color w:val="000000"/>
          <w:sz w:val="28"/>
        </w:rPr>
        <w:t>
      Он сегіз жасқа толмаған және Қазақстан Республикасының аумағына ата-анасыз немесе заңды өкілдерінсіз келген пана іздеген адамға пана іздеген адамның куәлігі беріледі.</w:t>
      </w:r>
    </w:p>
    <w:p>
      <w:pPr>
        <w:spacing w:after="0"/>
        <w:ind w:left="0"/>
        <w:jc w:val="both"/>
      </w:pPr>
      <w:r>
        <w:rPr>
          <w:rFonts w:ascii="Times New Roman"/>
          <w:b w:val="false"/>
          <w:i w:val="false"/>
          <w:color w:val="000000"/>
          <w:sz w:val="28"/>
        </w:rPr>
        <w:t>
      Пана іздеген адамның куәлігі босқын деп тану туралы өтініш білдірген шетелдіктің, азаматтығы жоқ адамның Қазақстан Республикасының аумағында болуының заңдылығын растайды.</w:t>
      </w:r>
    </w:p>
    <w:p>
      <w:pPr>
        <w:spacing w:after="0"/>
        <w:ind w:left="0"/>
        <w:jc w:val="both"/>
      </w:pPr>
      <w:r>
        <w:rPr>
          <w:rFonts w:ascii="Times New Roman"/>
          <w:b w:val="false"/>
          <w:i w:val="false"/>
          <w:color w:val="000000"/>
          <w:sz w:val="28"/>
        </w:rPr>
        <w:t>
      Өтінішхатты қарау мерзімі ұзартылған жағдайда жарамдылық мерзімі өтіп кеткен пана іздеген адамның куәлігінің орнына үш ай мерзімге жаңа куәлік беріледі.</w:t>
      </w:r>
    </w:p>
    <w:bookmarkStart w:name="z29" w:id="21"/>
    <w:p>
      <w:pPr>
        <w:spacing w:after="0"/>
        <w:ind w:left="0"/>
        <w:jc w:val="both"/>
      </w:pPr>
      <w:r>
        <w:rPr>
          <w:rFonts w:ascii="Times New Roman"/>
          <w:b w:val="false"/>
          <w:i w:val="false"/>
          <w:color w:val="000000"/>
          <w:sz w:val="28"/>
        </w:rPr>
        <w:t>
      8. Өтінішхат мемлекеттік немесе орыс тілдерінде толтырылады және адам және аудармашы (аудармашы қатысқан жағдайда) қол қояды. Егер адам өтінішхатты мемлекеттік немесе орыс тілінде өз бетінше толтыра алмаса не сауатсыз болса, онда өтінішхатты өтініш иесінің сөзінен аудармашы толтырады. Осындай жағдайда өтінішхат беруші адамнан аударма сапасымен қанағаттандырылғаны туралы жазбаша өтініш алу қажет.</w:t>
      </w:r>
    </w:p>
    <w:bookmarkEnd w:id="21"/>
    <w:p>
      <w:pPr>
        <w:spacing w:after="0"/>
        <w:ind w:left="0"/>
        <w:jc w:val="both"/>
      </w:pPr>
      <w:r>
        <w:rPr>
          <w:rFonts w:ascii="Times New Roman"/>
          <w:b w:val="false"/>
          <w:i w:val="false"/>
          <w:color w:val="000000"/>
          <w:sz w:val="28"/>
        </w:rPr>
        <w:t>
      Адам, онымен бірге келген отбасы мүшелері өтініш білдірген күні аудармашыны ұсыну мүмкін болмаған не оларда жеке басты куәландыратын құжаттар болмаған жағдайда босқын деп тану туралы өтінішхатты қабылдау күні мен уақыты адаммен, оның ішінде телефон арқылы келісіледі.</w:t>
      </w:r>
    </w:p>
    <w:bookmarkStart w:name="z30" w:id="22"/>
    <w:p>
      <w:pPr>
        <w:spacing w:after="0"/>
        <w:ind w:left="0"/>
        <w:jc w:val="both"/>
      </w:pPr>
      <w:r>
        <w:rPr>
          <w:rFonts w:ascii="Times New Roman"/>
          <w:b w:val="false"/>
          <w:i w:val="false"/>
          <w:color w:val="000000"/>
          <w:sz w:val="28"/>
        </w:rPr>
        <w:t>
      9. Адам Қазақстан Республикасының Мемлекеттік шекарасын кесіп өткен кезде көші-қон бақылауы пунктіне, ал осындай пункт болмаған жағдайда Қазақстан Республикасы Ұлттық қауiпсiздiк комитетi Шекара қызметiнiң бөлімшесіне жазбаша өтінішхат береді.</w:t>
      </w:r>
    </w:p>
    <w:bookmarkEnd w:id="22"/>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пункті болмаған кезде адам Қазақстан Республикасының Мемлекеттік шекарасын мәжбүрлі түрде заңсыз кесіп өткен жағдайда бір тәулік ішінде КҚҚБ-ге жүгінуге тиіс.</w:t>
      </w:r>
    </w:p>
    <w:p>
      <w:pPr>
        <w:spacing w:after="0"/>
        <w:ind w:left="0"/>
        <w:jc w:val="both"/>
      </w:pPr>
      <w:r>
        <w:rPr>
          <w:rFonts w:ascii="Times New Roman"/>
          <w:b w:val="false"/>
          <w:i w:val="false"/>
          <w:color w:val="000000"/>
          <w:sz w:val="28"/>
        </w:rPr>
        <w:t>
      Қазақстан Республикасы Ұлттық қауіпсіздік комитетінің (бұдан әрі - Қазақстан Республикасы ҰҚК) Шекара қызметінен КҚҚБ-ге келіп түскен өтінішхатты КҚҚБ өтінішхат келіп түскен күннен кейінгі бір жұмыс күні ішінде Пана іздеген адамдарды тіркеу журналында тіркейді және ол сол күні КҚҚБ-ның уәкілетті қызметкерінің қарауына беріледі.</w:t>
      </w:r>
    </w:p>
    <w:bookmarkStart w:name="z31" w:id="23"/>
    <w:p>
      <w:pPr>
        <w:spacing w:after="0"/>
        <w:ind w:left="0"/>
        <w:jc w:val="both"/>
      </w:pPr>
      <w:r>
        <w:rPr>
          <w:rFonts w:ascii="Times New Roman"/>
          <w:b w:val="false"/>
          <w:i w:val="false"/>
          <w:color w:val="000000"/>
          <w:sz w:val="28"/>
        </w:rPr>
        <w:t>
      10. Егер адам Қазақстан Республикасының аумағына әлі келмеген болса, ол жазбаша өтінішхатпен өзі немесе осыған уәкілетті өкіл арқылы Қазақстан Республикасының дипломатиялық өкілдігіне немесе консулдық мекемесіне жүгінеді.</w:t>
      </w:r>
    </w:p>
    <w:bookmarkEnd w:id="23"/>
    <w:p>
      <w:pPr>
        <w:spacing w:after="0"/>
        <w:ind w:left="0"/>
        <w:jc w:val="both"/>
      </w:pPr>
      <w:r>
        <w:rPr>
          <w:rFonts w:ascii="Times New Roman"/>
          <w:b w:val="false"/>
          <w:i w:val="false"/>
          <w:color w:val="000000"/>
          <w:sz w:val="28"/>
        </w:rPr>
        <w:t>
      Қазақстан Республикасының дипломатиялық өкілдігі немесе консулдық мекемесі босқын мәртебесін беру туралы өтінішхатты дипломатиялық арналар арқылы КҚҚБ-ге қарауға береді.</w:t>
      </w:r>
    </w:p>
    <w:bookmarkStart w:name="z32" w:id="24"/>
    <w:p>
      <w:pPr>
        <w:spacing w:after="0"/>
        <w:ind w:left="0"/>
        <w:jc w:val="both"/>
      </w:pPr>
      <w:r>
        <w:rPr>
          <w:rFonts w:ascii="Times New Roman"/>
          <w:b w:val="false"/>
          <w:i w:val="false"/>
          <w:color w:val="000000"/>
          <w:sz w:val="28"/>
        </w:rPr>
        <w:t>
      11. Егер адам жеке басын куәландыратын құжаттарының болмауы туралы мәлімдесе, ол туралы мәлімет оның сөзінен жазылады және онымен бір жұмыс күні ішінде әңгімелесу жүргізіледі.</w:t>
      </w:r>
    </w:p>
    <w:bookmarkEnd w:id="24"/>
    <w:bookmarkStart w:name="z33" w:id="25"/>
    <w:p>
      <w:pPr>
        <w:spacing w:after="0"/>
        <w:ind w:left="0"/>
        <w:jc w:val="both"/>
      </w:pPr>
      <w:r>
        <w:rPr>
          <w:rFonts w:ascii="Times New Roman"/>
          <w:b w:val="false"/>
          <w:i w:val="false"/>
          <w:color w:val="000000"/>
          <w:sz w:val="28"/>
        </w:rPr>
        <w:t>
      12. Өтінішхат отбасының он сегіз жасқа толған әрбір мүшесінен қабылданады.</w:t>
      </w:r>
    </w:p>
    <w:bookmarkEnd w:id="25"/>
    <w:p>
      <w:pPr>
        <w:spacing w:after="0"/>
        <w:ind w:left="0"/>
        <w:jc w:val="both"/>
      </w:pPr>
      <w:r>
        <w:rPr>
          <w:rFonts w:ascii="Times New Roman"/>
          <w:b w:val="false"/>
          <w:i w:val="false"/>
          <w:color w:val="000000"/>
          <w:sz w:val="28"/>
        </w:rPr>
        <w:t>
      Отбасының он сегіз жасқа толмаған және пана іздеген адаммен бірге келген мүшелері туралы мәліметтер туу туралы құжаттарының негізінде ата-анасының біреуінің, ата-анасы болмаған кезде заңды өкілінің не отбасының он сегіз жасқа толған және отбасының он сегіз жасқа толмаған мүшелерін тәрбиелеуге және оларды асырауға өз еркімен міндеттеме алған бір мүшесінің өтінішхатына жазылады. Көрсетілген міндеттеме еркін нысанда жазбаша түрде жазылады және жеке істің материалдарына қоса тігіледі. Бір отбасы мүшелерінің өтінішхаттары бойынша материалдар бір жеке іске ресімделеді.</w:t>
      </w:r>
    </w:p>
    <w:p>
      <w:pPr>
        <w:spacing w:after="0"/>
        <w:ind w:left="0"/>
        <w:jc w:val="both"/>
      </w:pPr>
      <w:r>
        <w:rPr>
          <w:rFonts w:ascii="Times New Roman"/>
          <w:b w:val="false"/>
          <w:i w:val="false"/>
          <w:color w:val="000000"/>
          <w:sz w:val="28"/>
        </w:rPr>
        <w:t>
      Өтінішхаты тіркелген адамның Қазақстан Республикасына жеке келген отбасы мүшелері оларда босқындар деп тану үшін негіздер болмаған жағдайда, отбасымен қосылу мақсатында өтінішхат берген кезде отбасылық қатынастарын растайтын құжаттамалық дәлелдемелерді, сондай-ақ Қазақстан Республикасындағы адамның өз отбасы мүшелерін қабылдауға келісетіні туралы еркін түрдегі өтінішін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Ішкі істер министрінің 24.06.2021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5" w:id="26"/>
    <w:p>
      <w:pPr>
        <w:spacing w:after="0"/>
        <w:ind w:left="0"/>
        <w:jc w:val="left"/>
      </w:pPr>
      <w:r>
        <w:rPr>
          <w:rFonts w:ascii="Times New Roman"/>
          <w:b/>
          <w:i w:val="false"/>
          <w:color w:val="000000"/>
        </w:rPr>
        <w:t xml:space="preserve"> 3-тарау. Босқын мәртебесін беру туралы өтінішхатты қарау тәртібі</w:t>
      </w:r>
    </w:p>
    <w:bookmarkEnd w:id="26"/>
    <w:bookmarkStart w:name="z36" w:id="27"/>
    <w:p>
      <w:pPr>
        <w:spacing w:after="0"/>
        <w:ind w:left="0"/>
        <w:jc w:val="both"/>
      </w:pPr>
      <w:r>
        <w:rPr>
          <w:rFonts w:ascii="Times New Roman"/>
          <w:b w:val="false"/>
          <w:i w:val="false"/>
          <w:color w:val="000000"/>
          <w:sz w:val="28"/>
        </w:rPr>
        <w:t>
      14. Өтінішхатты қарау рәсімін өтінішхатты қабылдағаннан кейін жауапты орындаушы жүргізіледі және:</w:t>
      </w:r>
    </w:p>
    <w:bookmarkEnd w:id="27"/>
    <w:p>
      <w:pPr>
        <w:spacing w:after="0"/>
        <w:ind w:left="0"/>
        <w:jc w:val="both"/>
      </w:pPr>
      <w:r>
        <w:rPr>
          <w:rFonts w:ascii="Times New Roman"/>
          <w:b w:val="false"/>
          <w:i w:val="false"/>
          <w:color w:val="000000"/>
          <w:sz w:val="28"/>
        </w:rPr>
        <w:t>
      өтініш иесі жүгінген күні "Көші-қон полициясы" ақпараттық жүйесінің "Босқындарды есепке алу" модулінде пана іздеген адамға электрондық іс жүргізіледі;</w:t>
      </w:r>
    </w:p>
    <w:p>
      <w:pPr>
        <w:spacing w:after="0"/>
        <w:ind w:left="0"/>
        <w:jc w:val="both"/>
      </w:pPr>
      <w:r>
        <w:rPr>
          <w:rFonts w:ascii="Times New Roman"/>
          <w:b w:val="false"/>
          <w:i w:val="false"/>
          <w:color w:val="000000"/>
          <w:sz w:val="28"/>
        </w:rPr>
        <w:t xml:space="preserve">
      өтінішхатты қабылдағаннан кейін күнтізбелік үш күн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пана іздеген адамды есепке алу карточкасы (бұдан әрі - есепке алу карточкасы) ресімделе отырып, пана іздеген адаммен сауалнама жүргізіледі;</w:t>
      </w:r>
    </w:p>
    <w:p>
      <w:pPr>
        <w:spacing w:after="0"/>
        <w:ind w:left="0"/>
        <w:jc w:val="both"/>
      </w:pPr>
      <w:r>
        <w:rPr>
          <w:rFonts w:ascii="Times New Roman"/>
          <w:b w:val="false"/>
          <w:i w:val="false"/>
          <w:color w:val="000000"/>
          <w:sz w:val="28"/>
        </w:rPr>
        <w:t>
      сауалнама жүргізілгеннен кейін пана іздеген адамды күнтізбелік бес күн ішінде Қазақстан Республикасының ішкі істер органдарының барлық есептері, сондай-ақ Бас прокуратураның Құқықтық статистика және арнайы есепке алу жөніндегі комитеті Құқық қорғау және арнаулы органдарының ақпарат алмасу жүйесінің (ҚҚАО ААЖ) есептері бойынша тексеріледі;</w:t>
      </w:r>
    </w:p>
    <w:p>
      <w:pPr>
        <w:spacing w:after="0"/>
        <w:ind w:left="0"/>
        <w:jc w:val="both"/>
      </w:pPr>
      <w:r>
        <w:rPr>
          <w:rFonts w:ascii="Times New Roman"/>
          <w:b w:val="false"/>
          <w:i w:val="false"/>
          <w:color w:val="000000"/>
          <w:sz w:val="28"/>
        </w:rPr>
        <w:t xml:space="preserve">
      ІІО және ҚҚАО ААЖ есептері бойынша адамды тексеруді жүзеге асырғаннан кейін күнтізбелік он бес күн ішінде өтініш иесіне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міндетті медициналық куәландырудан өтуге жолдама беріледі, сондай-ақ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сауалнама парағы ресімделе отырып, жеке әңгімелесу жүргізіледі;</w:t>
      </w:r>
    </w:p>
    <w:p>
      <w:pPr>
        <w:spacing w:after="0"/>
        <w:ind w:left="0"/>
        <w:jc w:val="both"/>
      </w:pPr>
      <w:r>
        <w:rPr>
          <w:rFonts w:ascii="Times New Roman"/>
          <w:b w:val="false"/>
          <w:i w:val="false"/>
          <w:color w:val="000000"/>
          <w:sz w:val="28"/>
        </w:rPr>
        <w:t>
      адаммен сұхбат жүргізу аяқталғаннан кейін біркүндік мерзімде ұлттық қауіпсіздік органына есепке алу карточкасының көшірмесі қоса беріле отырып, сұрау салу жолданады, ұлттық қауіпсіздік органдары жауапты күнтізбелік отыз күн ішінде жолдайды;</w:t>
      </w:r>
    </w:p>
    <w:p>
      <w:pPr>
        <w:spacing w:after="0"/>
        <w:ind w:left="0"/>
        <w:jc w:val="both"/>
      </w:pPr>
      <w:r>
        <w:rPr>
          <w:rFonts w:ascii="Times New Roman"/>
          <w:b w:val="false"/>
          <w:i w:val="false"/>
          <w:color w:val="000000"/>
          <w:sz w:val="28"/>
        </w:rPr>
        <w:t>
      ұлттық қауіпсіздік органдарының жауабын алғаннан кейін жауапты орындаушы күнтізбелік он күн ішінде іс материалдарын, фактілерді, алынған мәліметтердің дұрыстығын тексереді, қажет болған жағдайда Қазақстан Республикасының мемлекеттік органдарына сұрау салу жолдайды;</w:t>
      </w:r>
    </w:p>
    <w:p>
      <w:pPr>
        <w:spacing w:after="0"/>
        <w:ind w:left="0"/>
        <w:jc w:val="both"/>
      </w:pPr>
      <w:r>
        <w:rPr>
          <w:rFonts w:ascii="Times New Roman"/>
          <w:b w:val="false"/>
          <w:i w:val="false"/>
          <w:color w:val="000000"/>
          <w:sz w:val="28"/>
        </w:rPr>
        <w:t>
      күнтізбелік он күн ішінде өтінішхатты зерделеуді және ақпаратты жинауды аяқтағаннан кейін жауапты орындаушы Босқын мәртебесін беру, ұзарту, тоқтату және айыру рәсімін жүзеге асыру жөніндегі комиссияның (бұдан әрі - Комиссия) отырысында қарау үшін материалдар дайындайды.</w:t>
      </w:r>
    </w:p>
    <w:p>
      <w:pPr>
        <w:spacing w:after="0"/>
        <w:ind w:left="0"/>
        <w:jc w:val="both"/>
      </w:pPr>
      <w:r>
        <w:rPr>
          <w:rFonts w:ascii="Times New Roman"/>
          <w:b w:val="false"/>
          <w:i w:val="false"/>
          <w:color w:val="000000"/>
          <w:sz w:val="28"/>
        </w:rPr>
        <w:t>
      Өтінішхатты қарау мерзімін ұзарту үшін негіз болған жағдайда КҚҚБ бастығы Комиссияның ұсынымы бойынша тиісті шешім қабылдайды, ол туралы пана іздеген адамға екі жұмыс күні ішінде пошта арқылы – хабарламасы бар тапсырыс хатпен хабарланады.</w:t>
      </w:r>
    </w:p>
    <w:p>
      <w:pPr>
        <w:spacing w:after="0"/>
        <w:ind w:left="0"/>
        <w:jc w:val="both"/>
      </w:pPr>
      <w:r>
        <w:rPr>
          <w:rFonts w:ascii="Times New Roman"/>
          <w:b w:val="false"/>
          <w:i w:val="false"/>
          <w:color w:val="000000"/>
          <w:sz w:val="28"/>
        </w:rPr>
        <w:t>
      Комиссияның өтінішхатты қарау нәтижелері бойынша КҚҚБ бастығы күнтізбелік бір күн ішінде өтінішхат бойынша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14-тармағының он бірінші абзацының қолданысы 01.01.2023 дейін тоқтатыла тұрады - ҚР Ішкі істер министрінің 24.09.2021 </w:t>
      </w:r>
      <w:r>
        <w:rPr>
          <w:rFonts w:ascii="Times New Roman"/>
          <w:b w:val="false"/>
          <w:i w:val="false"/>
          <w:color w:val="ff0000"/>
          <w:sz w:val="28"/>
        </w:rPr>
        <w:t>№ 576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Босқын мәртебесін беру туралы өтінішхат бойынша оң шешім қабылданған жағдайда адам күнтізбелік бес күн ішінде дактилоскопиялануы тиіс.</w:t>
      </w:r>
    </w:p>
    <w:p>
      <w:pPr>
        <w:spacing w:after="0"/>
        <w:ind w:left="0"/>
        <w:jc w:val="both"/>
      </w:pPr>
      <w:r>
        <w:rPr>
          <w:rFonts w:ascii="Times New Roman"/>
          <w:b w:val="false"/>
          <w:i w:val="false"/>
          <w:color w:val="000000"/>
          <w:sz w:val="28"/>
        </w:rPr>
        <w:t>
      Қабылданған шешім туралы адамға бес жұмыс күні ішінде босқын куәлігін беру немесе дәлелді бас тарту арқылы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24.06.2021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15. Есепке алу карточкасы пана іздеген адамның жеке ісінде сақталады. Кейіннен КҚҚБ-ның уәкілетті қызметкері есепке алу карточкасында (қағаз тасымалдағышта) осы шетелдікке, азаматтығы жоқ адамға қатысты қабылданған барлық шешімдер туралы белгі қояды және бұл туралы Қазақстан Республикасы Ішкі істер министрлігінің Көші-қон қызметі комитетіне (бұдан әрі - КҚҚК) хабарлайды.</w:t>
      </w:r>
    </w:p>
    <w:bookmarkEnd w:id="28"/>
    <w:bookmarkStart w:name="z38" w:id="29"/>
    <w:p>
      <w:pPr>
        <w:spacing w:after="0"/>
        <w:ind w:left="0"/>
        <w:jc w:val="both"/>
      </w:pPr>
      <w:r>
        <w:rPr>
          <w:rFonts w:ascii="Times New Roman"/>
          <w:b w:val="false"/>
          <w:i w:val="false"/>
          <w:color w:val="000000"/>
          <w:sz w:val="28"/>
        </w:rPr>
        <w:t>
      16. КҚҚБ-ның шетелдікпен, азаматтығы жоқ адаммен әңгімелесуді жүзеге асыратын қызметкеріне түпнұсқалы құжаттар мен материалдар қарау үшін ұсынылады.</w:t>
      </w:r>
    </w:p>
    <w:bookmarkEnd w:id="29"/>
    <w:p>
      <w:pPr>
        <w:spacing w:after="0"/>
        <w:ind w:left="0"/>
        <w:jc w:val="both"/>
      </w:pPr>
      <w:r>
        <w:rPr>
          <w:rFonts w:ascii="Times New Roman"/>
          <w:b w:val="false"/>
          <w:i w:val="false"/>
          <w:color w:val="000000"/>
          <w:sz w:val="28"/>
        </w:rPr>
        <w:t>
      Бұл ретте шетелдіктің, азаматтығы жоқ адамның паспортының немесе жеке басын куәландыратын басқа да құжаттарының көшірмелері алынады.</w:t>
      </w:r>
    </w:p>
    <w:p>
      <w:pPr>
        <w:spacing w:after="0"/>
        <w:ind w:left="0"/>
        <w:jc w:val="both"/>
      </w:pPr>
      <w:r>
        <w:rPr>
          <w:rFonts w:ascii="Times New Roman"/>
          <w:b w:val="false"/>
          <w:i w:val="false"/>
          <w:color w:val="000000"/>
          <w:sz w:val="28"/>
        </w:rPr>
        <w:t>
      Өтінішхаттың негізділігін растайтын ұсынылған немесе алынып қойылған басқа да құжаттар мен материалдар шетелдіктің, азаматтығы жоқ адамның өтінішхатына тұпнұсқада (болған жағдайда) қоса тігіледі.</w:t>
      </w:r>
    </w:p>
    <w:bookmarkStart w:name="z39" w:id="30"/>
    <w:p>
      <w:pPr>
        <w:spacing w:after="0"/>
        <w:ind w:left="0"/>
        <w:jc w:val="both"/>
      </w:pPr>
      <w:r>
        <w:rPr>
          <w:rFonts w:ascii="Times New Roman"/>
          <w:b w:val="false"/>
          <w:i w:val="false"/>
          <w:color w:val="000000"/>
          <w:sz w:val="28"/>
        </w:rPr>
        <w:t>
      17. Әңгімелесу өткізуге дайындалу кезінде КҚҚБ қызметкері:</w:t>
      </w:r>
    </w:p>
    <w:bookmarkEnd w:id="30"/>
    <w:p>
      <w:pPr>
        <w:spacing w:after="0"/>
        <w:ind w:left="0"/>
        <w:jc w:val="both"/>
      </w:pPr>
      <w:r>
        <w:rPr>
          <w:rFonts w:ascii="Times New Roman"/>
          <w:b w:val="false"/>
          <w:i w:val="false"/>
          <w:color w:val="000000"/>
          <w:sz w:val="28"/>
        </w:rPr>
        <w:t>
      шетелдіктің, азаматтығы жоқ адамның өтінішхатын, сондай-ақ ол ұсынған өтінішхат беру негізділігін растайтын құжаттар мен материалдарды зерделейді;</w:t>
      </w:r>
    </w:p>
    <w:p>
      <w:pPr>
        <w:spacing w:after="0"/>
        <w:ind w:left="0"/>
        <w:jc w:val="both"/>
      </w:pPr>
      <w:r>
        <w:rPr>
          <w:rFonts w:ascii="Times New Roman"/>
          <w:b w:val="false"/>
          <w:i w:val="false"/>
          <w:color w:val="000000"/>
          <w:sz w:val="28"/>
        </w:rPr>
        <w:t>
      өтінішхат берген адамның азаматтық тиесілілігі мемлекеті не бұрынғы тұрған жері туралы ақпаратты жинауды және зерделеуді жүзеге асырады.</w:t>
      </w:r>
    </w:p>
    <w:p>
      <w:pPr>
        <w:spacing w:after="0"/>
        <w:ind w:left="0"/>
        <w:jc w:val="both"/>
      </w:pPr>
      <w:r>
        <w:rPr>
          <w:rFonts w:ascii="Times New Roman"/>
          <w:b w:val="false"/>
          <w:i w:val="false"/>
          <w:color w:val="000000"/>
          <w:sz w:val="28"/>
        </w:rPr>
        <w:t>
      Ақпарат саяси, әлеуметтік-экономикалық жағдай, паспорттық-визалық режим, адамның негізгі құқықтарын сақтау, мәдениеті және діні, тарихы және географиялық орналасуы, қудалау қаупі бар адамдар санаты туралы мәліметтерді қамтиды;</w:t>
      </w:r>
    </w:p>
    <w:p>
      <w:pPr>
        <w:spacing w:after="0"/>
        <w:ind w:left="0"/>
        <w:jc w:val="both"/>
      </w:pPr>
      <w:r>
        <w:rPr>
          <w:rFonts w:ascii="Times New Roman"/>
          <w:b w:val="false"/>
          <w:i w:val="false"/>
          <w:color w:val="000000"/>
          <w:sz w:val="28"/>
        </w:rPr>
        <w:t>
      босқын мәртебесін беру туралы өтінішхатты беру негізділігін растауды қажет ететін мән-жайларды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жүруі және өз елінің қорғауын пайдалана алмауы немесе осындай қауіп салдарынан мұндай қорғауды пайдаланғысы келмеуі) анықтайды.</w:t>
      </w:r>
    </w:p>
    <w:bookmarkStart w:name="z40" w:id="31"/>
    <w:p>
      <w:pPr>
        <w:spacing w:after="0"/>
        <w:ind w:left="0"/>
        <w:jc w:val="both"/>
      </w:pPr>
      <w:r>
        <w:rPr>
          <w:rFonts w:ascii="Times New Roman"/>
          <w:b w:val="false"/>
          <w:i w:val="false"/>
          <w:color w:val="000000"/>
          <w:sz w:val="28"/>
        </w:rPr>
        <w:t>
      18. Әңгімелесу оқшауланған үй-жайда, бөтен адамдар кіргізілмей өткізіледі. Егер өтініш иесі мемлекеттік немесе орыс тілін білмесе, ал әңгімелесуді өткізетін қызметкер өтініш иесінің тілін білмесе, аудармашы шақыру туралы мәселе шешіледі.</w:t>
      </w:r>
    </w:p>
    <w:bookmarkEnd w:id="31"/>
    <w:p>
      <w:pPr>
        <w:spacing w:after="0"/>
        <w:ind w:left="0"/>
        <w:jc w:val="both"/>
      </w:pPr>
      <w:r>
        <w:rPr>
          <w:rFonts w:ascii="Times New Roman"/>
          <w:b w:val="false"/>
          <w:i w:val="false"/>
          <w:color w:val="000000"/>
          <w:sz w:val="28"/>
        </w:rPr>
        <w:t>
      Кәмелетке толмағандармен әңгімелесу олардың қамқоршысының немесе қорғаншысының қатысуымен өткізіледі.</w:t>
      </w:r>
    </w:p>
    <w:p>
      <w:pPr>
        <w:spacing w:after="0"/>
        <w:ind w:left="0"/>
        <w:jc w:val="both"/>
      </w:pPr>
      <w:r>
        <w:rPr>
          <w:rFonts w:ascii="Times New Roman"/>
          <w:b w:val="false"/>
          <w:i w:val="false"/>
          <w:color w:val="000000"/>
          <w:sz w:val="28"/>
        </w:rPr>
        <w:t>
      Қудалау құрбаны болу қаупі қорқытумен не сексуалдық зорлық-зомбылықпен, азаптаулармен, гендерлік фактормен, сенімді қарым-қатынасты қажет ететін басқа да уәждермен байланысты адамдармен әңгімелесуді өтініш беруші адаммен мүмкіндігінше бір жынысты адам өткізеді.</w:t>
      </w:r>
    </w:p>
    <w:bookmarkStart w:name="z41" w:id="32"/>
    <w:p>
      <w:pPr>
        <w:spacing w:after="0"/>
        <w:ind w:left="0"/>
        <w:jc w:val="both"/>
      </w:pPr>
      <w:r>
        <w:rPr>
          <w:rFonts w:ascii="Times New Roman"/>
          <w:b w:val="false"/>
          <w:i w:val="false"/>
          <w:color w:val="000000"/>
          <w:sz w:val="28"/>
        </w:rPr>
        <w:t>
      19. Әңгімелесу басталар алдында КҚҚБ қызметкері өзін таныстырады, өтініш иесіне оның құқықтары мен міндеттерін, оның ішінде мәлімделген мекенжай бойынша тұру міндетін, оны босқын деп тану рәсімін түсіндіреді, сондай-ақ аудармашыға сенім білдіретіндігін нақтылайды.</w:t>
      </w:r>
    </w:p>
    <w:bookmarkEnd w:id="32"/>
    <w:p>
      <w:pPr>
        <w:spacing w:after="0"/>
        <w:ind w:left="0"/>
        <w:jc w:val="both"/>
      </w:pPr>
      <w:r>
        <w:rPr>
          <w:rFonts w:ascii="Times New Roman"/>
          <w:b w:val="false"/>
          <w:i w:val="false"/>
          <w:color w:val="000000"/>
          <w:sz w:val="28"/>
        </w:rPr>
        <w:t>
      Өтініш иесіне әңгімелесу нәтижесінде алынған мәліметтер оның келісімінсіз жариялануға жатпайтыны және өтініш иесінің азаматтық тиесілілігі немесе бұрын тұрған жері мемлекетінің билігіне не бөтен адамдарға берілмейтіні хабарланады.</w:t>
      </w:r>
    </w:p>
    <w:p>
      <w:pPr>
        <w:spacing w:after="0"/>
        <w:ind w:left="0"/>
        <w:jc w:val="both"/>
      </w:pPr>
      <w:r>
        <w:rPr>
          <w:rFonts w:ascii="Times New Roman"/>
          <w:b w:val="false"/>
          <w:i w:val="false"/>
          <w:color w:val="000000"/>
          <w:sz w:val="28"/>
        </w:rPr>
        <w:t>
      КҚҚБ қызметкері өтініш берушіге қойылатын сұрақтарға шынайы ақпарат беру қажеттілігі туралы, ол жалған мәліметтерді хабарлаған не қолдан жасалған құжаттарды ұсынған жағдайда туындауы мүмкін салдар туралы ескертеді.</w:t>
      </w:r>
    </w:p>
    <w:bookmarkStart w:name="z42" w:id="33"/>
    <w:p>
      <w:pPr>
        <w:spacing w:after="0"/>
        <w:ind w:left="0"/>
        <w:jc w:val="both"/>
      </w:pPr>
      <w:r>
        <w:rPr>
          <w:rFonts w:ascii="Times New Roman"/>
          <w:b w:val="false"/>
          <w:i w:val="false"/>
          <w:color w:val="000000"/>
          <w:sz w:val="28"/>
        </w:rPr>
        <w:t xml:space="preserve">
      20. Әңгімелесу өткізу кезінде КҚҚБ қызметкері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әңгімелесу өткізу кезінде шетелдікке, азаматтығы жоқ адамға қойылатын сұрақтар тізбесінен сұрақтар қояды. Сұрақтар адамға кез келген кезектілікте қойылады. Негізгі тізбедегі сұрақтар міндетті түрде қойылады. Жауаптың сипатына қарай қосымша сұрақтар қойылуы мүмкін.</w:t>
      </w:r>
    </w:p>
    <w:bookmarkEnd w:id="33"/>
    <w:p>
      <w:pPr>
        <w:spacing w:after="0"/>
        <w:ind w:left="0"/>
        <w:jc w:val="both"/>
      </w:pPr>
      <w:r>
        <w:rPr>
          <w:rFonts w:ascii="Times New Roman"/>
          <w:b w:val="false"/>
          <w:i w:val="false"/>
          <w:color w:val="000000"/>
          <w:sz w:val="28"/>
        </w:rPr>
        <w:t>
      Жауаптар өтініш иесінің атынан сол берілген нысанда, оның ішінде "білмеймін", "есімде жоқ" және сол сияқты жауаптар сөзбе-сөз тіркеледі.</w:t>
      </w:r>
    </w:p>
    <w:p>
      <w:pPr>
        <w:spacing w:after="0"/>
        <w:ind w:left="0"/>
        <w:jc w:val="both"/>
      </w:pPr>
      <w:r>
        <w:rPr>
          <w:rFonts w:ascii="Times New Roman"/>
          <w:b w:val="false"/>
          <w:i w:val="false"/>
          <w:color w:val="000000"/>
          <w:sz w:val="28"/>
        </w:rPr>
        <w:t>
      Әңгімелесу барысында өтініш иесінің жауаптары оның азаматтық тиесілілік немесе бұрынғы тұрған жерінің мемлекеті туралы ақпаратпен салыстырылады.</w:t>
      </w:r>
    </w:p>
    <w:bookmarkStart w:name="z43" w:id="34"/>
    <w:p>
      <w:pPr>
        <w:spacing w:after="0"/>
        <w:ind w:left="0"/>
        <w:jc w:val="both"/>
      </w:pPr>
      <w:r>
        <w:rPr>
          <w:rFonts w:ascii="Times New Roman"/>
          <w:b w:val="false"/>
          <w:i w:val="false"/>
          <w:color w:val="000000"/>
          <w:sz w:val="28"/>
        </w:rPr>
        <w:t>
      21. Әңгімелесуді өткізетін КҚҚБ қызметкері өтінішхат берген адамға өтінішхатты беру негізділігін, сондай-ақ өз жауаптарының шынайылығын растайтын қосымша дәлелдемелерді олар болған жағдайда ұсынуды ұсынады.</w:t>
      </w:r>
    </w:p>
    <w:bookmarkEnd w:id="34"/>
    <w:bookmarkStart w:name="z44" w:id="35"/>
    <w:p>
      <w:pPr>
        <w:spacing w:after="0"/>
        <w:ind w:left="0"/>
        <w:jc w:val="both"/>
      </w:pPr>
      <w:r>
        <w:rPr>
          <w:rFonts w:ascii="Times New Roman"/>
          <w:b w:val="false"/>
          <w:i w:val="false"/>
          <w:color w:val="000000"/>
          <w:sz w:val="28"/>
        </w:rPr>
        <w:t>
      22. Әңгімелесу барысында өтініш иесі өзі және өзінің өткені, жақын туыстары туралы мәліметтерді, босқын деп тану туралы өтінішхатпен өтініш білдіру үшін негіз болған фактілер мен себептерді баяндайды.</w:t>
      </w:r>
    </w:p>
    <w:bookmarkEnd w:id="35"/>
    <w:p>
      <w:pPr>
        <w:spacing w:after="0"/>
        <w:ind w:left="0"/>
        <w:jc w:val="both"/>
      </w:pPr>
      <w:r>
        <w:rPr>
          <w:rFonts w:ascii="Times New Roman"/>
          <w:b w:val="false"/>
          <w:i w:val="false"/>
          <w:color w:val="000000"/>
          <w:sz w:val="28"/>
        </w:rPr>
        <w:t>
      Қудалау құрбаны болуы қаупінің растауы оның азаматтық тиесілігінің немесе бұрынғы тұрған жерінің мемлекетінде жауапкершілікке тарту туралы биліктің ресми органдарының, оның ішінде соттың, полицияның, прокуратураның, мемлекеттік қауіпсіздіктің құжаттары, сондай-ақ бұқаралық ақпарат құралдарының ақпараты болып табылады.</w:t>
      </w:r>
    </w:p>
    <w:p>
      <w:pPr>
        <w:spacing w:after="0"/>
        <w:ind w:left="0"/>
        <w:jc w:val="both"/>
      </w:pPr>
      <w:r>
        <w:rPr>
          <w:rFonts w:ascii="Times New Roman"/>
          <w:b w:val="false"/>
          <w:i w:val="false"/>
          <w:color w:val="000000"/>
          <w:sz w:val="28"/>
        </w:rPr>
        <w:t>
      Әңгімелесу кезінде азаматтық тиесілілігінің немесе бұрынғы тұрған жерінің мемлекетіне оны жіберуге кедергі келтіретін мән-жайлардың бар-жоғы туралы өтініш иесінің пікірі анықталады.</w:t>
      </w:r>
    </w:p>
    <w:bookmarkStart w:name="z45" w:id="36"/>
    <w:p>
      <w:pPr>
        <w:spacing w:after="0"/>
        <w:ind w:left="0"/>
        <w:jc w:val="both"/>
      </w:pPr>
      <w:r>
        <w:rPr>
          <w:rFonts w:ascii="Times New Roman"/>
          <w:b w:val="false"/>
          <w:i w:val="false"/>
          <w:color w:val="000000"/>
          <w:sz w:val="28"/>
        </w:rPr>
        <w:t>
      23. Отбасын біріктіру мақсатындағы өтінішхатты қарау кезінде өтініш иесі отбасылық қарым-қатынастарының бар екенін растайтын құжаттамалық дәлелдемелер ұсынады.</w:t>
      </w:r>
    </w:p>
    <w:bookmarkEnd w:id="36"/>
    <w:p>
      <w:pPr>
        <w:spacing w:after="0"/>
        <w:ind w:left="0"/>
        <w:jc w:val="both"/>
      </w:pPr>
      <w:r>
        <w:rPr>
          <w:rFonts w:ascii="Times New Roman"/>
          <w:b w:val="false"/>
          <w:i w:val="false"/>
          <w:color w:val="000000"/>
          <w:sz w:val="28"/>
        </w:rPr>
        <w:t>
      Өтініш иесімен және отбасын біріктіру мақсатында оған өтініш иесі келген шетелдікпен әңгімелесу ұсынылған дәлеледемелердің тұпнұсқалығын анықтау не оларды алу үшін бөлек жүргізіледі.</w:t>
      </w:r>
    </w:p>
    <w:bookmarkStart w:name="z46" w:id="37"/>
    <w:p>
      <w:pPr>
        <w:spacing w:after="0"/>
        <w:ind w:left="0"/>
        <w:jc w:val="both"/>
      </w:pPr>
      <w:r>
        <w:rPr>
          <w:rFonts w:ascii="Times New Roman"/>
          <w:b w:val="false"/>
          <w:i w:val="false"/>
          <w:color w:val="000000"/>
          <w:sz w:val="28"/>
        </w:rPr>
        <w:t>
      24. Әңгімелесу аяқталғаннан кейін әңгімелесуді өткізген КҚҚБ қызметкері өтініш берген адамнан қосымша ақпараттың бар-жоғын нақтылайды, оның көрсетпелеріндегі сәйкессіздіктер немесе дәлсіздіктер бойынша түсініктеме беруін ұсынады, сондай-ақ қосымша әңгімелесу өткізу мүмкіндігі туралы ескертеді.</w:t>
      </w:r>
    </w:p>
    <w:bookmarkEnd w:id="37"/>
    <w:bookmarkStart w:name="z47" w:id="38"/>
    <w:p>
      <w:pPr>
        <w:spacing w:after="0"/>
        <w:ind w:left="0"/>
        <w:jc w:val="both"/>
      </w:pPr>
      <w:r>
        <w:rPr>
          <w:rFonts w:ascii="Times New Roman"/>
          <w:b w:val="false"/>
          <w:i w:val="false"/>
          <w:color w:val="000000"/>
          <w:sz w:val="28"/>
        </w:rPr>
        <w:t>
      25. Оқиғалар мен негізгі фактілерді, күндерді, адам есімдерін, баяндалған оқиғалар болған жерлердің атауы көрсетілген сауалнама парағы әңгімелесу өткізу уақытында немесе ол аяқталғаннан кейін дереу ресімделеді.</w:t>
      </w:r>
    </w:p>
    <w:bookmarkEnd w:id="38"/>
    <w:p>
      <w:pPr>
        <w:spacing w:after="0"/>
        <w:ind w:left="0"/>
        <w:jc w:val="both"/>
      </w:pPr>
      <w:r>
        <w:rPr>
          <w:rFonts w:ascii="Times New Roman"/>
          <w:b w:val="false"/>
          <w:i w:val="false"/>
          <w:color w:val="000000"/>
          <w:sz w:val="28"/>
        </w:rPr>
        <w:t>
      26. Сауалнама парағын ресімдегеннен кейін КҚҚБ қызметкері өтініш берушіні оның мазмұнымен жеке өзі не аудармашы арқылы таныстырады. Жазбада анықталған дәлсіздіктер түзетілуге тиіс. Ресімделген сауалнама парағына аудармашы (егер әңгімелесу аудармашының қатысуымен өтсе), қорғаншылық және қамқоршылық органының өкілі, қамқоршысы немесе қорғаншысы (олар қатысқан жағдайда), КҚҚБ қызметкері және өтініш иесі қол қояды, өтініш иесі сауалнама парағының әр парағына қол қояды.</w:t>
      </w:r>
    </w:p>
    <w:bookmarkStart w:name="z49" w:id="39"/>
    <w:p>
      <w:pPr>
        <w:spacing w:after="0"/>
        <w:ind w:left="0"/>
        <w:jc w:val="both"/>
      </w:pPr>
      <w:r>
        <w:rPr>
          <w:rFonts w:ascii="Times New Roman"/>
          <w:b w:val="false"/>
          <w:i w:val="false"/>
          <w:color w:val="000000"/>
          <w:sz w:val="28"/>
        </w:rPr>
        <w:t>
      27. Әңгімелесу өткізілгеннен және сауалнама парағы толтырылғаннан кейін өтініш иесіне міндетті медициналық куәландыруға жолдама беріледі.</w:t>
      </w:r>
    </w:p>
    <w:bookmarkEnd w:id="39"/>
    <w:p>
      <w:pPr>
        <w:spacing w:after="0"/>
        <w:ind w:left="0"/>
        <w:jc w:val="both"/>
      </w:pPr>
      <w:r>
        <w:rPr>
          <w:rFonts w:ascii="Times New Roman"/>
          <w:b w:val="false"/>
          <w:i w:val="false"/>
          <w:color w:val="000000"/>
          <w:sz w:val="28"/>
        </w:rPr>
        <w:t>
      Шетелдікке медициналық куәландырудан өту тәртібі, одан өтуден бас тартудың, сондай-ақ босқын мәртебесін беру туралы өтінішхатты қараудың одан рәсімдерін жүргізу үшін КҚҚБ-ге келмеу тәртібі түсіндіріледі.</w:t>
      </w:r>
    </w:p>
    <w:p>
      <w:pPr>
        <w:spacing w:after="0"/>
        <w:ind w:left="0"/>
        <w:jc w:val="both"/>
      </w:pPr>
      <w:r>
        <w:rPr>
          <w:rFonts w:ascii="Times New Roman"/>
          <w:b w:val="false"/>
          <w:i w:val="false"/>
          <w:color w:val="000000"/>
          <w:sz w:val="28"/>
        </w:rPr>
        <w:t>
      Өтініш иесі міндетті медициналық куәландырудан өткеннен кейін медициналық куәландырудан өткенін растайтын анықтаманы КҚҚБ-ге жеке өзі ұсынады.</w:t>
      </w:r>
    </w:p>
    <w:p>
      <w:pPr>
        <w:spacing w:after="0"/>
        <w:ind w:left="0"/>
        <w:jc w:val="both"/>
      </w:pPr>
      <w:r>
        <w:rPr>
          <w:rFonts w:ascii="Times New Roman"/>
          <w:b w:val="false"/>
          <w:i w:val="false"/>
          <w:color w:val="000000"/>
          <w:sz w:val="28"/>
        </w:rPr>
        <w:t>
      Егер міндетті медициналық куәландырудан өту мерзімі өтіп кетсе, сондай-ақ егер адам әңгімелесуден (босқын мәртебесін беру туралы қосымша немесе одан әрі рәсімінен) өту үшін КҚҚБ-ге келмеген жағдайда КҚҚБ келмеу себептерін түсіндіру үшін КҚҚБ-ге шақыра отырып, беру туралы хабарламамен бірге адам көрсеткен тұрғылықты мекенжайы бойынша тапсырыс хат (бұдан әрі - жазбаша хабарлама) жолдайды.</w:t>
      </w:r>
    </w:p>
    <w:p>
      <w:pPr>
        <w:spacing w:after="0"/>
        <w:ind w:left="0"/>
        <w:jc w:val="both"/>
      </w:pPr>
      <w:r>
        <w:rPr>
          <w:rFonts w:ascii="Times New Roman"/>
          <w:b w:val="false"/>
          <w:i w:val="false"/>
          <w:color w:val="000000"/>
          <w:sz w:val="28"/>
        </w:rPr>
        <w:t>
      Егер адам оған жазбаша хабарлаған күннен бастап бір айдың ішінде КҚҚБ-ге келмесе, сол тәртіпте жазбаша хабарлама қайта жолданады. Адам қайта жазбаша хабарландырылған күннен бастап бір ай ішінде КҚҚБ-ге келмеген жағдайда өтінішхатты қарау тоқтатылып, бұл туралы адам көрсеткен тұрғылықты мекенжайы бойынша хабарлама жолданады.</w:t>
      </w:r>
    </w:p>
    <w:p>
      <w:pPr>
        <w:spacing w:after="0"/>
        <w:ind w:left="0"/>
        <w:jc w:val="both"/>
      </w:pPr>
      <w:r>
        <w:rPr>
          <w:rFonts w:ascii="Times New Roman"/>
          <w:b w:val="false"/>
          <w:i w:val="false"/>
          <w:color w:val="000000"/>
          <w:sz w:val="28"/>
        </w:rPr>
        <w:t>
      Өтінішхатты қарауды тоқтатқан жағдайда бұл туралы осындай шешім қабылданған күннен бастап күнтізбелік үш күн ішінде КҚҚК-ге хабарланады.</w:t>
      </w:r>
    </w:p>
    <w:bookmarkStart w:name="z50" w:id="40"/>
    <w:p>
      <w:pPr>
        <w:spacing w:after="0"/>
        <w:ind w:left="0"/>
        <w:jc w:val="both"/>
      </w:pPr>
      <w:r>
        <w:rPr>
          <w:rFonts w:ascii="Times New Roman"/>
          <w:b w:val="false"/>
          <w:i w:val="false"/>
          <w:color w:val="000000"/>
          <w:sz w:val="28"/>
        </w:rPr>
        <w:t>
      28. Әңгімелесу аяқталғаннан кейін КҚҚБ:</w:t>
      </w:r>
    </w:p>
    <w:bookmarkEnd w:id="40"/>
    <w:p>
      <w:pPr>
        <w:spacing w:after="0"/>
        <w:ind w:left="0"/>
        <w:jc w:val="both"/>
      </w:pPr>
      <w:r>
        <w:rPr>
          <w:rFonts w:ascii="Times New Roman"/>
          <w:b w:val="false"/>
          <w:i w:val="false"/>
          <w:color w:val="000000"/>
          <w:sz w:val="28"/>
        </w:rPr>
        <w:t>
      баяндалған фактілерді тексеруді жүзеге асырады, оның ішінде адамның Қазақстан Республикасына келу мақсаттары мен себептерін нақтылайды;</w:t>
      </w:r>
    </w:p>
    <w:p>
      <w:pPr>
        <w:spacing w:after="0"/>
        <w:ind w:left="0"/>
        <w:jc w:val="both"/>
      </w:pPr>
      <w:r>
        <w:rPr>
          <w:rFonts w:ascii="Times New Roman"/>
          <w:b w:val="false"/>
          <w:i w:val="false"/>
          <w:color w:val="000000"/>
          <w:sz w:val="28"/>
        </w:rPr>
        <w:t>
      қажет болған жағдайда ұсынылған құжаттардың түпнұсқалығы мен алынған мәліметтердің шынайылығын тексеруді ұйымдастырады;</w:t>
      </w:r>
    </w:p>
    <w:p>
      <w:pPr>
        <w:spacing w:after="0"/>
        <w:ind w:left="0"/>
        <w:jc w:val="both"/>
      </w:pPr>
      <w:r>
        <w:rPr>
          <w:rFonts w:ascii="Times New Roman"/>
          <w:b w:val="false"/>
          <w:i w:val="false"/>
          <w:color w:val="000000"/>
          <w:sz w:val="28"/>
        </w:rPr>
        <w:t>
      қажет болған жағдайда адаммен ұсынылған ақпараттың шынайылығын тексеру, материалдардағы сәйкессіздіктер мен қайшылықтарды жою үшін қосымша әңгімелесу өткізеді;</w:t>
      </w:r>
    </w:p>
    <w:p>
      <w:pPr>
        <w:spacing w:after="0"/>
        <w:ind w:left="0"/>
        <w:jc w:val="both"/>
      </w:pPr>
      <w:r>
        <w:rPr>
          <w:rFonts w:ascii="Times New Roman"/>
          <w:b w:val="false"/>
          <w:i w:val="false"/>
          <w:color w:val="000000"/>
          <w:sz w:val="28"/>
        </w:rPr>
        <w:t>
      адам ұсынған мәліметтер мен фактілерді растау және адам туралы қосымша ақпарат алу үшін Қазақстан Республикасының мемлекеттік органдарына, ұйымдарына (мекемелеріне) сұрау салулар жолдайды;</w:t>
      </w:r>
    </w:p>
    <w:p>
      <w:pPr>
        <w:spacing w:after="0"/>
        <w:ind w:left="0"/>
        <w:jc w:val="both"/>
      </w:pPr>
      <w:r>
        <w:rPr>
          <w:rFonts w:ascii="Times New Roman"/>
          <w:b w:val="false"/>
          <w:i w:val="false"/>
          <w:color w:val="000000"/>
          <w:sz w:val="28"/>
        </w:rPr>
        <w:t>
      адам ұсынған мәліметтерді растау қажет болған жағдайда куәгерлерді (бар болса) шақырады;</w:t>
      </w:r>
    </w:p>
    <w:p>
      <w:pPr>
        <w:spacing w:after="0"/>
        <w:ind w:left="0"/>
        <w:jc w:val="both"/>
      </w:pPr>
      <w:r>
        <w:rPr>
          <w:rFonts w:ascii="Times New Roman"/>
          <w:b w:val="false"/>
          <w:i w:val="false"/>
          <w:color w:val="000000"/>
          <w:sz w:val="28"/>
        </w:rPr>
        <w:t>
      адам ұсынған құжаттар мен материалдарға, мемлекеттік органдардың, ұйымдардың (мекемелердің) ақпаратына талдау жүргізеді, шетелдікпен сауалнама жүргізу және әңгімелесу нәтижелерін бағалайды.</w:t>
      </w:r>
    </w:p>
    <w:bookmarkStart w:name="z51" w:id="41"/>
    <w:p>
      <w:pPr>
        <w:spacing w:after="0"/>
        <w:ind w:left="0"/>
        <w:jc w:val="both"/>
      </w:pPr>
      <w:r>
        <w:rPr>
          <w:rFonts w:ascii="Times New Roman"/>
          <w:b w:val="false"/>
          <w:i w:val="false"/>
          <w:color w:val="000000"/>
          <w:sz w:val="28"/>
        </w:rPr>
        <w:t>
      29. Егер адам өтінішхатты қарау кезеңінде Қазақстан Республикасынан тыс жерге шығуға ниеттенгені туралы мәлімдесе, оған өтінішхатты қарауды тоқтату туралы өтініш беру құқығы түсіндіріледі.</w:t>
      </w:r>
    </w:p>
    <w:bookmarkEnd w:id="41"/>
    <w:p>
      <w:pPr>
        <w:spacing w:after="0"/>
        <w:ind w:left="0"/>
        <w:jc w:val="both"/>
      </w:pPr>
      <w:r>
        <w:rPr>
          <w:rFonts w:ascii="Times New Roman"/>
          <w:b w:val="false"/>
          <w:i w:val="false"/>
          <w:color w:val="000000"/>
          <w:sz w:val="28"/>
        </w:rPr>
        <w:t>
      Адам өтінішхатты қарауды тоқтату туралы өтініш берген жағдайда КҚҚБ дереу тиісті шешім қабылдайды. Өтінішхатты қарауды тоқтату туралы шешім қабылданғаннан кейін КҚҚБ шетелдіктен, азаматтығы жоқ адамнан пана іздеген адамның куәлігін алып қояды және адамның Қазақстан Республикасынан тыс жерге шығуын бақылауды жүзеге асырады.</w:t>
      </w:r>
    </w:p>
    <w:p>
      <w:pPr>
        <w:spacing w:after="0"/>
        <w:ind w:left="0"/>
        <w:jc w:val="both"/>
      </w:pPr>
      <w:r>
        <w:rPr>
          <w:rFonts w:ascii="Times New Roman"/>
          <w:b w:val="false"/>
          <w:i w:val="false"/>
          <w:color w:val="000000"/>
          <w:sz w:val="28"/>
        </w:rPr>
        <w:t>
      Өтінішхатты қарауды тоқтатқаннан кейін бір ай мерзімде КҚҚБ адамның кеткені туралы КҚҚК-ге хабарлайды.</w:t>
      </w:r>
    </w:p>
    <w:bookmarkStart w:name="z52" w:id="42"/>
    <w:p>
      <w:pPr>
        <w:spacing w:after="0"/>
        <w:ind w:left="0"/>
        <w:jc w:val="both"/>
      </w:pPr>
      <w:r>
        <w:rPr>
          <w:rFonts w:ascii="Times New Roman"/>
          <w:b w:val="false"/>
          <w:i w:val="false"/>
          <w:color w:val="000000"/>
          <w:sz w:val="28"/>
        </w:rPr>
        <w:t>
      30. Босқын деп тану туралы өтініш білдірген адамда босқын деп тану рәсімін өткізу кезеңінде балалары туған не отбасы мүшелерінің біреуі қайтыс болған жағдайда адам өтінішхатқа өзгерістер мен толықтырулар енгізу үшін бұл туралы КҚҚБ-ге дереу хабарлайды.</w:t>
      </w:r>
    </w:p>
    <w:bookmarkEnd w:id="42"/>
    <w:bookmarkStart w:name="z53" w:id="43"/>
    <w:p>
      <w:pPr>
        <w:spacing w:after="0"/>
        <w:ind w:left="0"/>
        <w:jc w:val="both"/>
      </w:pPr>
      <w:r>
        <w:rPr>
          <w:rFonts w:ascii="Times New Roman"/>
          <w:b w:val="false"/>
          <w:i w:val="false"/>
          <w:color w:val="000000"/>
          <w:sz w:val="28"/>
        </w:rPr>
        <w:t>
      31. Босқын деп танылған адамда бала туылған жағдайда адам өзі есебінде тұрған КҚҚБ-ге баланы босқын деп тану туралы өтініш береді. Өтінішке баланың тууы туралы куәлігі қоса беріледі.</w:t>
      </w:r>
    </w:p>
    <w:bookmarkEnd w:id="43"/>
    <w:p>
      <w:pPr>
        <w:spacing w:after="0"/>
        <w:ind w:left="0"/>
        <w:jc w:val="both"/>
      </w:pPr>
      <w:r>
        <w:rPr>
          <w:rFonts w:ascii="Times New Roman"/>
          <w:b w:val="false"/>
          <w:i w:val="false"/>
          <w:color w:val="000000"/>
          <w:sz w:val="28"/>
        </w:rPr>
        <w:t>
      КҚҚБ осындай өтініш бойынша шешімді бірінші кезекте қабылдайды.</w:t>
      </w:r>
    </w:p>
    <w:bookmarkStart w:name="z54" w:id="44"/>
    <w:p>
      <w:pPr>
        <w:spacing w:after="0"/>
        <w:ind w:left="0"/>
        <w:jc w:val="left"/>
      </w:pPr>
      <w:r>
        <w:rPr>
          <w:rFonts w:ascii="Times New Roman"/>
          <w:b/>
          <w:i w:val="false"/>
          <w:color w:val="000000"/>
        </w:rPr>
        <w:t xml:space="preserve"> 4-тарау. Босқын мәртебесін беру және ұзарту тәртібі</w:t>
      </w:r>
    </w:p>
    <w:bookmarkEnd w:id="44"/>
    <w:bookmarkStart w:name="z55" w:id="45"/>
    <w:p>
      <w:pPr>
        <w:spacing w:after="0"/>
        <w:ind w:left="0"/>
        <w:jc w:val="both"/>
      </w:pPr>
      <w:r>
        <w:rPr>
          <w:rFonts w:ascii="Times New Roman"/>
          <w:b w:val="false"/>
          <w:i w:val="false"/>
          <w:color w:val="000000"/>
          <w:sz w:val="28"/>
        </w:rPr>
        <w:t>
      32. Босқын мәртебесін беру туралы шешімді уәкілетті органның аумақтық бөлімшесі Комиссияның ұсынымы бойынша қабылдайды.</w:t>
      </w:r>
    </w:p>
    <w:bookmarkEnd w:id="45"/>
    <w:bookmarkStart w:name="z56" w:id="46"/>
    <w:p>
      <w:pPr>
        <w:spacing w:after="0"/>
        <w:ind w:left="0"/>
        <w:jc w:val="both"/>
      </w:pPr>
      <w:r>
        <w:rPr>
          <w:rFonts w:ascii="Times New Roman"/>
          <w:b w:val="false"/>
          <w:i w:val="false"/>
          <w:color w:val="000000"/>
          <w:sz w:val="28"/>
        </w:rPr>
        <w:t>
      33. Комиссияның өтінішхатты қарау нәтижелері бойынша КҚҚБ басшысы босқын мәртебесін беру не одан бас тарту туралы шешім қабылдайды.</w:t>
      </w:r>
    </w:p>
    <w:bookmarkEnd w:id="46"/>
    <w:bookmarkStart w:name="z57" w:id="47"/>
    <w:p>
      <w:pPr>
        <w:spacing w:after="0"/>
        <w:ind w:left="0"/>
        <w:jc w:val="both"/>
      </w:pPr>
      <w:r>
        <w:rPr>
          <w:rFonts w:ascii="Times New Roman"/>
          <w:b w:val="false"/>
          <w:i w:val="false"/>
          <w:color w:val="000000"/>
          <w:sz w:val="28"/>
        </w:rPr>
        <w:t>
      34. КҚҚБ-ның шешімі жалпы, дәлелдеме және қорытынды бөліктен тұрады.</w:t>
      </w:r>
    </w:p>
    <w:bookmarkEnd w:id="47"/>
    <w:p>
      <w:pPr>
        <w:spacing w:after="0"/>
        <w:ind w:left="0"/>
        <w:jc w:val="both"/>
      </w:pPr>
      <w:r>
        <w:rPr>
          <w:rFonts w:ascii="Times New Roman"/>
          <w:b w:val="false"/>
          <w:i w:val="false"/>
          <w:color w:val="000000"/>
          <w:sz w:val="28"/>
        </w:rPr>
        <w:t>
      Жалпы бөлікте:</w:t>
      </w:r>
    </w:p>
    <w:p>
      <w:pPr>
        <w:spacing w:after="0"/>
        <w:ind w:left="0"/>
        <w:jc w:val="both"/>
      </w:pPr>
      <w:r>
        <w:rPr>
          <w:rFonts w:ascii="Times New Roman"/>
          <w:b w:val="false"/>
          <w:i w:val="false"/>
          <w:color w:val="000000"/>
          <w:sz w:val="28"/>
        </w:rPr>
        <w:t>
      адам туралы мәліметтер: тегі, аты (аттары), әкесінің аты (жеке басты куәландыратын құжатқа сәйкес), азаматтығы (бар болса), туған күні мен жері, діни сенімі, отбасы жағдайы, білімі, отбасы құрамы;</w:t>
      </w:r>
    </w:p>
    <w:p>
      <w:pPr>
        <w:spacing w:after="0"/>
        <w:ind w:left="0"/>
        <w:jc w:val="both"/>
      </w:pPr>
      <w:r>
        <w:rPr>
          <w:rFonts w:ascii="Times New Roman"/>
          <w:b w:val="false"/>
          <w:i w:val="false"/>
          <w:color w:val="000000"/>
          <w:sz w:val="28"/>
        </w:rPr>
        <w:t>
      тұрғылықты жерлерін көрсете отырып, өтініш иесінің жақын туыстары туралы;</w:t>
      </w:r>
    </w:p>
    <w:p>
      <w:pPr>
        <w:spacing w:after="0"/>
        <w:ind w:left="0"/>
        <w:jc w:val="both"/>
      </w:pPr>
      <w:r>
        <w:rPr>
          <w:rFonts w:ascii="Times New Roman"/>
          <w:b w:val="false"/>
          <w:i w:val="false"/>
          <w:color w:val="000000"/>
          <w:sz w:val="28"/>
        </w:rPr>
        <w:t>
      өтініш иесінің еңбек, саяси немесе қоғамдық қызметі, оның азаматтық тиесілілігі немесе бұрынғы тұрғылықты жерінің мемлекетінен шығуының мән-жайлары, жол жүру бағыты және Қазақстан Республикасына келуі туралы;</w:t>
      </w:r>
    </w:p>
    <w:p>
      <w:pPr>
        <w:spacing w:after="0"/>
        <w:ind w:left="0"/>
        <w:jc w:val="both"/>
      </w:pPr>
      <w:r>
        <w:rPr>
          <w:rFonts w:ascii="Times New Roman"/>
          <w:b w:val="false"/>
          <w:i w:val="false"/>
          <w:color w:val="000000"/>
          <w:sz w:val="28"/>
        </w:rPr>
        <w:t>
      Қазақстан Республикасына келгенге дейін адамның өміріне қатысты өзге де мәліметтер көрсетіледі.</w:t>
      </w:r>
    </w:p>
    <w:p>
      <w:pPr>
        <w:spacing w:after="0"/>
        <w:ind w:left="0"/>
        <w:jc w:val="both"/>
      </w:pPr>
      <w:r>
        <w:rPr>
          <w:rFonts w:ascii="Times New Roman"/>
          <w:b w:val="false"/>
          <w:i w:val="false"/>
          <w:color w:val="000000"/>
          <w:sz w:val="28"/>
        </w:rPr>
        <w:t>
      Дәлелдеме бөлігінде адам өтінішхатының негізділігіне баға беріледі.</w:t>
      </w:r>
    </w:p>
    <w:p>
      <w:pPr>
        <w:spacing w:after="0"/>
        <w:ind w:left="0"/>
        <w:jc w:val="both"/>
      </w:pPr>
      <w:r>
        <w:rPr>
          <w:rFonts w:ascii="Times New Roman"/>
          <w:b w:val="false"/>
          <w:i w:val="false"/>
          <w:color w:val="000000"/>
          <w:sz w:val="28"/>
        </w:rPr>
        <w:t>
      Егер КҚҚБ қызметкері адамды босқын деп тану үшін негіздер жоқ екенін анықтаса дәлелдеме бөлігінде босқын деп танудан бас тартудың негіздемесі баяндалады.</w:t>
      </w:r>
    </w:p>
    <w:p>
      <w:pPr>
        <w:spacing w:after="0"/>
        <w:ind w:left="0"/>
        <w:jc w:val="both"/>
      </w:pPr>
      <w:r>
        <w:rPr>
          <w:rFonts w:ascii="Times New Roman"/>
          <w:b w:val="false"/>
          <w:i w:val="false"/>
          <w:color w:val="000000"/>
          <w:sz w:val="28"/>
        </w:rPr>
        <w:t>
      Егер шетелдік бірнеше мемлекеттің азаматы болып табылса, ол азаматы болып табылатын мемлекеттердің біріне қорғау үшін өтініш білдіру мүмкіндігі туралы мәселе зерделенеді. Тек шетелдік өз азаматтығы мемлекеттерінің бірінің қорғауына жүгіне алмаған жағдайда, негіздер болса оған босқын мәртебесі беріледі.</w:t>
      </w:r>
    </w:p>
    <w:p>
      <w:pPr>
        <w:spacing w:after="0"/>
        <w:ind w:left="0"/>
        <w:jc w:val="both"/>
      </w:pPr>
      <w:r>
        <w:rPr>
          <w:rFonts w:ascii="Times New Roman"/>
          <w:b w:val="false"/>
          <w:i w:val="false"/>
          <w:color w:val="000000"/>
          <w:sz w:val="28"/>
        </w:rPr>
        <w:t>
      Қорытынды бөлігінде босқын мәртебесін беру не одан бас тарту туралы қорытынды көрсетіледі. Босқын мәртебесін беруден бас тартылған жағдайда Заңның тиісті бабына сілтеме көрсетіледі.</w:t>
      </w:r>
    </w:p>
    <w:bookmarkStart w:name="z152" w:id="48"/>
    <w:p>
      <w:pPr>
        <w:spacing w:after="0"/>
        <w:ind w:left="0"/>
        <w:jc w:val="both"/>
      </w:pPr>
      <w:r>
        <w:rPr>
          <w:rFonts w:ascii="Times New Roman"/>
          <w:b w:val="false"/>
          <w:i w:val="false"/>
          <w:color w:val="000000"/>
          <w:sz w:val="28"/>
        </w:rPr>
        <w:t>
      34-1. Адамға босқын мәртебесін беруден бас тартуға мынадай мән-жайлар негіз болып табылады:</w:t>
      </w:r>
    </w:p>
    <w:bookmarkEnd w:id="48"/>
    <w:p>
      <w:pPr>
        <w:spacing w:after="0"/>
        <w:ind w:left="0"/>
        <w:jc w:val="both"/>
      </w:pPr>
      <w:r>
        <w:rPr>
          <w:rFonts w:ascii="Times New Roman"/>
          <w:b w:val="false"/>
          <w:i w:val="false"/>
          <w:color w:val="000000"/>
          <w:sz w:val="28"/>
        </w:rPr>
        <w:t>
      1) адамның нәсілдік, ұлттық, діни сенім, азаматтық белгісі, белгілі бір әлеуметтік топқа жататындығы немесе саяси нанымы бойынша қудалау құрбаны болуы мүмкін деген негізделген қауіптердің болмауы;</w:t>
      </w:r>
    </w:p>
    <w:p>
      <w:pPr>
        <w:spacing w:after="0"/>
        <w:ind w:left="0"/>
        <w:jc w:val="both"/>
      </w:pPr>
      <w:r>
        <w:rPr>
          <w:rFonts w:ascii="Times New Roman"/>
          <w:b w:val="false"/>
          <w:i w:val="false"/>
          <w:color w:val="000000"/>
          <w:sz w:val="28"/>
        </w:rPr>
        <w:t>
      2) егер адам өзі туралы және Қазақстан Республикасының аумағына келу мән-жайлары туралы хабарлаудан бас тартса не көрінеу жалған мәліметтерді хабарласа, сондай-ақ жалған құжаттарды ұсынса;</w:t>
      </w:r>
    </w:p>
    <w:p>
      <w:pPr>
        <w:spacing w:after="0"/>
        <w:ind w:left="0"/>
        <w:jc w:val="both"/>
      </w:pPr>
      <w:r>
        <w:rPr>
          <w:rFonts w:ascii="Times New Roman"/>
          <w:b w:val="false"/>
          <w:i w:val="false"/>
          <w:color w:val="000000"/>
          <w:sz w:val="28"/>
        </w:rPr>
        <w:t>
      3) адамда өзі оның қорғауын пайдалана алатын үшінші мемлекеттің азаматтығының болуы;</w:t>
      </w:r>
    </w:p>
    <w:p>
      <w:pPr>
        <w:spacing w:after="0"/>
        <w:ind w:left="0"/>
        <w:jc w:val="both"/>
      </w:pPr>
      <w:r>
        <w:rPr>
          <w:rFonts w:ascii="Times New Roman"/>
          <w:b w:val="false"/>
          <w:i w:val="false"/>
          <w:color w:val="000000"/>
          <w:sz w:val="28"/>
        </w:rPr>
        <w:t>
      4) егер адам қауіпсіз үшінші елдің аумағынан тікелей келсе;</w:t>
      </w:r>
    </w:p>
    <w:p>
      <w:pPr>
        <w:spacing w:after="0"/>
        <w:ind w:left="0"/>
        <w:jc w:val="both"/>
      </w:pPr>
      <w:r>
        <w:rPr>
          <w:rFonts w:ascii="Times New Roman"/>
          <w:b w:val="false"/>
          <w:i w:val="false"/>
          <w:color w:val="000000"/>
          <w:sz w:val="28"/>
        </w:rPr>
        <w:t>
      5) егер осы адамға қатысты өзі азаматы болып табылатын елде не келген елінде әрекет ететін террористік, экстремистік, сондай-ақ тыйым салынған діни ұйымдардың қызметіне қатысады не қатысты деп болжауға салмақты негіздер болса;</w:t>
      </w:r>
    </w:p>
    <w:p>
      <w:pPr>
        <w:spacing w:after="0"/>
        <w:ind w:left="0"/>
        <w:jc w:val="both"/>
      </w:pPr>
      <w:r>
        <w:rPr>
          <w:rFonts w:ascii="Times New Roman"/>
          <w:b w:val="false"/>
          <w:i w:val="false"/>
          <w:color w:val="000000"/>
          <w:sz w:val="28"/>
        </w:rPr>
        <w:t>
      6) егер аталған адам жөнінде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қылмыстарды жасады деп болжауға салмақты негіздер болса;</w:t>
      </w:r>
    </w:p>
    <w:p>
      <w:pPr>
        <w:spacing w:after="0"/>
        <w:ind w:left="0"/>
        <w:jc w:val="both"/>
      </w:pPr>
      <w:r>
        <w:rPr>
          <w:rFonts w:ascii="Times New Roman"/>
          <w:b w:val="false"/>
          <w:i w:val="false"/>
          <w:color w:val="000000"/>
          <w:sz w:val="28"/>
        </w:rPr>
        <w:t>
      7) егер осы адамға қатысты ол Қазақстан Республикасының аумағына келгенге дейін оның шегінен тысқары жерлерде саяси емес сипаттағы ауыр қылмыс жасады деп болжауға салмақты негіздер болса;</w:t>
      </w:r>
    </w:p>
    <w:p>
      <w:pPr>
        <w:spacing w:after="0"/>
        <w:ind w:left="0"/>
        <w:jc w:val="both"/>
      </w:pPr>
      <w:r>
        <w:rPr>
          <w:rFonts w:ascii="Times New Roman"/>
          <w:b w:val="false"/>
          <w:i w:val="false"/>
          <w:color w:val="000000"/>
          <w:sz w:val="28"/>
        </w:rPr>
        <w:t>
      8) егер осы адамға қатысты ол Қазақстан Республикасы мүшесі болып табылатын Біріккен Ұлттар Ұйымының және халықаралық ұйымдардың мақсаты мен қағидаттарына қайшы келетін әрекеттердің жасалуына кінәлі деп болжауға салмақты негіздер болса;</w:t>
      </w:r>
    </w:p>
    <w:p>
      <w:pPr>
        <w:spacing w:after="0"/>
        <w:ind w:left="0"/>
        <w:jc w:val="both"/>
      </w:pPr>
      <w:r>
        <w:rPr>
          <w:rFonts w:ascii="Times New Roman"/>
          <w:b w:val="false"/>
          <w:i w:val="false"/>
          <w:color w:val="000000"/>
          <w:sz w:val="28"/>
        </w:rPr>
        <w:t>
      9) егер осы адам Біріккен Ұлттар Ұйымының босқындар істері жөніндегі Жоғарғы комиссарының басқармасынан басқа, Біріккен Ұлттар Ұйымы органдарының немесе мекемелерінің қорғауын не көмегін пайдаланып отырса;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тармақшасының қолданысы 01.01.2023 дейін тоқтатыла тұрады - ҚР Ішкі істер министрінің 24.09.2021 </w:t>
      </w:r>
      <w:r>
        <w:rPr>
          <w:rFonts w:ascii="Times New Roman"/>
          <w:b w:val="false"/>
          <w:i w:val="false"/>
          <w:color w:val="ff0000"/>
          <w:sz w:val="28"/>
        </w:rPr>
        <w:t>№ 576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адам Қазақстан Республикасының заңнамасына сәйкес дактилоскопиялық тіркеуден өтуден бас тартса немесе өтпесе, босқын мәртебесін беруден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34-1-тармақпен толықтырылды - ҚР Ішкі істер министрінің 24.06.2021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35. Адам саудасынан, сексуалдық және гендерлік зорлық-зомбылықтан, азаптауды басынан өткерген адамдардан, сондай-ақ ілесіп жүретін адамдарсыз келген кәмелетке толмаған адамдардың өтінішхаттарын қарау басым тәртіпте қысқа мерзімдерде жүргізіледі.</w:t>
      </w:r>
    </w:p>
    <w:bookmarkEnd w:id="49"/>
    <w:bookmarkStart w:name="z59" w:id="50"/>
    <w:p>
      <w:pPr>
        <w:spacing w:after="0"/>
        <w:ind w:left="0"/>
        <w:jc w:val="both"/>
      </w:pPr>
      <w:r>
        <w:rPr>
          <w:rFonts w:ascii="Times New Roman"/>
          <w:b w:val="false"/>
          <w:i w:val="false"/>
          <w:color w:val="000000"/>
          <w:sz w:val="28"/>
        </w:rPr>
        <w:t>
      36. Босқын мәртебесі берілген адамға уәкілетті органның аумақтық бөлімшесі шешім қабылдаған күннен бастап күнтізбелік үш күн ішінде есепке қою туралы белгісімен босқын куәлігін береді, оның құқықтары мен міндеттерін түсіндіреді.</w:t>
      </w:r>
    </w:p>
    <w:bookmarkEnd w:id="50"/>
    <w:bookmarkStart w:name="z60" w:id="51"/>
    <w:p>
      <w:pPr>
        <w:spacing w:after="0"/>
        <w:ind w:left="0"/>
        <w:jc w:val="both"/>
      </w:pPr>
      <w:r>
        <w:rPr>
          <w:rFonts w:ascii="Times New Roman"/>
          <w:b w:val="false"/>
          <w:i w:val="false"/>
          <w:color w:val="000000"/>
          <w:sz w:val="28"/>
        </w:rPr>
        <w:t>
      37. Қазақстан Республикасының аумағынан тысқары жерде жүрген адамды босқын деп тану туралы шешімді, уәкілетті органның аумақтық бөлімшесі екі жұмыс күнінің ішінде уәкілетті органға жібереді және көрсетілген шешім одан әрі осы адамдардың Қазақстан Республикасының аумағына келу құжаттарын ресімдеу мақсатында Қазақстан Республикасы Сыртқы істер министрлігі арқылы өтінішхат берілген жердегі Қазақстан Республикасының дипломатиялық өкілдігіне немесе консулдық мекемесіне жіберіледі.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38-тармағының қолданысы 01.01.2023 дейін тоқтатыла тұрады - ҚР Ішкі істер министрінің 24.09.2021 </w:t>
      </w:r>
      <w:r>
        <w:rPr>
          <w:rFonts w:ascii="Times New Roman"/>
          <w:b w:val="false"/>
          <w:i w:val="false"/>
          <w:color w:val="ff0000"/>
          <w:sz w:val="28"/>
        </w:rPr>
        <w:t>№ 576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КҚҚБ босқын куәлігін бергенге дейін босқын деп танылған шетелдікті, азаматтығы жоқ адамды дактилоскопиялайды.</w:t>
      </w:r>
    </w:p>
    <w:bookmarkStart w:name="z62" w:id="52"/>
    <w:p>
      <w:pPr>
        <w:spacing w:after="0"/>
        <w:ind w:left="0"/>
        <w:jc w:val="both"/>
      </w:pPr>
      <w:r>
        <w:rPr>
          <w:rFonts w:ascii="Times New Roman"/>
          <w:b w:val="false"/>
          <w:i w:val="false"/>
          <w:color w:val="000000"/>
          <w:sz w:val="28"/>
        </w:rPr>
        <w:t>
      39. Босқын куәлігі босқын мәртебесін растайды және босқын деп танылған шетелдіктің, азаматтығы жоқ адамның жеке басын куәландырады.</w:t>
      </w:r>
    </w:p>
    <w:bookmarkEnd w:id="52"/>
    <w:p>
      <w:pPr>
        <w:spacing w:after="0"/>
        <w:ind w:left="0"/>
        <w:jc w:val="both"/>
      </w:pPr>
      <w:r>
        <w:rPr>
          <w:rFonts w:ascii="Times New Roman"/>
          <w:b w:val="false"/>
          <w:i w:val="false"/>
          <w:color w:val="000000"/>
          <w:sz w:val="28"/>
        </w:rPr>
        <w:t>
      Босқын куәлігі Қазақстан Республикасының бүкіл аумағында жарамды болады.</w:t>
      </w:r>
    </w:p>
    <w:p>
      <w:pPr>
        <w:spacing w:after="0"/>
        <w:ind w:left="0"/>
        <w:jc w:val="both"/>
      </w:pPr>
      <w:r>
        <w:rPr>
          <w:rFonts w:ascii="Times New Roman"/>
          <w:b w:val="false"/>
          <w:i w:val="false"/>
          <w:color w:val="000000"/>
          <w:sz w:val="28"/>
        </w:rPr>
        <w:t>
      Босқын деп танылған адам отбасының он сегіз жасқа толмаған мүшелері туралы мәліметтер ата-анасының біреуінің, ата-анасы болмаған кезде заңды өкілінің не отбасының он сегіз жасқа толған және отбасының он сегіз жасқа толмаған мүшелерінің мінез-құлқына, тәрбиесіне және оларды асырауға өз еркімен жауапкершілік алған бір мүшесінің босқын куәлігіне жазылады. Нәтижесінде уәкілетті органның аумақтық бөлімшесі көрсетілген адамдардың он сегіз жасқа толуына қарай, еркін нысанда жазылған өздерінің жазбаша өтініші негізінде оларға босқын куәлігін береді.</w:t>
      </w:r>
    </w:p>
    <w:p>
      <w:pPr>
        <w:spacing w:after="0"/>
        <w:ind w:left="0"/>
        <w:jc w:val="both"/>
      </w:pPr>
      <w:r>
        <w:rPr>
          <w:rFonts w:ascii="Times New Roman"/>
          <w:b w:val="false"/>
          <w:i w:val="false"/>
          <w:color w:val="000000"/>
          <w:sz w:val="28"/>
        </w:rPr>
        <w:t>
      Он сегіз жасқа толмаған және Қазақстан Республикасының аумағына ата-анасынсыз немесе заңды өкілдерінсіз келген адамға да босқын куәлігі тапсырылады.</w:t>
      </w:r>
    </w:p>
    <w:bookmarkStart w:name="z63" w:id="53"/>
    <w:p>
      <w:pPr>
        <w:spacing w:after="0"/>
        <w:ind w:left="0"/>
        <w:jc w:val="both"/>
      </w:pPr>
      <w:r>
        <w:rPr>
          <w:rFonts w:ascii="Times New Roman"/>
          <w:b w:val="false"/>
          <w:i w:val="false"/>
          <w:color w:val="000000"/>
          <w:sz w:val="28"/>
        </w:rPr>
        <w:t>
      40. Босқын деп танылған адам босқын куәлігін алған кезде уәкілетті органның аумақтық бөлімшесі босқынның бұрынғы берілген пана іздеуші адамның куәлігін алып, оны босқынның жеке ісіне қосады.</w:t>
      </w:r>
    </w:p>
    <w:bookmarkEnd w:id="53"/>
    <w:bookmarkStart w:name="z64" w:id="54"/>
    <w:p>
      <w:pPr>
        <w:spacing w:after="0"/>
        <w:ind w:left="0"/>
        <w:jc w:val="both"/>
      </w:pPr>
      <w:r>
        <w:rPr>
          <w:rFonts w:ascii="Times New Roman"/>
          <w:b w:val="false"/>
          <w:i w:val="false"/>
          <w:color w:val="000000"/>
          <w:sz w:val="28"/>
        </w:rPr>
        <w:t>
      41. Босқын куәлігі ішкі істер органдарының көші-қон қызметінің бөлінісінде уәкілетті органның аумақтық бөлімшесі беретін жолдаманың негізінде осы адамның босқын деп танылу мерзіміне тіркеледі.</w:t>
      </w:r>
    </w:p>
    <w:bookmarkEnd w:id="54"/>
    <w:p>
      <w:pPr>
        <w:spacing w:after="0"/>
        <w:ind w:left="0"/>
        <w:jc w:val="both"/>
      </w:pPr>
      <w:r>
        <w:rPr>
          <w:rFonts w:ascii="Times New Roman"/>
          <w:b w:val="false"/>
          <w:i w:val="false"/>
          <w:color w:val="000000"/>
          <w:sz w:val="28"/>
        </w:rPr>
        <w:t>
      Босқынның Қазақстан Республикасының аумағындағы тұрғылықты жері өзгерген кезде оның жеке ісінің материалдарды босқынның жаңа тіркелу орны бойынша уәкілетті органның аумақтық бөлімшесіне жіберіледі.</w:t>
      </w:r>
    </w:p>
    <w:bookmarkStart w:name="z65" w:id="55"/>
    <w:p>
      <w:pPr>
        <w:spacing w:after="0"/>
        <w:ind w:left="0"/>
        <w:jc w:val="both"/>
      </w:pPr>
      <w:r>
        <w:rPr>
          <w:rFonts w:ascii="Times New Roman"/>
          <w:b w:val="false"/>
          <w:i w:val="false"/>
          <w:color w:val="000000"/>
          <w:sz w:val="28"/>
        </w:rPr>
        <w:t>
      42. Егер адам өзін босқын деп тану туралы шешімді қабылдағаннан кейін үш айдың ішінде уәкілетті органның аумақтық бөлімшесіне босқын куәлігін алуға келмесе және бұл адамның көрсетілген мекенжайда тұрмайтыны туралы хабарлама келіп түссе немесе осы адамның Қазақстан Республикасының аумағынан тысқары жерге кеткені туралы ішкі істер органдарынан ақпарат не адамның Қазақстан Республикасынан тысқары жерде екендігін растайтын басқа бір шынайы ақпарат алынса, уәкілетті органның аумақтық бөлімшесі өзінің босқын мәртебесін беру туралы шешімінің күшін жояды.</w:t>
      </w:r>
    </w:p>
    <w:bookmarkEnd w:id="55"/>
    <w:bookmarkStart w:name="z66" w:id="56"/>
    <w:p>
      <w:pPr>
        <w:spacing w:after="0"/>
        <w:ind w:left="0"/>
        <w:jc w:val="both"/>
      </w:pPr>
      <w:r>
        <w:rPr>
          <w:rFonts w:ascii="Times New Roman"/>
          <w:b w:val="false"/>
          <w:i w:val="false"/>
          <w:color w:val="000000"/>
          <w:sz w:val="28"/>
        </w:rPr>
        <w:t>
      43. Қазақстан Республикасының аумағында жүрген пана іздеген адамға босқын мәртебесін беруден бас тартылған жағдайда уәкілетті органның аумақтық бөлімшесі бас тарту туралы шешім қабылданған күннен бастап күнтізбелік үш күн ішінде бас тартудың себебі мен қабылданған шешімге шағымдану тәртібін көрсете отырып, осы адамға шешімнің көшірмесін оның тұрғылықты жері бойынша тапсырады немесе жібереді, сондай-ақ қабылданған шешімнің көшірмесін ұсына отырып, ішкі істер органдарының көші-қон полициясының бөлімшесін хабардар етеді.</w:t>
      </w:r>
    </w:p>
    <w:bookmarkEnd w:id="56"/>
    <w:bookmarkStart w:name="z67" w:id="57"/>
    <w:p>
      <w:pPr>
        <w:spacing w:after="0"/>
        <w:ind w:left="0"/>
        <w:jc w:val="both"/>
      </w:pPr>
      <w:r>
        <w:rPr>
          <w:rFonts w:ascii="Times New Roman"/>
          <w:b w:val="false"/>
          <w:i w:val="false"/>
          <w:color w:val="000000"/>
          <w:sz w:val="28"/>
        </w:rPr>
        <w:t>
      44. Егер Қазақстан Республикасынан тыс жүрген, пана іздеген адамға босқын мәртебесін беруден бас тартылған жағдайда уәкілетті органның аумақтық бөлімшесі бас тарту туралы шешім қабылданған күннен бастап күнтізбелік үш күн ішінде бұл шешімді уәкілетті органға жібереді және көрсетілген шешім одан әрі Қазақстан Республикасының Сыртқы істер министрлігі арқылы өтінішхаттың берілген жері бойынша Қазақстан Республикасының дипломатиялық өкілдігіне немесе консулдық мекемесіне екі жұмыс күні ішінде жолданады. Қазақстан Республикасының дипломатиялық өкілдігі немесе консулдық мекемесі бас тарту туралы шешімді алған күннен бастап бес жұмыс күні ішінде бас тарту себебі мен қабылданған шешімге шағымдану тәртібін көрсете отырып, осы адамға шешімнің көшірмесін тапсырады немесе жібереді.</w:t>
      </w:r>
    </w:p>
    <w:bookmarkEnd w:id="57"/>
    <w:bookmarkStart w:name="z68" w:id="58"/>
    <w:p>
      <w:pPr>
        <w:spacing w:after="0"/>
        <w:ind w:left="0"/>
        <w:jc w:val="both"/>
      </w:pPr>
      <w:r>
        <w:rPr>
          <w:rFonts w:ascii="Times New Roman"/>
          <w:b w:val="false"/>
          <w:i w:val="false"/>
          <w:color w:val="000000"/>
          <w:sz w:val="28"/>
        </w:rPr>
        <w:t>
      45. Босқын мәртебесін беруден бас тарту туралы шешімге сотқа және (немесе) уәкілетті органға шағымданған кезде уәкілетті органның аумақтық бөлімшесі пана іздеген адамның куәлігінің қолданылу мерзімін шағымның қаралу кезеңіне ұзартады. Пана іздеген адам шағымды қанағаттандырудан бас тарту туралы сот қаулысын алған жағдайда пана іздеген адамның куәлігі уәкілетті органның аумақтық бөлімшесіне тапсырылуға тиіс.</w:t>
      </w:r>
    </w:p>
    <w:bookmarkEnd w:id="58"/>
    <w:bookmarkStart w:name="z69" w:id="59"/>
    <w:p>
      <w:pPr>
        <w:spacing w:after="0"/>
        <w:ind w:left="0"/>
        <w:jc w:val="both"/>
      </w:pPr>
      <w:r>
        <w:rPr>
          <w:rFonts w:ascii="Times New Roman"/>
          <w:b w:val="false"/>
          <w:i w:val="false"/>
          <w:color w:val="000000"/>
          <w:sz w:val="28"/>
        </w:rPr>
        <w:t>
      46. Босқын мәртебесі бір жыл мерзімге беріледі. Босқын шыққан елінде "Босқындар туралы" Заңның 1-бабының 1) тармақшасында көзделген мән-жайлар сақталған кезде уәкілетті органның аумақтық бөлімшесі босқын мәртебесін бір жылға және көрсетілген мерзім аяқталғанға дейін бір ай бұрын берілген босқынның өтініші негізінде әрбір келесі жылға ұзартады.</w:t>
      </w:r>
    </w:p>
    <w:bookmarkEnd w:id="59"/>
    <w:p>
      <w:pPr>
        <w:spacing w:after="0"/>
        <w:ind w:left="0"/>
        <w:jc w:val="both"/>
      </w:pPr>
      <w:r>
        <w:rPr>
          <w:rFonts w:ascii="Times New Roman"/>
          <w:b w:val="false"/>
          <w:i w:val="false"/>
          <w:color w:val="000000"/>
          <w:sz w:val="28"/>
        </w:rPr>
        <w:t>
      Мерзімді ұзарту кезінде уәкілетті органның аумақтық бөлімшесі босқынның босқын куәлігінің, тұруға ықтиярхатының (болған жағдайда), жол жүру құжатының болуын тексереді, отбасылық жағдайының, отбасы құрамының, тұратын мекенжайының өзгеруі туралы деректерді нақтылайды және бұл өзгерістерді босқынның жеке ісіне енгізеді.</w:t>
      </w:r>
    </w:p>
    <w:bookmarkStart w:name="z70" w:id="60"/>
    <w:p>
      <w:pPr>
        <w:spacing w:after="0"/>
        <w:ind w:left="0"/>
        <w:jc w:val="both"/>
      </w:pPr>
      <w:r>
        <w:rPr>
          <w:rFonts w:ascii="Times New Roman"/>
          <w:b w:val="false"/>
          <w:i w:val="false"/>
          <w:color w:val="000000"/>
          <w:sz w:val="28"/>
        </w:rPr>
        <w:t>
      47. Босқын мәртебесін ұзартудан бас тартылған жағдайда уәкілетті органның аумақтық бөлімшесі бас тарту туралы шешім қабылдаған күннен бастап күнтізбелік үш күннің ішінде біруақытта ішкі істер органдарының көші-қон полициясы бөлімшесін қабылданған шешімнің көшірмесін ұсына хабардар ете отырып, өтініш берушінің оның есепке алынған орны бойынша бас тарту себебін, қабылданған шешімге шағымдану тәртібін көрсете отырып, сондай-ақ оның міндеттері мен құқықтарын түсіндіріп, шешімнің көшірмесін береді не жолдайды.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Ішкі істер министрінің 24.06.2021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72" w:id="61"/>
    <w:p>
      <w:pPr>
        <w:spacing w:after="0"/>
        <w:ind w:left="0"/>
        <w:jc w:val="left"/>
      </w:pPr>
      <w:r>
        <w:rPr>
          <w:rFonts w:ascii="Times New Roman"/>
          <w:b/>
          <w:i w:val="false"/>
          <w:color w:val="000000"/>
        </w:rPr>
        <w:t xml:space="preserve"> 5-тарау.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тәртібі</w:t>
      </w:r>
    </w:p>
    <w:bookmarkEnd w:id="61"/>
    <w:p>
      <w:pPr>
        <w:spacing w:after="0"/>
        <w:ind w:left="0"/>
        <w:jc w:val="both"/>
      </w:pPr>
      <w:bookmarkStart w:name="z73" w:id="62"/>
      <w:r>
        <w:rPr>
          <w:rFonts w:ascii="Times New Roman"/>
          <w:b w:val="false"/>
          <w:i w:val="false"/>
          <w:color w:val="ff0000"/>
          <w:sz w:val="28"/>
        </w:rPr>
        <w:t xml:space="preserve">
      49. Алып тасталды - ҚР Ішкі істер министрінің 24.06.2021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Алып тасталды - ҚР Ішкі істер министрінің 24.06.2021 </w:t>
      </w:r>
      <w:r>
        <w:rPr>
          <w:rFonts w:ascii="Times New Roman"/>
          <w:b w:val="false"/>
          <w:i w:val="false"/>
          <w:color w:val="000000"/>
          <w:sz w:val="28"/>
        </w:rPr>
        <w:t>№ 365</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Алып тасталды - ҚР Ішкі істер министрінің 24.06.2021 </w:t>
      </w:r>
      <w:r>
        <w:rPr>
          <w:rFonts w:ascii="Times New Roman"/>
          <w:b w:val="false"/>
          <w:i w:val="false"/>
          <w:color w:val="000000"/>
          <w:sz w:val="28"/>
        </w:rPr>
        <w:t>№ 365</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Алып тасталды - ҚР Ішкі істер министрінің 24.06.2021 </w:t>
      </w:r>
      <w:r>
        <w:rPr>
          <w:rFonts w:ascii="Times New Roman"/>
          <w:b w:val="false"/>
          <w:i w:val="false"/>
          <w:color w:val="000000"/>
          <w:sz w:val="28"/>
        </w:rPr>
        <w:t>№ 365</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мәртебесiн беру</w:t>
            </w:r>
            <w:r>
              <w:br/>
            </w:r>
            <w:r>
              <w:rPr>
                <w:rFonts w:ascii="Times New Roman"/>
                <w:b w:val="false"/>
                <w:i w:val="false"/>
                <w:color w:val="000000"/>
                <w:sz w:val="20"/>
              </w:rPr>
              <w:t>туралы өтiнiшхатты тiркеу мен</w:t>
            </w:r>
            <w:r>
              <w:br/>
            </w:r>
            <w:r>
              <w:rPr>
                <w:rFonts w:ascii="Times New Roman"/>
                <w:b w:val="false"/>
                <w:i w:val="false"/>
                <w:color w:val="000000"/>
                <w:sz w:val="20"/>
              </w:rPr>
              <w:t>қараудың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Ішкі істер министрінің 24.06.2021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 мен</w:t>
            </w:r>
            <w:r>
              <w:br/>
            </w:r>
            <w:r>
              <w:rPr>
                <w:rFonts w:ascii="Times New Roman"/>
                <w:b w:val="false"/>
                <w:i w:val="false"/>
                <w:color w:val="000000"/>
                <w:sz w:val="20"/>
              </w:rPr>
              <w:t>қараудың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(КҚҚБ басшысының</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__________________________</w:t>
            </w:r>
            <w:r>
              <w:br/>
            </w:r>
            <w:r>
              <w:rPr>
                <w:rFonts w:ascii="Times New Roman"/>
                <w:b w:val="false"/>
                <w:i w:val="false"/>
                <w:color w:val="000000"/>
                <w:sz w:val="20"/>
              </w:rPr>
              <w:t>кімнен___________________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w:t>
            </w:r>
            <w:r>
              <w:br/>
            </w:r>
            <w:r>
              <w:rPr>
                <w:rFonts w:ascii="Times New Roman"/>
                <w:b w:val="false"/>
                <w:i w:val="false"/>
                <w:color w:val="000000"/>
                <w:sz w:val="20"/>
              </w:rPr>
              <w:t>(қай мемлекеттің)</w:t>
            </w:r>
            <w:r>
              <w:br/>
            </w:r>
            <w:r>
              <w:rPr>
                <w:rFonts w:ascii="Times New Roman"/>
                <w:b w:val="false"/>
                <w:i w:val="false"/>
                <w:color w:val="000000"/>
                <w:sz w:val="20"/>
              </w:rPr>
              <w:t>__________________ азаматы</w:t>
            </w:r>
            <w:r>
              <w:br/>
            </w:r>
            <w:r>
              <w:rPr>
                <w:rFonts w:ascii="Times New Roman"/>
                <w:b w:val="false"/>
                <w:i w:val="false"/>
                <w:color w:val="000000"/>
                <w:sz w:val="20"/>
              </w:rPr>
              <w:t>уақытша тұратын адамның</w:t>
            </w:r>
            <w:r>
              <w:br/>
            </w:r>
            <w:r>
              <w:rPr>
                <w:rFonts w:ascii="Times New Roman"/>
                <w:b w:val="false"/>
                <w:i w:val="false"/>
                <w:color w:val="000000"/>
                <w:sz w:val="20"/>
              </w:rPr>
              <w:t>тұрақты тұрғылықты жері _____</w:t>
            </w:r>
            <w:r>
              <w:br/>
            </w:r>
            <w:r>
              <w:rPr>
                <w:rFonts w:ascii="Times New Roman"/>
                <w:b w:val="false"/>
                <w:i w:val="false"/>
                <w:color w:val="000000"/>
                <w:sz w:val="20"/>
              </w:rPr>
              <w:t>___________________________</w:t>
            </w:r>
            <w:r>
              <w:br/>
            </w:r>
            <w:r>
              <w:rPr>
                <w:rFonts w:ascii="Times New Roman"/>
                <w:b w:val="false"/>
                <w:i w:val="false"/>
                <w:color w:val="000000"/>
                <w:sz w:val="20"/>
              </w:rPr>
              <w:t>(мекенжайы)</w:t>
            </w:r>
            <w:r>
              <w:br/>
            </w:r>
            <w:r>
              <w:rPr>
                <w:rFonts w:ascii="Times New Roman"/>
                <w:b w:val="false"/>
                <w:i w:val="false"/>
                <w:color w:val="000000"/>
                <w:sz w:val="20"/>
              </w:rPr>
              <w:t>отбасы құрамында ____ адам</w:t>
            </w:r>
          </w:p>
        </w:tc>
      </w:tr>
    </w:tbl>
    <w:bookmarkStart w:name="z79" w:id="63"/>
    <w:p>
      <w:pPr>
        <w:spacing w:after="0"/>
        <w:ind w:left="0"/>
        <w:jc w:val="left"/>
      </w:pPr>
      <w:r>
        <w:rPr>
          <w:rFonts w:ascii="Times New Roman"/>
          <w:b/>
          <w:i w:val="false"/>
          <w:color w:val="000000"/>
        </w:rPr>
        <w:t xml:space="preserve"> Босқын мәртебесін беру туралы өтінішхат</w:t>
      </w:r>
    </w:p>
    <w:bookmarkEnd w:id="63"/>
    <w:p>
      <w:pPr>
        <w:spacing w:after="0"/>
        <w:ind w:left="0"/>
        <w:jc w:val="both"/>
      </w:pPr>
      <w:r>
        <w:rPr>
          <w:rFonts w:ascii="Times New Roman"/>
          <w:b w:val="false"/>
          <w:i w:val="false"/>
          <w:color w:val="000000"/>
          <w:sz w:val="28"/>
        </w:rPr>
        <w:t>
      Маған және менің отбасымның мүшелеріне Қазақстан Республикасында босқын мәртебесін беруді сұраймын.</w:t>
      </w:r>
    </w:p>
    <w:p>
      <w:pPr>
        <w:spacing w:after="0"/>
        <w:ind w:left="0"/>
        <w:jc w:val="both"/>
      </w:pPr>
      <w:r>
        <w:rPr>
          <w:rFonts w:ascii="Times New Roman"/>
          <w:b w:val="false"/>
          <w:i w:val="false"/>
          <w:color w:val="000000"/>
          <w:sz w:val="28"/>
        </w:rPr>
        <w:t>
      Тұратын жерімнен мына себептер бойынша кетуге мәжбүрмін: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және жері ________________________________________________________</w:t>
      </w:r>
    </w:p>
    <w:p>
      <w:pPr>
        <w:spacing w:after="0"/>
        <w:ind w:left="0"/>
        <w:jc w:val="both"/>
      </w:pPr>
      <w:r>
        <w:rPr>
          <w:rFonts w:ascii="Times New Roman"/>
          <w:b w:val="false"/>
          <w:i w:val="false"/>
          <w:color w:val="000000"/>
          <w:sz w:val="28"/>
        </w:rPr>
        <w:t>
      Азаматтығы (бұрын тұрақты тұрған елі) ________________________________________</w:t>
      </w:r>
    </w:p>
    <w:p>
      <w:pPr>
        <w:spacing w:after="0"/>
        <w:ind w:left="0"/>
        <w:jc w:val="both"/>
      </w:pPr>
      <w:r>
        <w:rPr>
          <w:rFonts w:ascii="Times New Roman"/>
          <w:b w:val="false"/>
          <w:i w:val="false"/>
          <w:color w:val="000000"/>
          <w:sz w:val="28"/>
        </w:rPr>
        <w:t>
      Ұлты (этникалық тиесілігі) ___________________________________________________</w:t>
      </w:r>
    </w:p>
    <w:p>
      <w:pPr>
        <w:spacing w:after="0"/>
        <w:ind w:left="0"/>
        <w:jc w:val="both"/>
      </w:pPr>
      <w:r>
        <w:rPr>
          <w:rFonts w:ascii="Times New Roman"/>
          <w:b w:val="false"/>
          <w:i w:val="false"/>
          <w:color w:val="000000"/>
          <w:sz w:val="28"/>
        </w:rPr>
        <w:t>
      Мынадай тілдерді білемін ___________________________________________________</w:t>
      </w:r>
    </w:p>
    <w:p>
      <w:pPr>
        <w:spacing w:after="0"/>
        <w:ind w:left="0"/>
        <w:jc w:val="both"/>
      </w:pPr>
      <w:r>
        <w:rPr>
          <w:rFonts w:ascii="Times New Roman"/>
          <w:b w:val="false"/>
          <w:i w:val="false"/>
          <w:color w:val="000000"/>
          <w:sz w:val="28"/>
        </w:rPr>
        <w:t>
      Қазақстан Республикасына келу күні __________________________________________</w:t>
      </w:r>
    </w:p>
    <w:p>
      <w:pPr>
        <w:spacing w:after="0"/>
        <w:ind w:left="0"/>
        <w:jc w:val="both"/>
      </w:pPr>
      <w:r>
        <w:rPr>
          <w:rFonts w:ascii="Times New Roman"/>
          <w:b w:val="false"/>
          <w:i w:val="false"/>
          <w:color w:val="000000"/>
          <w:sz w:val="28"/>
        </w:rPr>
        <w:t>
      Заңды (заңсыз) келді ________________________________________________________</w:t>
      </w:r>
    </w:p>
    <w:p>
      <w:pPr>
        <w:spacing w:after="0"/>
        <w:ind w:left="0"/>
        <w:jc w:val="both"/>
      </w:pPr>
      <w:r>
        <w:rPr>
          <w:rFonts w:ascii="Times New Roman"/>
          <w:b w:val="false"/>
          <w:i w:val="false"/>
          <w:color w:val="000000"/>
          <w:sz w:val="28"/>
        </w:rPr>
        <w:t xml:space="preserve">
      Пана іздеген адамның жеке басын куәландыратын құжаттар немесе жеке басын </w:t>
      </w:r>
    </w:p>
    <w:p>
      <w:pPr>
        <w:spacing w:after="0"/>
        <w:ind w:left="0"/>
        <w:jc w:val="both"/>
      </w:pPr>
      <w:r>
        <w:rPr>
          <w:rFonts w:ascii="Times New Roman"/>
          <w:b w:val="false"/>
          <w:i w:val="false"/>
          <w:color w:val="000000"/>
          <w:sz w:val="28"/>
        </w:rPr>
        <w:t>
      растайтын құжаттар 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Менімен бірге келген отбасымның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Бұдан бұрын Қазақстан Республикасында босқын мәртебесін беру туралы өтінішхатпен </w:t>
      </w:r>
    </w:p>
    <w:p>
      <w:pPr>
        <w:spacing w:after="0"/>
        <w:ind w:left="0"/>
        <w:jc w:val="both"/>
      </w:pPr>
      <w:r>
        <w:rPr>
          <w:rFonts w:ascii="Times New Roman"/>
          <w:b w:val="false"/>
          <w:i w:val="false"/>
          <w:color w:val="000000"/>
          <w:sz w:val="28"/>
        </w:rPr>
        <w:t>
      жүгіндім (жүгінбедім) _____________________________________________________________</w:t>
      </w:r>
    </w:p>
    <w:p>
      <w:pPr>
        <w:spacing w:after="0"/>
        <w:ind w:left="0"/>
        <w:jc w:val="both"/>
      </w:pPr>
      <w:r>
        <w:rPr>
          <w:rFonts w:ascii="Times New Roman"/>
          <w:b w:val="false"/>
          <w:i w:val="false"/>
          <w:color w:val="000000"/>
          <w:sz w:val="28"/>
        </w:rPr>
        <w:t>
      Егер жүгінсеңіз, органды көрсетіңіз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 ______________________________ </w:t>
      </w:r>
    </w:p>
    <w:p>
      <w:pPr>
        <w:spacing w:after="0"/>
        <w:ind w:left="0"/>
        <w:jc w:val="both"/>
      </w:pPr>
      <w:r>
        <w:rPr>
          <w:rFonts w:ascii="Times New Roman"/>
          <w:b w:val="false"/>
          <w:i w:val="false"/>
          <w:color w:val="000000"/>
          <w:sz w:val="28"/>
        </w:rPr>
        <w:t xml:space="preserve">
      (өтініш беру күні)            (пана іздеген адамның қолы) </w:t>
      </w:r>
    </w:p>
    <w:p>
      <w:pPr>
        <w:spacing w:after="0"/>
        <w:ind w:left="0"/>
        <w:jc w:val="both"/>
      </w:pPr>
      <w:r>
        <w:rPr>
          <w:rFonts w:ascii="Times New Roman"/>
          <w:b w:val="false"/>
          <w:i w:val="false"/>
          <w:color w:val="000000"/>
          <w:sz w:val="28"/>
        </w:rPr>
        <w:t xml:space="preserve">
      Өтінішхатты қабылдаған КҚҚБ қызметкері ______________________________ </w:t>
      </w:r>
    </w:p>
    <w:p>
      <w:pPr>
        <w:spacing w:after="0"/>
        <w:ind w:left="0"/>
        <w:jc w:val="both"/>
      </w:pPr>
      <w:r>
        <w:rPr>
          <w:rFonts w:ascii="Times New Roman"/>
          <w:b w:val="false"/>
          <w:i w:val="false"/>
          <w:color w:val="000000"/>
          <w:sz w:val="28"/>
        </w:rPr>
        <w:t xml:space="preserve">
      _____________            ______________            ______________ </w:t>
      </w:r>
    </w:p>
    <w:p>
      <w:pPr>
        <w:spacing w:after="0"/>
        <w:ind w:left="0"/>
        <w:jc w:val="both"/>
      </w:pPr>
      <w:r>
        <w:rPr>
          <w:rFonts w:ascii="Times New Roman"/>
          <w:b w:val="false"/>
          <w:i w:val="false"/>
          <w:color w:val="000000"/>
          <w:sz w:val="28"/>
        </w:rPr>
        <w:t xml:space="preserve">
      (қолы)                              (Т.А.Ә.)                  (күні) </w:t>
      </w:r>
    </w:p>
    <w:p>
      <w:pPr>
        <w:spacing w:after="0"/>
        <w:ind w:left="0"/>
        <w:jc w:val="both"/>
      </w:pPr>
      <w:r>
        <w:rPr>
          <w:rFonts w:ascii="Times New Roman"/>
          <w:b w:val="false"/>
          <w:i w:val="false"/>
          <w:color w:val="000000"/>
          <w:sz w:val="28"/>
        </w:rPr>
        <w:t xml:space="preserve">
      Өтінішхатты тіркеу туралы шешім: </w:t>
      </w:r>
    </w:p>
    <w:p>
      <w:pPr>
        <w:spacing w:after="0"/>
        <w:ind w:left="0"/>
        <w:jc w:val="both"/>
      </w:pPr>
      <w:r>
        <w:rPr>
          <w:rFonts w:ascii="Times New Roman"/>
          <w:b w:val="false"/>
          <w:i w:val="false"/>
          <w:color w:val="000000"/>
          <w:sz w:val="28"/>
        </w:rPr>
        <w:t>
      Тіркелді ________________________________________________________________________</w:t>
      </w:r>
    </w:p>
    <w:p>
      <w:pPr>
        <w:spacing w:after="0"/>
        <w:ind w:left="0"/>
        <w:jc w:val="both"/>
      </w:pPr>
      <w:r>
        <w:rPr>
          <w:rFonts w:ascii="Times New Roman"/>
          <w:b w:val="false"/>
          <w:i w:val="false"/>
          <w:color w:val="000000"/>
          <w:sz w:val="28"/>
        </w:rPr>
        <w:t>
      (күні, тіркеу нөмірі, қызметкердің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64"/>
    <w:p>
      <w:pPr>
        <w:spacing w:after="0"/>
        <w:ind w:left="0"/>
        <w:jc w:val="left"/>
      </w:pPr>
      <w:r>
        <w:rPr>
          <w:rFonts w:ascii="Times New Roman"/>
          <w:b/>
          <w:i w:val="false"/>
          <w:color w:val="000000"/>
        </w:rPr>
        <w:t xml:space="preserve"> Пана іздеген адамдарды тіркеу журналы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іздеген адамның және оның отбасы мүшелерінің тегі, аты,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елі және бұрын тұрған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қабылдау және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тұрғылықты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жүргізген қызметкердің тегі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12192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5"/>
    <w:p>
      <w:pPr>
        <w:spacing w:after="0"/>
        <w:ind w:left="0"/>
        <w:jc w:val="left"/>
      </w:pPr>
      <w:r>
        <w:rPr>
          <w:rFonts w:ascii="Times New Roman"/>
          <w:b/>
          <w:i w:val="false"/>
          <w:color w:val="000000"/>
        </w:rPr>
        <w:t xml:space="preserve"> Пана іздеген адамды есепке алу карточкасы</w:t>
      </w:r>
    </w:p>
    <w:bookmarkEnd w:id="65"/>
    <w:p>
      <w:pPr>
        <w:spacing w:after="0"/>
        <w:ind w:left="0"/>
        <w:jc w:val="both"/>
      </w:pPr>
      <w:r>
        <w:rPr>
          <w:rFonts w:ascii="Times New Roman"/>
          <w:b w:val="false"/>
          <w:i w:val="false"/>
          <w:color w:val="000000"/>
          <w:sz w:val="28"/>
        </w:rPr>
        <w:t>
      1. Тегі, аты, әкесінің аты (бар болған жағдайда) __________________________________</w:t>
      </w:r>
    </w:p>
    <w:p>
      <w:pPr>
        <w:spacing w:after="0"/>
        <w:ind w:left="0"/>
        <w:jc w:val="both"/>
      </w:pPr>
      <w:r>
        <w:rPr>
          <w:rFonts w:ascii="Times New Roman"/>
          <w:b w:val="false"/>
          <w:i w:val="false"/>
          <w:color w:val="000000"/>
          <w:sz w:val="28"/>
        </w:rPr>
        <w:t>
      2. Туған күні, айы, жылы 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______________________________________________________________</w:t>
      </w:r>
    </w:p>
    <w:p>
      <w:pPr>
        <w:spacing w:after="0"/>
        <w:ind w:left="0"/>
        <w:jc w:val="both"/>
      </w:pPr>
      <w:r>
        <w:rPr>
          <w:rFonts w:ascii="Times New Roman"/>
          <w:b w:val="false"/>
          <w:i w:val="false"/>
          <w:color w:val="000000"/>
          <w:sz w:val="28"/>
        </w:rPr>
        <w:t>
      4. Азаматтығы _____________________________________________________________</w:t>
      </w:r>
    </w:p>
    <w:p>
      <w:pPr>
        <w:spacing w:after="0"/>
        <w:ind w:left="0"/>
        <w:jc w:val="both"/>
      </w:pPr>
      <w:r>
        <w:rPr>
          <w:rFonts w:ascii="Times New Roman"/>
          <w:b w:val="false"/>
          <w:i w:val="false"/>
          <w:color w:val="000000"/>
          <w:sz w:val="28"/>
        </w:rPr>
        <w:t>
      5. Ұлты ___________________________________________________________________</w:t>
      </w:r>
    </w:p>
    <w:p>
      <w:pPr>
        <w:spacing w:after="0"/>
        <w:ind w:left="0"/>
        <w:jc w:val="both"/>
      </w:pPr>
      <w:r>
        <w:rPr>
          <w:rFonts w:ascii="Times New Roman"/>
          <w:b w:val="false"/>
          <w:i w:val="false"/>
          <w:color w:val="000000"/>
          <w:sz w:val="28"/>
        </w:rPr>
        <w:t xml:space="preserve">
      6. Пана іздеген адамның жеке басын куәландыратын құжаттар немесе жеке басын </w:t>
      </w:r>
    </w:p>
    <w:p>
      <w:pPr>
        <w:spacing w:after="0"/>
        <w:ind w:left="0"/>
        <w:jc w:val="both"/>
      </w:pPr>
      <w:r>
        <w:rPr>
          <w:rFonts w:ascii="Times New Roman"/>
          <w:b w:val="false"/>
          <w:i w:val="false"/>
          <w:color w:val="000000"/>
          <w:sz w:val="28"/>
        </w:rPr>
        <w:t>
      растайтын құжаттар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7. Отбасы жағдайы ____________________</w:t>
      </w:r>
    </w:p>
    <w:p>
      <w:pPr>
        <w:spacing w:after="0"/>
        <w:ind w:left="0"/>
        <w:jc w:val="both"/>
      </w:pPr>
      <w:r>
        <w:rPr>
          <w:rFonts w:ascii="Times New Roman"/>
          <w:b w:val="false"/>
          <w:i w:val="false"/>
          <w:color w:val="000000"/>
          <w:sz w:val="28"/>
        </w:rPr>
        <w:t>
      8. Отбасы құрамында __________________ адам</w:t>
      </w:r>
    </w:p>
    <w:p>
      <w:pPr>
        <w:spacing w:after="0"/>
        <w:ind w:left="0"/>
        <w:jc w:val="both"/>
      </w:pPr>
      <w:r>
        <w:rPr>
          <w:rFonts w:ascii="Times New Roman"/>
          <w:b w:val="false"/>
          <w:i w:val="false"/>
          <w:color w:val="000000"/>
          <w:sz w:val="28"/>
        </w:rPr>
        <w:t>
      9. Пана іздеген адаммен бірге келген отбасы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немесе жеке басын куәландыратын өзге де құжаттың №,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Қазақстан Республикасында тұратын жері және телефон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Отбасының барлық мүшелері көрсетілген мекенжай бойынша тұра ма?</w:t>
      </w:r>
    </w:p>
    <w:p>
      <w:pPr>
        <w:spacing w:after="0"/>
        <w:ind w:left="0"/>
        <w:jc w:val="both"/>
      </w:pPr>
      <w:r>
        <w:rPr>
          <w:rFonts w:ascii="Times New Roman"/>
          <w:b w:val="false"/>
          <w:i w:val="false"/>
          <w:color w:val="000000"/>
          <w:sz w:val="28"/>
        </w:rPr>
        <w:t xml:space="preserve">
      Егер "тұрмаса" отбасының қай мүшесі тұрмайтыны және оның қандай мекенжай </w:t>
      </w:r>
    </w:p>
    <w:p>
      <w:pPr>
        <w:spacing w:after="0"/>
        <w:ind w:left="0"/>
        <w:jc w:val="both"/>
      </w:pPr>
      <w:r>
        <w:rPr>
          <w:rFonts w:ascii="Times New Roman"/>
          <w:b w:val="false"/>
          <w:i w:val="false"/>
          <w:color w:val="000000"/>
          <w:sz w:val="28"/>
        </w:rPr>
        <w:t xml:space="preserve">
      бойынша тұратыны көрсетілсін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Бұдан бұрын босқын мәртебесін беру туралы өтінішхатпен жүгінді ме </w:t>
      </w:r>
    </w:p>
    <w:p>
      <w:pPr>
        <w:spacing w:after="0"/>
        <w:ind w:left="0"/>
        <w:jc w:val="both"/>
      </w:pPr>
      <w:r>
        <w:rPr>
          <w:rFonts w:ascii="Times New Roman"/>
          <w:b w:val="false"/>
          <w:i w:val="false"/>
          <w:color w:val="000000"/>
          <w:sz w:val="28"/>
        </w:rPr>
        <w:t>
      (қайда және қашан)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Сапар бағыты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Тілдерді меңгеруі ________________________________________________________</w:t>
      </w:r>
    </w:p>
    <w:p>
      <w:pPr>
        <w:spacing w:after="0"/>
        <w:ind w:left="0"/>
        <w:jc w:val="both"/>
      </w:pPr>
      <w:r>
        <w:rPr>
          <w:rFonts w:ascii="Times New Roman"/>
          <w:b w:val="false"/>
          <w:i w:val="false"/>
          <w:color w:val="000000"/>
          <w:sz w:val="28"/>
        </w:rPr>
        <w:t xml:space="preserve">
      15. Мүгедектігі, оның ішінде отбасы мүшелерінде - (бар/жоқ). Егер "мүгедек болса", </w:t>
      </w:r>
    </w:p>
    <w:p>
      <w:pPr>
        <w:spacing w:after="0"/>
        <w:ind w:left="0"/>
        <w:jc w:val="both"/>
      </w:pPr>
      <w:r>
        <w:rPr>
          <w:rFonts w:ascii="Times New Roman"/>
          <w:b w:val="false"/>
          <w:i w:val="false"/>
          <w:color w:val="000000"/>
          <w:sz w:val="28"/>
        </w:rPr>
        <w:t>
      кім және нешінші топтағы мүгедек екені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Әскери қызметі, қызмет өткерген уақыты және жері, әскери атағы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17. Пана іздеген адам немесе пана іздеген адаммен бірге келген отбасы мүшелерінің </w:t>
      </w:r>
    </w:p>
    <w:p>
      <w:pPr>
        <w:spacing w:after="0"/>
        <w:ind w:left="0"/>
        <w:jc w:val="both"/>
      </w:pPr>
      <w:r>
        <w:rPr>
          <w:rFonts w:ascii="Times New Roman"/>
          <w:b w:val="false"/>
          <w:i w:val="false"/>
          <w:color w:val="000000"/>
          <w:sz w:val="28"/>
        </w:rPr>
        <w:t>
      біреуі қылмыстық жауапкершілікке тартылды ма ______________</w:t>
      </w:r>
    </w:p>
    <w:p>
      <w:pPr>
        <w:spacing w:after="0"/>
        <w:ind w:left="0"/>
        <w:jc w:val="both"/>
      </w:pPr>
      <w:r>
        <w:rPr>
          <w:rFonts w:ascii="Times New Roman"/>
          <w:b w:val="false"/>
          <w:i w:val="false"/>
          <w:color w:val="000000"/>
          <w:sz w:val="28"/>
        </w:rPr>
        <w:t xml:space="preserve">
      (иә/жоқ). </w:t>
      </w:r>
    </w:p>
    <w:p>
      <w:pPr>
        <w:spacing w:after="0"/>
        <w:ind w:left="0"/>
        <w:jc w:val="both"/>
      </w:pPr>
      <w:r>
        <w:rPr>
          <w:rFonts w:ascii="Times New Roman"/>
          <w:b w:val="false"/>
          <w:i w:val="false"/>
          <w:color w:val="000000"/>
          <w:sz w:val="28"/>
        </w:rPr>
        <w:t xml:space="preserve">
      Егер тартылса кім, қашан, қай соттың үкімі бойынша және қандай мерзімге екені </w:t>
      </w:r>
    </w:p>
    <w:p>
      <w:pPr>
        <w:spacing w:after="0"/>
        <w:ind w:left="0"/>
        <w:jc w:val="both"/>
      </w:pPr>
      <w:r>
        <w:rPr>
          <w:rFonts w:ascii="Times New Roman"/>
          <w:b w:val="false"/>
          <w:i w:val="false"/>
          <w:color w:val="000000"/>
          <w:sz w:val="28"/>
        </w:rPr>
        <w:t>
      көрсетілсін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Бұрынғы тұрақты тұрған елі және мекенжайы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Тұрған елінен кету күні және себебі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 Қазақстан Республикасында туыстары бар ма - (иә/жоқ). Егер болса туыстық </w:t>
      </w:r>
    </w:p>
    <w:p>
      <w:pPr>
        <w:spacing w:after="0"/>
        <w:ind w:left="0"/>
        <w:jc w:val="both"/>
      </w:pPr>
      <w:r>
        <w:rPr>
          <w:rFonts w:ascii="Times New Roman"/>
          <w:b w:val="false"/>
          <w:i w:val="false"/>
          <w:color w:val="000000"/>
          <w:sz w:val="28"/>
        </w:rPr>
        <w:t>
      дәрежесі және олардың тұратын жері көрсетілсін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Қоныстанудың болжамды орны (қала, облыс, аудан, елді мекен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22. Білімі, кәсібі, оның ішінде отбасы мүшелерінің білімі, кәсібі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23. Партиялардағы, ұйымдардағы, топтардағы мүшелігі __________________________</w:t>
      </w:r>
    </w:p>
    <w:p>
      <w:pPr>
        <w:spacing w:after="0"/>
        <w:ind w:left="0"/>
        <w:jc w:val="both"/>
      </w:pPr>
      <w:r>
        <w:rPr>
          <w:rFonts w:ascii="Times New Roman"/>
          <w:b w:val="false"/>
          <w:i w:val="false"/>
          <w:color w:val="000000"/>
          <w:sz w:val="28"/>
        </w:rPr>
        <w:t>
      24. Қазақстан Республикасында бұрын болды ма ______________ (иә/жоқ).</w:t>
      </w:r>
    </w:p>
    <w:p>
      <w:pPr>
        <w:spacing w:after="0"/>
        <w:ind w:left="0"/>
        <w:jc w:val="both"/>
      </w:pPr>
      <w:r>
        <w:rPr>
          <w:rFonts w:ascii="Times New Roman"/>
          <w:b w:val="false"/>
          <w:i w:val="false"/>
          <w:color w:val="000000"/>
          <w:sz w:val="28"/>
        </w:rPr>
        <w:t>
      Егер болса келу күні мен мақсаты көрсетілсін ___________________________________</w:t>
      </w:r>
    </w:p>
    <w:p>
      <w:pPr>
        <w:spacing w:after="0"/>
        <w:ind w:left="0"/>
        <w:jc w:val="both"/>
      </w:pPr>
      <w:r>
        <w:rPr>
          <w:rFonts w:ascii="Times New Roman"/>
          <w:b w:val="false"/>
          <w:i w:val="false"/>
          <w:color w:val="000000"/>
          <w:sz w:val="28"/>
        </w:rPr>
        <w:t>
      25. Қосымша мәліметтер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26. Өтінішхатты қабылдаған органның атауы және қабылдаған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27. Өтінішхаттың КҚҚБ-ге келіп түскен күні ____________________________________</w:t>
      </w:r>
    </w:p>
    <w:p>
      <w:pPr>
        <w:spacing w:after="0"/>
        <w:ind w:left="0"/>
        <w:jc w:val="both"/>
      </w:pPr>
      <w:r>
        <w:rPr>
          <w:rFonts w:ascii="Times New Roman"/>
          <w:b w:val="false"/>
          <w:i w:val="false"/>
          <w:color w:val="000000"/>
          <w:sz w:val="28"/>
        </w:rPr>
        <w:t>
      28. Әңгімелесу жүргізу күні __________________________________________________</w:t>
      </w:r>
    </w:p>
    <w:p>
      <w:pPr>
        <w:spacing w:after="0"/>
        <w:ind w:left="0"/>
        <w:jc w:val="both"/>
      </w:pPr>
      <w:r>
        <w:rPr>
          <w:rFonts w:ascii="Times New Roman"/>
          <w:b w:val="false"/>
          <w:i w:val="false"/>
          <w:color w:val="000000"/>
          <w:sz w:val="28"/>
        </w:rPr>
        <w:t>
      29. Өтінішхаттың тіркелген күні ______________________________________________</w:t>
      </w:r>
    </w:p>
    <w:p>
      <w:pPr>
        <w:spacing w:after="0"/>
        <w:ind w:left="0"/>
        <w:jc w:val="both"/>
      </w:pPr>
      <w:r>
        <w:rPr>
          <w:rFonts w:ascii="Times New Roman"/>
          <w:b w:val="false"/>
          <w:i w:val="false"/>
          <w:color w:val="000000"/>
          <w:sz w:val="28"/>
        </w:rPr>
        <w:t xml:space="preserve">
      30. Пана іздеген адамның куәлігі: тіркеу № 20_ж. ____ ________ Берілген күні 20 __ ж. </w:t>
      </w:r>
    </w:p>
    <w:p>
      <w:pPr>
        <w:spacing w:after="0"/>
        <w:ind w:left="0"/>
        <w:jc w:val="both"/>
      </w:pPr>
      <w:r>
        <w:rPr>
          <w:rFonts w:ascii="Times New Roman"/>
          <w:b w:val="false"/>
          <w:i w:val="false"/>
          <w:color w:val="000000"/>
          <w:sz w:val="28"/>
        </w:rPr>
        <w:t>
      __ _______ Қолданылу мерзімі _____________________________________________________</w:t>
      </w:r>
    </w:p>
    <w:p>
      <w:pPr>
        <w:spacing w:after="0"/>
        <w:ind w:left="0"/>
        <w:jc w:val="both"/>
      </w:pPr>
      <w:r>
        <w:rPr>
          <w:rFonts w:ascii="Times New Roman"/>
          <w:b w:val="false"/>
          <w:i w:val="false"/>
          <w:color w:val="000000"/>
          <w:sz w:val="28"/>
        </w:rPr>
        <w:t>
      Пана іздеген адамның куәлігін алдым __________________________________________</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Пана іздеген адамның куәлігінің қолданылу мерзімі ______________________ дейін </w:t>
      </w:r>
    </w:p>
    <w:p>
      <w:pPr>
        <w:spacing w:after="0"/>
        <w:ind w:left="0"/>
        <w:jc w:val="both"/>
      </w:pPr>
      <w:r>
        <w:rPr>
          <w:rFonts w:ascii="Times New Roman"/>
          <w:b w:val="false"/>
          <w:i w:val="false"/>
          <w:color w:val="000000"/>
          <w:sz w:val="28"/>
        </w:rPr>
        <w:t xml:space="preserve">
      ұзартылды ______________________________________ _______ ______ (карточканы </w:t>
      </w:r>
    </w:p>
    <w:p>
      <w:pPr>
        <w:spacing w:after="0"/>
        <w:ind w:left="0"/>
        <w:jc w:val="both"/>
      </w:pPr>
      <w:r>
        <w:rPr>
          <w:rFonts w:ascii="Times New Roman"/>
          <w:b w:val="false"/>
          <w:i w:val="false"/>
          <w:color w:val="000000"/>
          <w:sz w:val="28"/>
        </w:rPr>
        <w:t>
      толтырған қызметкердің лауазымы) (Т.А.Ә.)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(КҚҚБ атауы)</w:t>
      </w:r>
    </w:p>
    <w:p>
      <w:pPr>
        <w:spacing w:after="0"/>
        <w:ind w:left="0"/>
        <w:jc w:val="both"/>
      </w:pPr>
      <w:r>
        <w:rPr>
          <w:rFonts w:ascii="Times New Roman"/>
          <w:b w:val="false"/>
          <w:i w:val="false"/>
          <w:color w:val="000000"/>
          <w:sz w:val="28"/>
        </w:rPr>
        <w:t xml:space="preserve">
      20 __ ж. ____ _________ </w:t>
      </w:r>
    </w:p>
    <w:p>
      <w:pPr>
        <w:spacing w:after="0"/>
        <w:ind w:left="0"/>
        <w:jc w:val="both"/>
      </w:pPr>
      <w:r>
        <w:rPr>
          <w:rFonts w:ascii="Times New Roman"/>
          <w:b w:val="false"/>
          <w:i w:val="false"/>
          <w:color w:val="000000"/>
          <w:sz w:val="28"/>
        </w:rPr>
        <w:t>
      № ________ _____________________________________________________________________</w:t>
      </w:r>
    </w:p>
    <w:p>
      <w:pPr>
        <w:spacing w:after="0"/>
        <w:ind w:left="0"/>
        <w:jc w:val="both"/>
      </w:pPr>
      <w:r>
        <w:rPr>
          <w:rFonts w:ascii="Times New Roman"/>
          <w:b w:val="false"/>
          <w:i w:val="false"/>
          <w:color w:val="000000"/>
          <w:sz w:val="28"/>
        </w:rPr>
        <w:t>
      (мемлекеттік денсаулық сақтау ұйымының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Міндетті медициналық куәландыруға жолдама</w:t>
      </w:r>
    </w:p>
    <w:p>
      <w:pPr>
        <w:spacing w:after="0"/>
        <w:ind w:left="0"/>
        <w:jc w:val="both"/>
      </w:pPr>
      <w:r>
        <w:rPr>
          <w:rFonts w:ascii="Times New Roman"/>
          <w:b w:val="false"/>
          <w:i w:val="false"/>
          <w:color w:val="000000"/>
          <w:sz w:val="28"/>
        </w:rPr>
        <w:t>
      Азаматы/азаматтығы жоқ адамы ____________________________________________________</w:t>
      </w:r>
    </w:p>
    <w:p>
      <w:pPr>
        <w:spacing w:after="0"/>
        <w:ind w:left="0"/>
        <w:jc w:val="both"/>
      </w:pPr>
      <w:r>
        <w:rPr>
          <w:rFonts w:ascii="Times New Roman"/>
          <w:b w:val="false"/>
          <w:i w:val="false"/>
          <w:color w:val="000000"/>
          <w:sz w:val="28"/>
        </w:rPr>
        <w:t xml:space="preserve">
      (мемлекеттің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туған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Пана іздеген адамның жеке басын куәландыратын немесе жеке басын растайтын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келген __________________________________________________________________________</w:t>
      </w:r>
    </w:p>
    <w:p>
      <w:pPr>
        <w:spacing w:after="0"/>
        <w:ind w:left="0"/>
        <w:jc w:val="both"/>
      </w:pPr>
      <w:r>
        <w:rPr>
          <w:rFonts w:ascii="Times New Roman"/>
          <w:b w:val="false"/>
          <w:i w:val="false"/>
          <w:color w:val="000000"/>
          <w:sz w:val="28"/>
        </w:rPr>
        <w:t xml:space="preserve">
      (мемлекеттің атауы) Босқын мәртебесін беру туралы өтінішхат беруіне байланысты міндетті </w:t>
      </w:r>
    </w:p>
    <w:p>
      <w:pPr>
        <w:spacing w:after="0"/>
        <w:ind w:left="0"/>
        <w:jc w:val="both"/>
      </w:pPr>
      <w:r>
        <w:rPr>
          <w:rFonts w:ascii="Times New Roman"/>
          <w:b w:val="false"/>
          <w:i w:val="false"/>
          <w:color w:val="000000"/>
          <w:sz w:val="28"/>
        </w:rPr>
        <w:t xml:space="preserve">
      медициналық тексеруден өтуге жіберіледі. </w:t>
      </w:r>
    </w:p>
    <w:p>
      <w:pPr>
        <w:spacing w:after="0"/>
        <w:ind w:left="0"/>
        <w:jc w:val="both"/>
      </w:pPr>
      <w:r>
        <w:rPr>
          <w:rFonts w:ascii="Times New Roman"/>
          <w:b w:val="false"/>
          <w:i w:val="false"/>
          <w:color w:val="000000"/>
          <w:sz w:val="28"/>
        </w:rPr>
        <w:t xml:space="preserve">
      Басшы ____________________________________ __________________________ _________ </w:t>
      </w:r>
    </w:p>
    <w:p>
      <w:pPr>
        <w:spacing w:after="0"/>
        <w:ind w:left="0"/>
        <w:jc w:val="both"/>
      </w:pPr>
      <w:r>
        <w:rPr>
          <w:rFonts w:ascii="Times New Roman"/>
          <w:b w:val="false"/>
          <w:i w:val="false"/>
          <w:color w:val="000000"/>
          <w:sz w:val="28"/>
        </w:rPr>
        <w:t xml:space="preserve">
      (КҚҚБ)                              (қолы)                        (Т.А.Ә.)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(КҚҚБ атауы)</w:t>
      </w:r>
    </w:p>
    <w:p>
      <w:pPr>
        <w:spacing w:after="0"/>
        <w:ind w:left="0"/>
        <w:jc w:val="left"/>
      </w:pPr>
      <w:r>
        <w:rPr>
          <w:rFonts w:ascii="Times New Roman"/>
          <w:b/>
          <w:i w:val="false"/>
          <w:color w:val="000000"/>
        </w:rPr>
        <w:t xml:space="preserve"> Сауалнама парағы</w:t>
      </w:r>
    </w:p>
    <w:p>
      <w:pPr>
        <w:spacing w:after="0"/>
        <w:ind w:left="0"/>
        <w:jc w:val="both"/>
      </w:pPr>
      <w:r>
        <w:rPr>
          <w:rFonts w:ascii="Times New Roman"/>
          <w:b w:val="false"/>
          <w:i w:val="false"/>
          <w:color w:val="000000"/>
          <w:sz w:val="28"/>
        </w:rPr>
        <w:t>
      1. Пана іздеген адам туралы мәлімет</w:t>
      </w:r>
    </w:p>
    <w:p>
      <w:pPr>
        <w:spacing w:after="0"/>
        <w:ind w:left="0"/>
        <w:jc w:val="both"/>
      </w:pPr>
      <w:r>
        <w:rPr>
          <w:rFonts w:ascii="Times New Roman"/>
          <w:b w:val="false"/>
          <w:i w:val="false"/>
          <w:color w:val="000000"/>
          <w:sz w:val="28"/>
        </w:rPr>
        <w:t>
      1. Тегі, аты, әкесінің аты (бар болған жағдайда)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Жынысы ______________________________________________________________________</w:t>
      </w:r>
    </w:p>
    <w:p>
      <w:pPr>
        <w:spacing w:after="0"/>
        <w:ind w:left="0"/>
        <w:jc w:val="both"/>
      </w:pPr>
      <w:r>
        <w:rPr>
          <w:rFonts w:ascii="Times New Roman"/>
          <w:b w:val="false"/>
          <w:i w:val="false"/>
          <w:color w:val="000000"/>
          <w:sz w:val="28"/>
        </w:rPr>
        <w:t>
      3. Туған күні _____________________________________________________________________</w:t>
      </w:r>
    </w:p>
    <w:p>
      <w:pPr>
        <w:spacing w:after="0"/>
        <w:ind w:left="0"/>
        <w:jc w:val="both"/>
      </w:pPr>
      <w:r>
        <w:rPr>
          <w:rFonts w:ascii="Times New Roman"/>
          <w:b w:val="false"/>
          <w:i w:val="false"/>
          <w:color w:val="000000"/>
          <w:sz w:val="28"/>
        </w:rPr>
        <w:t>
      4. Азаматтығы (бұрынғы тұрақты тұрған елі)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Өтінішхатты берген күні _________________________________________________________</w:t>
      </w:r>
    </w:p>
    <w:p>
      <w:pPr>
        <w:spacing w:after="0"/>
        <w:ind w:left="0"/>
        <w:jc w:val="both"/>
      </w:pPr>
      <w:r>
        <w:rPr>
          <w:rFonts w:ascii="Times New Roman"/>
          <w:b w:val="false"/>
          <w:i w:val="false"/>
          <w:color w:val="000000"/>
          <w:sz w:val="28"/>
        </w:rPr>
        <w:t>
      2</w:t>
      </w:r>
      <w:r>
        <w:rPr>
          <w:rFonts w:ascii="Times New Roman"/>
          <w:b/>
          <w:i w:val="false"/>
          <w:color w:val="000000"/>
          <w:sz w:val="28"/>
        </w:rPr>
        <w:t>. Пана іздеген адамға сауалнама жүргізу нәтижесі (пана іздеген адамға қойылатын сұрақ-жауаптардың мазмұны)</w:t>
      </w:r>
    </w:p>
    <w:p>
      <w:pPr>
        <w:spacing w:after="0"/>
        <w:ind w:left="0"/>
        <w:jc w:val="both"/>
      </w:pPr>
      <w:r>
        <w:rPr>
          <w:rFonts w:ascii="Times New Roman"/>
          <w:b w:val="false"/>
          <w:i w:val="false"/>
          <w:color w:val="000000"/>
          <w:sz w:val="28"/>
        </w:rPr>
        <w:t xml:space="preserve">
      Сұрақтарды тізбені (Қағидаларға 7-қосымша) басшылыққа ала отырып қою қажет.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(Сауалнама парағының соңғы беті) </w:t>
      </w:r>
    </w:p>
    <w:p>
      <w:pPr>
        <w:spacing w:after="0"/>
        <w:ind w:left="0"/>
        <w:jc w:val="both"/>
      </w:pPr>
      <w:r>
        <w:rPr>
          <w:rFonts w:ascii="Times New Roman"/>
          <w:b w:val="false"/>
          <w:i w:val="false"/>
          <w:color w:val="000000"/>
          <w:sz w:val="28"/>
        </w:rPr>
        <w:t xml:space="preserve">
      Осы сауалнама парағында ________ бет. </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xml:space="preserve">
      жоғарыда баяндалғандардың бәрі шындыққа сәйкес келетінін мәлімдеймін. </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xml:space="preserve">
      (пана іздеген адамның қолы) (күні) </w:t>
      </w:r>
    </w:p>
    <w:p>
      <w:pPr>
        <w:spacing w:after="0"/>
        <w:ind w:left="0"/>
        <w:jc w:val="both"/>
      </w:pPr>
      <w:r>
        <w:rPr>
          <w:rFonts w:ascii="Times New Roman"/>
          <w:b w:val="false"/>
          <w:i w:val="false"/>
          <w:color w:val="000000"/>
          <w:sz w:val="28"/>
        </w:rPr>
        <w:t xml:space="preserve">
      Мен ___________ тілінде оқи алатынымды және жоғарыда баяндалғанды толық түсінетінімді </w:t>
      </w:r>
    </w:p>
    <w:p>
      <w:pPr>
        <w:spacing w:after="0"/>
        <w:ind w:left="0"/>
        <w:jc w:val="both"/>
      </w:pPr>
      <w:r>
        <w:rPr>
          <w:rFonts w:ascii="Times New Roman"/>
          <w:b w:val="false"/>
          <w:i w:val="false"/>
          <w:color w:val="000000"/>
          <w:sz w:val="28"/>
        </w:rPr>
        <w:t>
      мәлімдеймін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 _____________________ </w:t>
      </w:r>
    </w:p>
    <w:p>
      <w:pPr>
        <w:spacing w:after="0"/>
        <w:ind w:left="0"/>
        <w:jc w:val="both"/>
      </w:pPr>
      <w:r>
        <w:rPr>
          <w:rFonts w:ascii="Times New Roman"/>
          <w:b w:val="false"/>
          <w:i w:val="false"/>
          <w:color w:val="000000"/>
          <w:sz w:val="28"/>
        </w:rPr>
        <w:t xml:space="preserve">
      (пана іздеген адамның қолы)                        (күні) </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xml:space="preserve">
      жоғарыда баяндалғанның мазмұнын ____________ тілінен ___________ тіліне толық </w:t>
      </w:r>
    </w:p>
    <w:p>
      <w:pPr>
        <w:spacing w:after="0"/>
        <w:ind w:left="0"/>
        <w:jc w:val="both"/>
      </w:pPr>
      <w:r>
        <w:rPr>
          <w:rFonts w:ascii="Times New Roman"/>
          <w:b w:val="false"/>
          <w:i w:val="false"/>
          <w:color w:val="000000"/>
          <w:sz w:val="28"/>
        </w:rPr>
        <w:t xml:space="preserve">
      аударғанымды мәлімдеймін. Пана іздеген адам мені, ал мен арқылы КҚҚБ қызметкерін </w:t>
      </w:r>
    </w:p>
    <w:p>
      <w:pPr>
        <w:spacing w:after="0"/>
        <w:ind w:left="0"/>
        <w:jc w:val="both"/>
      </w:pPr>
      <w:r>
        <w:rPr>
          <w:rFonts w:ascii="Times New Roman"/>
          <w:b w:val="false"/>
          <w:i w:val="false"/>
          <w:color w:val="000000"/>
          <w:sz w:val="28"/>
        </w:rPr>
        <w:t xml:space="preserve">
      қойылған сұрақтарға оның жауаптарының дұрыс жазылғандығын сендірді және ол жоғарыда </w:t>
      </w:r>
    </w:p>
    <w:p>
      <w:pPr>
        <w:spacing w:after="0"/>
        <w:ind w:left="0"/>
        <w:jc w:val="both"/>
      </w:pPr>
      <w:r>
        <w:rPr>
          <w:rFonts w:ascii="Times New Roman"/>
          <w:b w:val="false"/>
          <w:i w:val="false"/>
          <w:color w:val="000000"/>
          <w:sz w:val="28"/>
        </w:rPr>
        <w:t>
      баяндалғанмен келіседі.</w:t>
      </w:r>
    </w:p>
    <w:p>
      <w:pPr>
        <w:spacing w:after="0"/>
        <w:ind w:left="0"/>
        <w:jc w:val="both"/>
      </w:pPr>
      <w:r>
        <w:rPr>
          <w:rFonts w:ascii="Times New Roman"/>
          <w:b w:val="false"/>
          <w:i w:val="false"/>
          <w:color w:val="000000"/>
          <w:sz w:val="28"/>
        </w:rPr>
        <w:t xml:space="preserve">
      ______________________________________________________ ______________ </w:t>
      </w:r>
    </w:p>
    <w:p>
      <w:pPr>
        <w:spacing w:after="0"/>
        <w:ind w:left="0"/>
        <w:jc w:val="both"/>
      </w:pPr>
      <w:r>
        <w:rPr>
          <w:rFonts w:ascii="Times New Roman"/>
          <w:b w:val="false"/>
          <w:i w:val="false"/>
          <w:color w:val="000000"/>
          <w:sz w:val="28"/>
        </w:rPr>
        <w:t xml:space="preserve">
      (аудармашының қолы)                              (күні)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(сауалнама жүргізген қызметкердің (Т.А.Ә.)      (күні)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7-қосымша</w:t>
            </w:r>
          </w:p>
        </w:tc>
      </w:tr>
    </w:tbl>
    <w:bookmarkStart w:name="z87" w:id="66"/>
    <w:p>
      <w:pPr>
        <w:spacing w:after="0"/>
        <w:ind w:left="0"/>
        <w:jc w:val="left"/>
      </w:pPr>
      <w:r>
        <w:rPr>
          <w:rFonts w:ascii="Times New Roman"/>
          <w:b/>
          <w:i w:val="false"/>
          <w:color w:val="000000"/>
        </w:rPr>
        <w:t xml:space="preserve"> Әңгімелесу кезінде пана іздеген адамға қойылатын сұрақтардың тізбесі</w:t>
      </w:r>
    </w:p>
    <w:bookmarkEnd w:id="66"/>
    <w:bookmarkStart w:name="z88" w:id="67"/>
    <w:p>
      <w:pPr>
        <w:spacing w:after="0"/>
        <w:ind w:left="0"/>
        <w:jc w:val="both"/>
      </w:pPr>
      <w:r>
        <w:rPr>
          <w:rFonts w:ascii="Times New Roman"/>
          <w:b w:val="false"/>
          <w:i w:val="false"/>
          <w:color w:val="000000"/>
          <w:sz w:val="28"/>
        </w:rPr>
        <w:t>
      1. Жол жүру құжаты.</w:t>
      </w:r>
    </w:p>
    <w:bookmarkEnd w:id="67"/>
    <w:p>
      <w:pPr>
        <w:spacing w:after="0"/>
        <w:ind w:left="0"/>
        <w:jc w:val="both"/>
      </w:pPr>
      <w:r>
        <w:rPr>
          <w:rFonts w:ascii="Times New Roman"/>
          <w:b w:val="false"/>
          <w:i w:val="false"/>
          <w:color w:val="000000"/>
          <w:sz w:val="28"/>
        </w:rPr>
        <w:t>
      Пана іздеген адам (бұдан әрі - өтініш беруші) жеке басын куәландыратын құжат алу үшін билік органдарына өтініш берді ме?</w:t>
      </w:r>
    </w:p>
    <w:p>
      <w:pPr>
        <w:spacing w:after="0"/>
        <w:ind w:left="0"/>
        <w:jc w:val="both"/>
      </w:pPr>
      <w:r>
        <w:rPr>
          <w:rFonts w:ascii="Times New Roman"/>
          <w:b w:val="false"/>
          <w:i w:val="false"/>
          <w:color w:val="000000"/>
          <w:sz w:val="28"/>
        </w:rPr>
        <w:t>
      Жеке басын куәландыратын құжатты қандай билік органдары берді? Жеке басын куәландыратын құжатты қалай алды? Ақыға? Кімге?</w:t>
      </w:r>
    </w:p>
    <w:p>
      <w:pPr>
        <w:spacing w:after="0"/>
        <w:ind w:left="0"/>
        <w:jc w:val="both"/>
      </w:pPr>
      <w:r>
        <w:rPr>
          <w:rFonts w:ascii="Times New Roman"/>
          <w:b w:val="false"/>
          <w:i w:val="false"/>
          <w:color w:val="000000"/>
          <w:sz w:val="28"/>
        </w:rPr>
        <w:t>
      Жеке басын куәландыратын құжат кімнің атына берілді?</w:t>
      </w:r>
    </w:p>
    <w:p>
      <w:pPr>
        <w:spacing w:after="0"/>
        <w:ind w:left="0"/>
        <w:jc w:val="both"/>
      </w:pPr>
      <w:r>
        <w:rPr>
          <w:rFonts w:ascii="Times New Roman"/>
          <w:b w:val="false"/>
          <w:i w:val="false"/>
          <w:color w:val="000000"/>
          <w:sz w:val="28"/>
        </w:rPr>
        <w:t>
      Өтініш беруші осы жеке басын куәландыратын құжатпен елден еркін шыға алды ма және қайда барды (елдер, болу ұзақтығы, мақсаты)?</w:t>
      </w:r>
    </w:p>
    <w:p>
      <w:pPr>
        <w:spacing w:after="0"/>
        <w:ind w:left="0"/>
        <w:jc w:val="both"/>
      </w:pPr>
      <w:r>
        <w:rPr>
          <w:rFonts w:ascii="Times New Roman"/>
          <w:b w:val="false"/>
          <w:i w:val="false"/>
          <w:color w:val="000000"/>
          <w:sz w:val="28"/>
        </w:rPr>
        <w:t>
      Жеке басын куәландыратын құжатпен бірге кетуге рұқсат алды ма?</w:t>
      </w:r>
    </w:p>
    <w:p>
      <w:pPr>
        <w:spacing w:after="0"/>
        <w:ind w:left="0"/>
        <w:jc w:val="both"/>
      </w:pPr>
      <w:r>
        <w:rPr>
          <w:rFonts w:ascii="Times New Roman"/>
          <w:b w:val="false"/>
          <w:i w:val="false"/>
          <w:color w:val="000000"/>
          <w:sz w:val="28"/>
        </w:rPr>
        <w:t>
      Кіру визаларын қалай алды?</w:t>
      </w:r>
    </w:p>
    <w:p>
      <w:pPr>
        <w:spacing w:after="0"/>
        <w:ind w:left="0"/>
        <w:jc w:val="both"/>
      </w:pPr>
      <w:r>
        <w:rPr>
          <w:rFonts w:ascii="Times New Roman"/>
          <w:b w:val="false"/>
          <w:i w:val="false"/>
          <w:color w:val="000000"/>
          <w:sz w:val="28"/>
        </w:rPr>
        <w:t>
      Елден шығу үшін қандай құжаттар пайдаланылды (түпнұсқасы немесе қолдан жасалған)?</w:t>
      </w:r>
    </w:p>
    <w:p>
      <w:pPr>
        <w:spacing w:after="0"/>
        <w:ind w:left="0"/>
        <w:jc w:val="both"/>
      </w:pPr>
      <w:r>
        <w:rPr>
          <w:rFonts w:ascii="Times New Roman"/>
          <w:b w:val="false"/>
          <w:i w:val="false"/>
          <w:color w:val="000000"/>
          <w:sz w:val="28"/>
        </w:rPr>
        <w:t>
      Елден кету кезінде шекаралық бақылауда проблемалар болды ма?</w:t>
      </w:r>
    </w:p>
    <w:p>
      <w:pPr>
        <w:spacing w:after="0"/>
        <w:ind w:left="0"/>
        <w:jc w:val="both"/>
      </w:pPr>
      <w:r>
        <w:rPr>
          <w:rFonts w:ascii="Times New Roman"/>
          <w:b w:val="false"/>
          <w:i w:val="false"/>
          <w:color w:val="000000"/>
          <w:sz w:val="28"/>
        </w:rPr>
        <w:t>
      Егер жеке басын куәландыратын құжат жалған болса, қайда және қашан жасады?</w:t>
      </w:r>
    </w:p>
    <w:p>
      <w:pPr>
        <w:spacing w:after="0"/>
        <w:ind w:left="0"/>
        <w:jc w:val="both"/>
      </w:pPr>
      <w:r>
        <w:rPr>
          <w:rFonts w:ascii="Times New Roman"/>
          <w:b w:val="false"/>
          <w:i w:val="false"/>
          <w:color w:val="000000"/>
          <w:sz w:val="28"/>
        </w:rPr>
        <w:t>
      Қолдан жасағанына ықтимал түсініктемелер.</w:t>
      </w:r>
    </w:p>
    <w:p>
      <w:pPr>
        <w:spacing w:after="0"/>
        <w:ind w:left="0"/>
        <w:jc w:val="both"/>
      </w:pPr>
      <w:r>
        <w:rPr>
          <w:rFonts w:ascii="Times New Roman"/>
          <w:b w:val="false"/>
          <w:i w:val="false"/>
          <w:color w:val="000000"/>
          <w:sz w:val="28"/>
        </w:rPr>
        <w:t>
      Өтініш берушінің басқа елде тұруға жарамды рұқсаты бар ма?</w:t>
      </w:r>
    </w:p>
    <w:p>
      <w:pPr>
        <w:spacing w:after="0"/>
        <w:ind w:left="0"/>
        <w:jc w:val="both"/>
      </w:pPr>
      <w:r>
        <w:rPr>
          <w:rFonts w:ascii="Times New Roman"/>
          <w:b w:val="false"/>
          <w:i w:val="false"/>
          <w:color w:val="000000"/>
          <w:sz w:val="28"/>
        </w:rPr>
        <w:t>
      Егер жеке басын куәландыратын құжат болмаса, неліктен жоқ екенін анықтау қажет. Қайда, қашан жоғалтты/жойылды? Өтініш берушіге жеке басын куәландыратын құжатты лақтырып тастауға немесе жоюға біреу кеңес берді ме? Кім және қашан?</w:t>
      </w:r>
    </w:p>
    <w:p>
      <w:pPr>
        <w:spacing w:after="0"/>
        <w:ind w:left="0"/>
        <w:jc w:val="both"/>
      </w:pPr>
      <w:r>
        <w:rPr>
          <w:rFonts w:ascii="Times New Roman"/>
          <w:b w:val="false"/>
          <w:i w:val="false"/>
          <w:color w:val="000000"/>
          <w:sz w:val="28"/>
        </w:rPr>
        <w:t>
      Өтініш берушінің маңызды тағы да қандай сәйкестендіру құжаттары бар? Оларды қалай алды?</w:t>
      </w:r>
    </w:p>
    <w:bookmarkStart w:name="z89" w:id="68"/>
    <w:p>
      <w:pPr>
        <w:spacing w:after="0"/>
        <w:ind w:left="0"/>
        <w:jc w:val="both"/>
      </w:pPr>
      <w:r>
        <w:rPr>
          <w:rFonts w:ascii="Times New Roman"/>
          <w:b w:val="false"/>
          <w:i w:val="false"/>
          <w:color w:val="000000"/>
          <w:sz w:val="28"/>
        </w:rPr>
        <w:t>
      2. Билеттер.</w:t>
      </w:r>
    </w:p>
    <w:bookmarkEnd w:id="68"/>
    <w:p>
      <w:pPr>
        <w:spacing w:after="0"/>
        <w:ind w:left="0"/>
        <w:jc w:val="both"/>
      </w:pPr>
      <w:r>
        <w:rPr>
          <w:rFonts w:ascii="Times New Roman"/>
          <w:b w:val="false"/>
          <w:i w:val="false"/>
          <w:color w:val="000000"/>
          <w:sz w:val="28"/>
        </w:rPr>
        <w:t>
      Қазақстан Республикасына кіру үшін билеттер сатып алды ма?</w:t>
      </w:r>
    </w:p>
    <w:p>
      <w:pPr>
        <w:spacing w:after="0"/>
        <w:ind w:left="0"/>
        <w:jc w:val="both"/>
      </w:pPr>
      <w:r>
        <w:rPr>
          <w:rFonts w:ascii="Times New Roman"/>
          <w:b w:val="false"/>
          <w:i w:val="false"/>
          <w:color w:val="000000"/>
          <w:sz w:val="28"/>
        </w:rPr>
        <w:t>
      Қайда, қашан, кім және қай көлік түріне сатып алды?</w:t>
      </w:r>
    </w:p>
    <w:p>
      <w:pPr>
        <w:spacing w:after="0"/>
        <w:ind w:left="0"/>
        <w:jc w:val="both"/>
      </w:pPr>
      <w:r>
        <w:rPr>
          <w:rFonts w:ascii="Times New Roman"/>
          <w:b w:val="false"/>
          <w:i w:val="false"/>
          <w:color w:val="000000"/>
          <w:sz w:val="28"/>
        </w:rPr>
        <w:t>
      Кері қайту билеті бар ма?</w:t>
      </w:r>
    </w:p>
    <w:bookmarkStart w:name="z90" w:id="69"/>
    <w:p>
      <w:pPr>
        <w:spacing w:after="0"/>
        <w:ind w:left="0"/>
        <w:jc w:val="both"/>
      </w:pPr>
      <w:r>
        <w:rPr>
          <w:rFonts w:ascii="Times New Roman"/>
          <w:b w:val="false"/>
          <w:i w:val="false"/>
          <w:color w:val="000000"/>
          <w:sz w:val="28"/>
        </w:rPr>
        <w:t>
      3. Азаматы болып табылатын елден (бұрынғы тұрақты тұрғылықты жерінен) кету және Қазақстан Республикасына келу.</w:t>
      </w:r>
    </w:p>
    <w:bookmarkEnd w:id="69"/>
    <w:p>
      <w:pPr>
        <w:spacing w:after="0"/>
        <w:ind w:left="0"/>
        <w:jc w:val="both"/>
      </w:pPr>
      <w:r>
        <w:rPr>
          <w:rFonts w:ascii="Times New Roman"/>
          <w:b w:val="false"/>
          <w:i w:val="false"/>
          <w:color w:val="000000"/>
          <w:sz w:val="28"/>
        </w:rPr>
        <w:t>
      Азаматы болып табылатын елден немесе бұрынғы тұрақты тұрғылықты жерінен кету күні</w:t>
      </w:r>
    </w:p>
    <w:p>
      <w:pPr>
        <w:spacing w:after="0"/>
        <w:ind w:left="0"/>
        <w:jc w:val="both"/>
      </w:pPr>
      <w:r>
        <w:rPr>
          <w:rFonts w:ascii="Times New Roman"/>
          <w:b w:val="false"/>
          <w:i w:val="false"/>
          <w:color w:val="000000"/>
          <w:sz w:val="28"/>
        </w:rPr>
        <w:t>
      Бұл биліктің рұқсаты бойынша жүргізілді ме?</w:t>
      </w:r>
    </w:p>
    <w:p>
      <w:pPr>
        <w:spacing w:after="0"/>
        <w:ind w:left="0"/>
        <w:jc w:val="both"/>
      </w:pPr>
      <w:r>
        <w:rPr>
          <w:rFonts w:ascii="Times New Roman"/>
          <w:b w:val="false"/>
          <w:i w:val="false"/>
          <w:color w:val="000000"/>
          <w:sz w:val="28"/>
        </w:rPr>
        <w:t>
      Шекаралық бақылауда проблемалар болды ма?</w:t>
      </w:r>
    </w:p>
    <w:p>
      <w:pPr>
        <w:spacing w:after="0"/>
        <w:ind w:left="0"/>
        <w:jc w:val="both"/>
      </w:pPr>
      <w:r>
        <w:rPr>
          <w:rFonts w:ascii="Times New Roman"/>
          <w:b w:val="false"/>
          <w:i w:val="false"/>
          <w:color w:val="000000"/>
          <w:sz w:val="28"/>
        </w:rPr>
        <w:t>
      Орын ауыстыру тәсілдері және пайдаланылған көлік құралдарының түрлері, транзит елдерінің, қалалардың атауы, келу және кету күндері көрсетілген нақты жүру бағыты</w:t>
      </w:r>
    </w:p>
    <w:p>
      <w:pPr>
        <w:spacing w:after="0"/>
        <w:ind w:left="0"/>
        <w:jc w:val="both"/>
      </w:pPr>
      <w:r>
        <w:rPr>
          <w:rFonts w:ascii="Times New Roman"/>
          <w:b w:val="false"/>
          <w:i w:val="false"/>
          <w:color w:val="000000"/>
          <w:sz w:val="28"/>
        </w:rPr>
        <w:t>
      Тәуелсіз Мемлекеттер Достастығының, Қазақстан Республикасының аумағына келу күні және орны.</w:t>
      </w:r>
    </w:p>
    <w:p>
      <w:pPr>
        <w:spacing w:after="0"/>
        <w:ind w:left="0"/>
        <w:jc w:val="both"/>
      </w:pPr>
      <w:r>
        <w:rPr>
          <w:rFonts w:ascii="Times New Roman"/>
          <w:b w:val="false"/>
          <w:i w:val="false"/>
          <w:color w:val="000000"/>
          <w:sz w:val="28"/>
        </w:rPr>
        <w:t>
      Шекарадан қандай амалмен өтті?</w:t>
      </w:r>
    </w:p>
    <w:p>
      <w:pPr>
        <w:spacing w:after="0"/>
        <w:ind w:left="0"/>
        <w:jc w:val="both"/>
      </w:pPr>
      <w:r>
        <w:rPr>
          <w:rFonts w:ascii="Times New Roman"/>
          <w:b w:val="false"/>
          <w:i w:val="false"/>
          <w:color w:val="000000"/>
          <w:sz w:val="28"/>
        </w:rPr>
        <w:t>
      Тәуелсіз Мемлекеттер Достастығы елдерінің мемлекеттік шекарасын кесіп өткен кезде, Қазақстан Республикасына келген кезде құжаттарды көрсетті ме және қандай құжаттар? Егер көрсетпесе - неліктен?</w:t>
      </w:r>
    </w:p>
    <w:p>
      <w:pPr>
        <w:spacing w:after="0"/>
        <w:ind w:left="0"/>
        <w:jc w:val="both"/>
      </w:pPr>
      <w:r>
        <w:rPr>
          <w:rFonts w:ascii="Times New Roman"/>
          <w:b w:val="false"/>
          <w:i w:val="false"/>
          <w:color w:val="000000"/>
          <w:sz w:val="28"/>
        </w:rPr>
        <w:t>
      Өтініш беруші жалғыз өзі келді ме? Жолаушылардың аттарын атауды сұрау.</w:t>
      </w:r>
    </w:p>
    <w:p>
      <w:pPr>
        <w:spacing w:after="0"/>
        <w:ind w:left="0"/>
        <w:jc w:val="both"/>
      </w:pPr>
      <w:r>
        <w:rPr>
          <w:rFonts w:ascii="Times New Roman"/>
          <w:b w:val="false"/>
          <w:i w:val="false"/>
          <w:color w:val="000000"/>
          <w:sz w:val="28"/>
        </w:rPr>
        <w:t>
      Өтініш беруші Тәуелсіздік Мемлекеттер Достастығы елдерінде, Қазақстан Республикасында бұрын болды ма және қандай мақсатпен?</w:t>
      </w:r>
    </w:p>
    <w:p>
      <w:pPr>
        <w:spacing w:after="0"/>
        <w:ind w:left="0"/>
        <w:jc w:val="both"/>
      </w:pPr>
      <w:r>
        <w:rPr>
          <w:rFonts w:ascii="Times New Roman"/>
          <w:b w:val="false"/>
          <w:i w:val="false"/>
          <w:color w:val="000000"/>
          <w:sz w:val="28"/>
        </w:rPr>
        <w:t>
      Пана іздеген елі ретінде неге Қазақстан Республикасын таңдады?</w:t>
      </w:r>
    </w:p>
    <w:p>
      <w:pPr>
        <w:spacing w:after="0"/>
        <w:ind w:left="0"/>
        <w:jc w:val="both"/>
      </w:pPr>
      <w:r>
        <w:rPr>
          <w:rFonts w:ascii="Times New Roman"/>
          <w:b w:val="false"/>
          <w:i w:val="false"/>
          <w:color w:val="000000"/>
          <w:sz w:val="28"/>
        </w:rPr>
        <w:t>
      Өтініш берушінің Қазақстан Республикасында туыстары/достары барма? Олардың аттары, мекенжайлары, тұруы үшін негіздер?</w:t>
      </w:r>
    </w:p>
    <w:p>
      <w:pPr>
        <w:spacing w:after="0"/>
        <w:ind w:left="0"/>
        <w:jc w:val="both"/>
      </w:pPr>
      <w:r>
        <w:rPr>
          <w:rFonts w:ascii="Times New Roman"/>
          <w:b w:val="false"/>
          <w:i w:val="false"/>
          <w:color w:val="000000"/>
          <w:sz w:val="28"/>
        </w:rPr>
        <w:t>
      Қазақстан Республикасының аумағына келгеннен кейін өтініш беруші қайда, қашан және қай билік өкіліне және қандай өтінішпен барды? Паспорттық бақылауда проблемалар болды ма?</w:t>
      </w:r>
    </w:p>
    <w:p>
      <w:pPr>
        <w:spacing w:after="0"/>
        <w:ind w:left="0"/>
        <w:jc w:val="both"/>
      </w:pPr>
      <w:r>
        <w:rPr>
          <w:rFonts w:ascii="Times New Roman"/>
          <w:b w:val="false"/>
          <w:i w:val="false"/>
          <w:color w:val="000000"/>
          <w:sz w:val="28"/>
        </w:rPr>
        <w:t>
      Мүмкіндігінше сапар туралы көбірек ақпарат анықтау қажет.</w:t>
      </w:r>
    </w:p>
    <w:bookmarkStart w:name="z91" w:id="70"/>
    <w:p>
      <w:pPr>
        <w:spacing w:after="0"/>
        <w:ind w:left="0"/>
        <w:jc w:val="both"/>
      </w:pPr>
      <w:r>
        <w:rPr>
          <w:rFonts w:ascii="Times New Roman"/>
          <w:b w:val="false"/>
          <w:i w:val="false"/>
          <w:color w:val="000000"/>
          <w:sz w:val="28"/>
        </w:rPr>
        <w:t>
      4. Отбасы мүшелері және жақын туыстары туралы мәліметтер.</w:t>
      </w:r>
    </w:p>
    <w:bookmarkEnd w:id="70"/>
    <w:p>
      <w:pPr>
        <w:spacing w:after="0"/>
        <w:ind w:left="0"/>
        <w:jc w:val="both"/>
      </w:pPr>
      <w:r>
        <w:rPr>
          <w:rFonts w:ascii="Times New Roman"/>
          <w:b w:val="false"/>
          <w:i w:val="false"/>
          <w:color w:val="000000"/>
          <w:sz w:val="28"/>
        </w:rPr>
        <w:t>
      Қазақстан Республикасына өтініш берушімен бірге отбасы мүшелерінің қайсысы келді?</w:t>
      </w:r>
    </w:p>
    <w:p>
      <w:pPr>
        <w:spacing w:after="0"/>
        <w:ind w:left="0"/>
        <w:jc w:val="both"/>
      </w:pPr>
      <w:r>
        <w:rPr>
          <w:rFonts w:ascii="Times New Roman"/>
          <w:b w:val="false"/>
          <w:i w:val="false"/>
          <w:color w:val="000000"/>
          <w:sz w:val="28"/>
        </w:rPr>
        <w:t>
      Жақын туыстарының қайсысы саяси қызметпен айналысты?</w:t>
      </w:r>
    </w:p>
    <w:p>
      <w:pPr>
        <w:spacing w:after="0"/>
        <w:ind w:left="0"/>
        <w:jc w:val="both"/>
      </w:pPr>
      <w:r>
        <w:rPr>
          <w:rFonts w:ascii="Times New Roman"/>
          <w:b w:val="false"/>
          <w:i w:val="false"/>
          <w:color w:val="000000"/>
          <w:sz w:val="28"/>
        </w:rPr>
        <w:t>
      Балаларының денсаулық жағдайы.</w:t>
      </w:r>
    </w:p>
    <w:bookmarkStart w:name="z92" w:id="71"/>
    <w:p>
      <w:pPr>
        <w:spacing w:after="0"/>
        <w:ind w:left="0"/>
        <w:jc w:val="both"/>
      </w:pPr>
      <w:r>
        <w:rPr>
          <w:rFonts w:ascii="Times New Roman"/>
          <w:b w:val="false"/>
          <w:i w:val="false"/>
          <w:color w:val="000000"/>
          <w:sz w:val="28"/>
        </w:rPr>
        <w:t>
      5. Этникалық топ.</w:t>
      </w:r>
    </w:p>
    <w:bookmarkEnd w:id="71"/>
    <w:p>
      <w:pPr>
        <w:spacing w:after="0"/>
        <w:ind w:left="0"/>
        <w:jc w:val="both"/>
      </w:pPr>
      <w:r>
        <w:rPr>
          <w:rFonts w:ascii="Times New Roman"/>
          <w:b w:val="false"/>
          <w:i w:val="false"/>
          <w:color w:val="000000"/>
          <w:sz w:val="28"/>
        </w:rPr>
        <w:t>
      Өтініш беруші арнайы бір этникалық топқа, тайпаға немесе рулық қауымға жатады ма? Бұның әсіресе африка елдерінен келген өтініш берушілер үшін маңызы бар.</w:t>
      </w:r>
    </w:p>
    <w:p>
      <w:pPr>
        <w:spacing w:after="0"/>
        <w:ind w:left="0"/>
        <w:jc w:val="both"/>
      </w:pPr>
      <w:r>
        <w:rPr>
          <w:rFonts w:ascii="Times New Roman"/>
          <w:b w:val="false"/>
          <w:i w:val="false"/>
          <w:color w:val="000000"/>
          <w:sz w:val="28"/>
        </w:rPr>
        <w:t>
      Бұл этникалық топ оның елінде қаншалықты көп?</w:t>
      </w:r>
    </w:p>
    <w:bookmarkStart w:name="z93" w:id="72"/>
    <w:p>
      <w:pPr>
        <w:spacing w:after="0"/>
        <w:ind w:left="0"/>
        <w:jc w:val="both"/>
      </w:pPr>
      <w:r>
        <w:rPr>
          <w:rFonts w:ascii="Times New Roman"/>
          <w:b w:val="false"/>
          <w:i w:val="false"/>
          <w:color w:val="000000"/>
          <w:sz w:val="28"/>
        </w:rPr>
        <w:t>
      6. Діні.</w:t>
      </w:r>
    </w:p>
    <w:bookmarkEnd w:id="72"/>
    <w:p>
      <w:pPr>
        <w:spacing w:after="0"/>
        <w:ind w:left="0"/>
        <w:jc w:val="both"/>
      </w:pPr>
      <w:r>
        <w:rPr>
          <w:rFonts w:ascii="Times New Roman"/>
          <w:b w:val="false"/>
          <w:i w:val="false"/>
          <w:color w:val="000000"/>
          <w:sz w:val="28"/>
        </w:rPr>
        <w:t>
      Өтініш берушінің елінде діни сенімге бостандық құқығы сақтала ма?</w:t>
      </w:r>
    </w:p>
    <w:p>
      <w:pPr>
        <w:spacing w:after="0"/>
        <w:ind w:left="0"/>
        <w:jc w:val="both"/>
      </w:pPr>
      <w:r>
        <w:rPr>
          <w:rFonts w:ascii="Times New Roman"/>
          <w:b w:val="false"/>
          <w:i w:val="false"/>
          <w:color w:val="000000"/>
          <w:sz w:val="28"/>
        </w:rPr>
        <w:t>
      Өтініш беруші қандай дінге сенеді немесе қандай діни қауымға жатады?</w:t>
      </w:r>
    </w:p>
    <w:p>
      <w:pPr>
        <w:spacing w:after="0"/>
        <w:ind w:left="0"/>
        <w:jc w:val="both"/>
      </w:pPr>
      <w:r>
        <w:rPr>
          <w:rFonts w:ascii="Times New Roman"/>
          <w:b w:val="false"/>
          <w:i w:val="false"/>
          <w:color w:val="000000"/>
          <w:sz w:val="28"/>
        </w:rPr>
        <w:t>
      Ол дінге сенуші болып табыла ма?</w:t>
      </w:r>
    </w:p>
    <w:p>
      <w:pPr>
        <w:spacing w:after="0"/>
        <w:ind w:left="0"/>
        <w:jc w:val="both"/>
      </w:pPr>
      <w:r>
        <w:rPr>
          <w:rFonts w:ascii="Times New Roman"/>
          <w:b w:val="false"/>
          <w:i w:val="false"/>
          <w:color w:val="000000"/>
          <w:sz w:val="28"/>
        </w:rPr>
        <w:t>
      Ол өз елінде дінін жасырын немесе ашық түрде уағыздады ма?</w:t>
      </w:r>
    </w:p>
    <w:p>
      <w:pPr>
        <w:spacing w:after="0"/>
        <w:ind w:left="0"/>
        <w:jc w:val="both"/>
      </w:pPr>
      <w:r>
        <w:rPr>
          <w:rFonts w:ascii="Times New Roman"/>
          <w:b w:val="false"/>
          <w:i w:val="false"/>
          <w:color w:val="000000"/>
          <w:sz w:val="28"/>
        </w:rPr>
        <w:t>
      Діни себептерге байланысты қудаланды ма?</w:t>
      </w:r>
    </w:p>
    <w:bookmarkStart w:name="z94" w:id="73"/>
    <w:p>
      <w:pPr>
        <w:spacing w:after="0"/>
        <w:ind w:left="0"/>
        <w:jc w:val="both"/>
      </w:pPr>
      <w:r>
        <w:rPr>
          <w:rFonts w:ascii="Times New Roman"/>
          <w:b w:val="false"/>
          <w:i w:val="false"/>
          <w:color w:val="000000"/>
          <w:sz w:val="28"/>
        </w:rPr>
        <w:t>
      7. Қаржы жағдайы.</w:t>
      </w:r>
    </w:p>
    <w:bookmarkEnd w:id="73"/>
    <w:p>
      <w:pPr>
        <w:spacing w:after="0"/>
        <w:ind w:left="0"/>
        <w:jc w:val="both"/>
      </w:pPr>
      <w:r>
        <w:rPr>
          <w:rFonts w:ascii="Times New Roman"/>
          <w:b w:val="false"/>
          <w:i w:val="false"/>
          <w:color w:val="000000"/>
          <w:sz w:val="28"/>
        </w:rPr>
        <w:t>
      Өтініш берушінің жеке басының және/немесе отбасының қаржылық жағдайын отанындағы қатынастарға байланысты бағалау</w:t>
      </w:r>
    </w:p>
    <w:p>
      <w:pPr>
        <w:spacing w:after="0"/>
        <w:ind w:left="0"/>
        <w:jc w:val="both"/>
      </w:pPr>
      <w:r>
        <w:rPr>
          <w:rFonts w:ascii="Times New Roman"/>
          <w:b w:val="false"/>
          <w:i w:val="false"/>
          <w:color w:val="000000"/>
          <w:sz w:val="28"/>
        </w:rPr>
        <w:t>
      Өтініш берушінің/отбасының табысы қандай болды, қандай мүлкі болды?</w:t>
      </w:r>
    </w:p>
    <w:p>
      <w:pPr>
        <w:spacing w:after="0"/>
        <w:ind w:left="0"/>
        <w:jc w:val="both"/>
      </w:pPr>
      <w:r>
        <w:rPr>
          <w:rFonts w:ascii="Times New Roman"/>
          <w:b w:val="false"/>
          <w:i w:val="false"/>
          <w:color w:val="000000"/>
          <w:sz w:val="28"/>
        </w:rPr>
        <w:t>
      Өтініш берушінің Қазақстан Республикасының аумағында өмір сүру үшін қандай қаражаты бар?</w:t>
      </w:r>
    </w:p>
    <w:bookmarkStart w:name="z95" w:id="74"/>
    <w:p>
      <w:pPr>
        <w:spacing w:after="0"/>
        <w:ind w:left="0"/>
        <w:jc w:val="both"/>
      </w:pPr>
      <w:r>
        <w:rPr>
          <w:rFonts w:ascii="Times New Roman"/>
          <w:b w:val="false"/>
          <w:i w:val="false"/>
          <w:color w:val="000000"/>
          <w:sz w:val="28"/>
        </w:rPr>
        <w:t>
      8. Әскери қызметке қатысы.</w:t>
      </w:r>
    </w:p>
    <w:bookmarkEnd w:id="74"/>
    <w:p>
      <w:pPr>
        <w:spacing w:after="0"/>
        <w:ind w:left="0"/>
        <w:jc w:val="both"/>
      </w:pPr>
      <w:r>
        <w:rPr>
          <w:rFonts w:ascii="Times New Roman"/>
          <w:b w:val="false"/>
          <w:i w:val="false"/>
          <w:color w:val="000000"/>
          <w:sz w:val="28"/>
        </w:rPr>
        <w:t>
      Оның елінде әскери қызмет міндетті болып табылады ма?</w:t>
      </w:r>
    </w:p>
    <w:p>
      <w:pPr>
        <w:spacing w:after="0"/>
        <w:ind w:left="0"/>
        <w:jc w:val="both"/>
      </w:pPr>
      <w:r>
        <w:rPr>
          <w:rFonts w:ascii="Times New Roman"/>
          <w:b w:val="false"/>
          <w:i w:val="false"/>
          <w:color w:val="000000"/>
          <w:sz w:val="28"/>
        </w:rPr>
        <w:t>
      Әскерге шақырылу жасы қандай және міндетті әскери қызмет мерзімі?</w:t>
      </w:r>
    </w:p>
    <w:p>
      <w:pPr>
        <w:spacing w:after="0"/>
        <w:ind w:left="0"/>
        <w:jc w:val="both"/>
      </w:pPr>
      <w:r>
        <w:rPr>
          <w:rFonts w:ascii="Times New Roman"/>
          <w:b w:val="false"/>
          <w:i w:val="false"/>
          <w:color w:val="000000"/>
          <w:sz w:val="28"/>
        </w:rPr>
        <w:t>
      Өтініші беруші әскери қызметін өтеді ме?</w:t>
      </w:r>
    </w:p>
    <w:p>
      <w:pPr>
        <w:spacing w:after="0"/>
        <w:ind w:left="0"/>
        <w:jc w:val="both"/>
      </w:pPr>
      <w:r>
        <w:rPr>
          <w:rFonts w:ascii="Times New Roman"/>
          <w:b w:val="false"/>
          <w:i w:val="false"/>
          <w:color w:val="000000"/>
          <w:sz w:val="28"/>
        </w:rPr>
        <w:t>
      Егер әскери қызметін өтесе, онда ол әскерге шақыртылды ма немесе өз еркімен барды ма, қызмет өткерген кезеңі және жері, әскер түрі, соңғы әскери атағы, әскери мамандығы.</w:t>
      </w:r>
    </w:p>
    <w:p>
      <w:pPr>
        <w:spacing w:after="0"/>
        <w:ind w:left="0"/>
        <w:jc w:val="both"/>
      </w:pPr>
      <w:r>
        <w:rPr>
          <w:rFonts w:ascii="Times New Roman"/>
          <w:b w:val="false"/>
          <w:i w:val="false"/>
          <w:color w:val="000000"/>
          <w:sz w:val="28"/>
        </w:rPr>
        <w:t>
      Ол әскери қызметін белгіленген мерзімде аяқтады ма?</w:t>
      </w:r>
    </w:p>
    <w:p>
      <w:pPr>
        <w:spacing w:after="0"/>
        <w:ind w:left="0"/>
        <w:jc w:val="both"/>
      </w:pPr>
      <w:r>
        <w:rPr>
          <w:rFonts w:ascii="Times New Roman"/>
          <w:b w:val="false"/>
          <w:i w:val="false"/>
          <w:color w:val="000000"/>
          <w:sz w:val="28"/>
        </w:rPr>
        <w:t>
      Егер өтініш беруші әскерде болмаса, себебі көрсетілсін. Егер қызмет өткеруін аяқтамаса немесе әскерден қашып кетсе себептері көрсетілсін. Мұндай әрекеттердің салдарын бағалау.</w:t>
      </w:r>
    </w:p>
    <w:bookmarkStart w:name="z96" w:id="75"/>
    <w:p>
      <w:pPr>
        <w:spacing w:after="0"/>
        <w:ind w:left="0"/>
        <w:jc w:val="both"/>
      </w:pPr>
      <w:r>
        <w:rPr>
          <w:rFonts w:ascii="Times New Roman"/>
          <w:b w:val="false"/>
          <w:i w:val="false"/>
          <w:color w:val="000000"/>
          <w:sz w:val="28"/>
        </w:rPr>
        <w:t>
      9. Сотталғандығы туралы ақпарат.</w:t>
      </w:r>
    </w:p>
    <w:bookmarkEnd w:id="75"/>
    <w:p>
      <w:pPr>
        <w:spacing w:after="0"/>
        <w:ind w:left="0"/>
        <w:jc w:val="both"/>
      </w:pPr>
      <w:r>
        <w:rPr>
          <w:rFonts w:ascii="Times New Roman"/>
          <w:b w:val="false"/>
          <w:i w:val="false"/>
          <w:color w:val="000000"/>
          <w:sz w:val="28"/>
        </w:rPr>
        <w:t>
      Өтініш беруші бұрын қылмыс үшін сот тәртібінде сотталды ма?</w:t>
      </w:r>
    </w:p>
    <w:p>
      <w:pPr>
        <w:spacing w:after="0"/>
        <w:ind w:left="0"/>
        <w:jc w:val="both"/>
      </w:pPr>
      <w:r>
        <w:rPr>
          <w:rFonts w:ascii="Times New Roman"/>
          <w:b w:val="false"/>
          <w:i w:val="false"/>
          <w:color w:val="000000"/>
          <w:sz w:val="28"/>
        </w:rPr>
        <w:t>
      Егер сотталса, қашан және қандай сотта?</w:t>
      </w:r>
    </w:p>
    <w:p>
      <w:pPr>
        <w:spacing w:after="0"/>
        <w:ind w:left="0"/>
        <w:jc w:val="both"/>
      </w:pPr>
      <w:r>
        <w:rPr>
          <w:rFonts w:ascii="Times New Roman"/>
          <w:b w:val="false"/>
          <w:i w:val="false"/>
          <w:color w:val="000000"/>
          <w:sz w:val="28"/>
        </w:rPr>
        <w:t>
      Судья мен прокурордың тегі.</w:t>
      </w:r>
    </w:p>
    <w:p>
      <w:pPr>
        <w:spacing w:after="0"/>
        <w:ind w:left="0"/>
        <w:jc w:val="both"/>
      </w:pPr>
      <w:r>
        <w:rPr>
          <w:rFonts w:ascii="Times New Roman"/>
          <w:b w:val="false"/>
          <w:i w:val="false"/>
          <w:color w:val="000000"/>
          <w:sz w:val="28"/>
        </w:rPr>
        <w:t>
      Құқық бұзушылық сипаты және шығарылған үкім.</w:t>
      </w:r>
    </w:p>
    <w:p>
      <w:pPr>
        <w:spacing w:after="0"/>
        <w:ind w:left="0"/>
        <w:jc w:val="both"/>
      </w:pPr>
      <w:r>
        <w:rPr>
          <w:rFonts w:ascii="Times New Roman"/>
          <w:b w:val="false"/>
          <w:i w:val="false"/>
          <w:color w:val="000000"/>
          <w:sz w:val="28"/>
        </w:rPr>
        <w:t>
      Жазалау мерзімі (сот үкімі бойынша және нақты өтеп шыққан)</w:t>
      </w:r>
    </w:p>
    <w:p>
      <w:pPr>
        <w:spacing w:after="0"/>
        <w:ind w:left="0"/>
        <w:jc w:val="both"/>
      </w:pPr>
      <w:r>
        <w:rPr>
          <w:rFonts w:ascii="Times New Roman"/>
          <w:b w:val="false"/>
          <w:i w:val="false"/>
          <w:color w:val="000000"/>
          <w:sz w:val="28"/>
        </w:rPr>
        <w:t>
      Абақтының атауы және мекенжайы, жазаны қайда өтеп шықты</w:t>
      </w:r>
    </w:p>
    <w:p>
      <w:pPr>
        <w:spacing w:after="0"/>
        <w:ind w:left="0"/>
        <w:jc w:val="both"/>
      </w:pPr>
      <w:r>
        <w:rPr>
          <w:rFonts w:ascii="Times New Roman"/>
          <w:b w:val="false"/>
          <w:i w:val="false"/>
          <w:color w:val="000000"/>
          <w:sz w:val="28"/>
        </w:rPr>
        <w:t>
      Қашан және қандай себеппен босап шықты?</w:t>
      </w:r>
    </w:p>
    <w:p>
      <w:pPr>
        <w:spacing w:after="0"/>
        <w:ind w:left="0"/>
        <w:jc w:val="both"/>
      </w:pPr>
      <w:r>
        <w:rPr>
          <w:rFonts w:ascii="Times New Roman"/>
          <w:b w:val="false"/>
          <w:i w:val="false"/>
          <w:color w:val="000000"/>
          <w:sz w:val="28"/>
        </w:rPr>
        <w:t>
      Қамауда болғаны туралы қандай да бір құжаттар бар ма?</w:t>
      </w:r>
    </w:p>
    <w:p>
      <w:pPr>
        <w:spacing w:after="0"/>
        <w:ind w:left="0"/>
        <w:jc w:val="both"/>
      </w:pPr>
      <w:r>
        <w:rPr>
          <w:rFonts w:ascii="Times New Roman"/>
          <w:b w:val="false"/>
          <w:i w:val="false"/>
          <w:color w:val="000000"/>
          <w:sz w:val="28"/>
        </w:rPr>
        <w:t>
      Босатылғаннан кейін полиция қадағалауында болды ма?</w:t>
      </w:r>
    </w:p>
    <w:bookmarkStart w:name="z97" w:id="76"/>
    <w:p>
      <w:pPr>
        <w:spacing w:after="0"/>
        <w:ind w:left="0"/>
        <w:jc w:val="both"/>
      </w:pPr>
      <w:r>
        <w:rPr>
          <w:rFonts w:ascii="Times New Roman"/>
          <w:b w:val="false"/>
          <w:i w:val="false"/>
          <w:color w:val="000000"/>
          <w:sz w:val="28"/>
        </w:rPr>
        <w:t>
      10. Отанындағы саяси ахуалды білуі және бағалауы.</w:t>
      </w:r>
    </w:p>
    <w:bookmarkEnd w:id="76"/>
    <w:p>
      <w:pPr>
        <w:spacing w:after="0"/>
        <w:ind w:left="0"/>
        <w:jc w:val="both"/>
      </w:pPr>
      <w:r>
        <w:rPr>
          <w:rFonts w:ascii="Times New Roman"/>
          <w:b w:val="false"/>
          <w:i w:val="false"/>
          <w:color w:val="000000"/>
          <w:sz w:val="28"/>
        </w:rPr>
        <w:t>
      Өз отанындағы саяси жүйені және мемлекеттік құрылымын сипаттау.</w:t>
      </w:r>
    </w:p>
    <w:p>
      <w:pPr>
        <w:spacing w:after="0"/>
        <w:ind w:left="0"/>
        <w:jc w:val="both"/>
      </w:pPr>
      <w:r>
        <w:rPr>
          <w:rFonts w:ascii="Times New Roman"/>
          <w:b w:val="false"/>
          <w:i w:val="false"/>
          <w:color w:val="000000"/>
          <w:sz w:val="28"/>
        </w:rPr>
        <w:t>
      Елінің ұлттық туын сипаттап беруін өтіну.</w:t>
      </w:r>
    </w:p>
    <w:p>
      <w:pPr>
        <w:spacing w:after="0"/>
        <w:ind w:left="0"/>
        <w:jc w:val="both"/>
      </w:pPr>
      <w:r>
        <w:rPr>
          <w:rFonts w:ascii="Times New Roman"/>
          <w:b w:val="false"/>
          <w:i w:val="false"/>
          <w:color w:val="000000"/>
          <w:sz w:val="28"/>
        </w:rPr>
        <w:t>
      Билікте кім?</w:t>
      </w:r>
    </w:p>
    <w:p>
      <w:pPr>
        <w:spacing w:after="0"/>
        <w:ind w:left="0"/>
        <w:jc w:val="both"/>
      </w:pPr>
      <w:r>
        <w:rPr>
          <w:rFonts w:ascii="Times New Roman"/>
          <w:b w:val="false"/>
          <w:i w:val="false"/>
          <w:color w:val="000000"/>
          <w:sz w:val="28"/>
        </w:rPr>
        <w:t>
      Билік саясатына деген жеке бағасы.</w:t>
      </w:r>
    </w:p>
    <w:p>
      <w:pPr>
        <w:spacing w:after="0"/>
        <w:ind w:left="0"/>
        <w:jc w:val="both"/>
      </w:pPr>
      <w:r>
        <w:rPr>
          <w:rFonts w:ascii="Times New Roman"/>
          <w:b w:val="false"/>
          <w:i w:val="false"/>
          <w:color w:val="000000"/>
          <w:sz w:val="28"/>
        </w:rPr>
        <w:t>
      Оппозициялық топтарды, партияларды, қозғалыстарды білуі, олар қаншалықты көп, олардың көшбасшылары кім және бұл топтардың идеологиясы немесе ниеттері қандай.</w:t>
      </w:r>
    </w:p>
    <w:p>
      <w:pPr>
        <w:spacing w:after="0"/>
        <w:ind w:left="0"/>
        <w:jc w:val="both"/>
      </w:pPr>
      <w:r>
        <w:rPr>
          <w:rFonts w:ascii="Times New Roman"/>
          <w:b w:val="false"/>
          <w:i w:val="false"/>
          <w:color w:val="000000"/>
          <w:sz w:val="28"/>
        </w:rPr>
        <w:t>
      Оппозициялық топтар заңды/заңсыз ба?</w:t>
      </w:r>
    </w:p>
    <w:p>
      <w:pPr>
        <w:spacing w:after="0"/>
        <w:ind w:left="0"/>
        <w:jc w:val="both"/>
      </w:pPr>
      <w:r>
        <w:rPr>
          <w:rFonts w:ascii="Times New Roman"/>
          <w:b w:val="false"/>
          <w:i w:val="false"/>
          <w:color w:val="000000"/>
          <w:sz w:val="28"/>
        </w:rPr>
        <w:t>
      Заңсыз баспасөздерді білуі.</w:t>
      </w:r>
    </w:p>
    <w:p>
      <w:pPr>
        <w:spacing w:after="0"/>
        <w:ind w:left="0"/>
        <w:jc w:val="both"/>
      </w:pPr>
      <w:r>
        <w:rPr>
          <w:rFonts w:ascii="Times New Roman"/>
          <w:b w:val="false"/>
          <w:i w:val="false"/>
          <w:color w:val="000000"/>
          <w:sz w:val="28"/>
        </w:rPr>
        <w:t>
      Партиялардың, топтардың, қозғалыстардың қысқартылған атаулары (аббревиатуралары) өз тілінде, мүмкіндігінше халықаралық атаулармен түсіндірсін.</w:t>
      </w:r>
    </w:p>
    <w:bookmarkStart w:name="z98" w:id="77"/>
    <w:p>
      <w:pPr>
        <w:spacing w:after="0"/>
        <w:ind w:left="0"/>
        <w:jc w:val="both"/>
      </w:pPr>
      <w:r>
        <w:rPr>
          <w:rFonts w:ascii="Times New Roman"/>
          <w:b w:val="false"/>
          <w:i w:val="false"/>
          <w:color w:val="000000"/>
          <w:sz w:val="28"/>
        </w:rPr>
        <w:t>
      11. Саяси қызметке қатысуы.</w:t>
      </w:r>
    </w:p>
    <w:bookmarkEnd w:id="77"/>
    <w:p>
      <w:pPr>
        <w:spacing w:after="0"/>
        <w:ind w:left="0"/>
        <w:jc w:val="both"/>
      </w:pPr>
      <w:r>
        <w:rPr>
          <w:rFonts w:ascii="Times New Roman"/>
          <w:b w:val="false"/>
          <w:i w:val="false"/>
          <w:color w:val="000000"/>
          <w:sz w:val="28"/>
        </w:rPr>
        <w:t>
      Өтініш беруші саясатқа қызығушылық білдіре ме?</w:t>
      </w:r>
    </w:p>
    <w:p>
      <w:pPr>
        <w:spacing w:after="0"/>
        <w:ind w:left="0"/>
        <w:jc w:val="both"/>
      </w:pPr>
      <w:r>
        <w:rPr>
          <w:rFonts w:ascii="Times New Roman"/>
          <w:b w:val="false"/>
          <w:i w:val="false"/>
          <w:color w:val="000000"/>
          <w:sz w:val="28"/>
        </w:rPr>
        <w:t>
      Өтініш беруші немесе оның отбасы мүшелерінің ересектері тұрақты тұрған елінде қандай саяси, діни, әскери, этникалық және басқа да ұйымдарда, топтарда немесе ағымдарда болды?</w:t>
      </w:r>
    </w:p>
    <w:p>
      <w:pPr>
        <w:spacing w:after="0"/>
        <w:ind w:left="0"/>
        <w:jc w:val="both"/>
      </w:pPr>
      <w:r>
        <w:rPr>
          <w:rFonts w:ascii="Times New Roman"/>
          <w:b w:val="false"/>
          <w:i w:val="false"/>
          <w:color w:val="000000"/>
          <w:sz w:val="28"/>
        </w:rPr>
        <w:t>
      Өтініш беруші партияның белсенді/енжар мүшесі болды ма, онда қанша болды? Оның лауазымы (жағдайы) және міндеті.</w:t>
      </w:r>
    </w:p>
    <w:p>
      <w:pPr>
        <w:spacing w:after="0"/>
        <w:ind w:left="0"/>
        <w:jc w:val="both"/>
      </w:pPr>
      <w:r>
        <w:rPr>
          <w:rFonts w:ascii="Times New Roman"/>
          <w:b w:val="false"/>
          <w:i w:val="false"/>
          <w:color w:val="000000"/>
          <w:sz w:val="28"/>
        </w:rPr>
        <w:t>
      Бұл қандай ұйым? Оның мақсаты, жұмыс істеу әдістері, саяси бағыты, құрылымы, саны, қашан және кім құрды, көшбасшылары мен тікелей басшыларының аты-жөні, әрекет ауданы, заңды/заңсыз. Өтініш берушінің ұйым қызметіне қатысу сипаттамасы.</w:t>
      </w:r>
    </w:p>
    <w:p>
      <w:pPr>
        <w:spacing w:after="0"/>
        <w:ind w:left="0"/>
        <w:jc w:val="both"/>
      </w:pPr>
      <w:r>
        <w:rPr>
          <w:rFonts w:ascii="Times New Roman"/>
          <w:b w:val="false"/>
          <w:i w:val="false"/>
          <w:color w:val="000000"/>
          <w:sz w:val="28"/>
        </w:rPr>
        <w:t>
      Ұйым қандай бір болмасын жарияланым шығара ма? Олардың атауын хабарласын.</w:t>
      </w:r>
    </w:p>
    <w:p>
      <w:pPr>
        <w:spacing w:after="0"/>
        <w:ind w:left="0"/>
        <w:jc w:val="both"/>
      </w:pPr>
      <w:r>
        <w:rPr>
          <w:rFonts w:ascii="Times New Roman"/>
          <w:b w:val="false"/>
          <w:i w:val="false"/>
          <w:color w:val="000000"/>
          <w:sz w:val="28"/>
        </w:rPr>
        <w:t>
      Ұйымның басқа мүшелерінің аты.</w:t>
      </w:r>
    </w:p>
    <w:p>
      <w:pPr>
        <w:spacing w:after="0"/>
        <w:ind w:left="0"/>
        <w:jc w:val="both"/>
      </w:pPr>
      <w:r>
        <w:rPr>
          <w:rFonts w:ascii="Times New Roman"/>
          <w:b w:val="false"/>
          <w:i w:val="false"/>
          <w:color w:val="000000"/>
          <w:sz w:val="28"/>
        </w:rPr>
        <w:t>
      Өтініш беруші өз іс-қимылы үшін билік тарапынан қуғынға ұшырады ма?</w:t>
      </w:r>
    </w:p>
    <w:p>
      <w:pPr>
        <w:spacing w:after="0"/>
        <w:ind w:left="0"/>
        <w:jc w:val="both"/>
      </w:pPr>
      <w:r>
        <w:rPr>
          <w:rFonts w:ascii="Times New Roman"/>
          <w:b w:val="false"/>
          <w:i w:val="false"/>
          <w:color w:val="000000"/>
          <w:sz w:val="28"/>
        </w:rPr>
        <w:t>
      Өтініш беруші дене күші қолданылған нәсілдік, ұлттық, діни тектегі немесе саяси көзқарастармен байланысты оқиғаларға қатысты ма? Егер қатысса, бұндай оқиғалардың өзгешелігін және өтініш берушінің оған қатысу дәрежесін сипаттау.</w:t>
      </w:r>
    </w:p>
    <w:p>
      <w:pPr>
        <w:spacing w:after="0"/>
        <w:ind w:left="0"/>
        <w:jc w:val="both"/>
      </w:pPr>
      <w:r>
        <w:rPr>
          <w:rFonts w:ascii="Times New Roman"/>
          <w:b w:val="false"/>
          <w:i w:val="false"/>
          <w:color w:val="000000"/>
          <w:sz w:val="28"/>
        </w:rPr>
        <w:t>
      Егер тұтқындалса, тұтқындаудың хронологиялық реттілігі көрсетілсін және тұтқындауды қайда өтеп шықты (абақты, полиция учаскесі), тұтқында болу ұзақтығы.</w:t>
      </w:r>
    </w:p>
    <w:p>
      <w:pPr>
        <w:spacing w:after="0"/>
        <w:ind w:left="0"/>
        <w:jc w:val="both"/>
      </w:pPr>
      <w:r>
        <w:rPr>
          <w:rFonts w:ascii="Times New Roman"/>
          <w:b w:val="false"/>
          <w:i w:val="false"/>
          <w:color w:val="000000"/>
          <w:sz w:val="28"/>
        </w:rPr>
        <w:t>
      Өтініш берушімен бірге неше адам тұтқындалды?</w:t>
      </w:r>
    </w:p>
    <w:p>
      <w:pPr>
        <w:spacing w:after="0"/>
        <w:ind w:left="0"/>
        <w:jc w:val="both"/>
      </w:pPr>
      <w:r>
        <w:rPr>
          <w:rFonts w:ascii="Times New Roman"/>
          <w:b w:val="false"/>
          <w:i w:val="false"/>
          <w:color w:val="000000"/>
          <w:sz w:val="28"/>
        </w:rPr>
        <w:t>
      Өтініш берушіге айып тағылды ма?</w:t>
      </w:r>
    </w:p>
    <w:p>
      <w:pPr>
        <w:spacing w:after="0"/>
        <w:ind w:left="0"/>
        <w:jc w:val="both"/>
      </w:pPr>
      <w:r>
        <w:rPr>
          <w:rFonts w:ascii="Times New Roman"/>
          <w:b w:val="false"/>
          <w:i w:val="false"/>
          <w:color w:val="000000"/>
          <w:sz w:val="28"/>
        </w:rPr>
        <w:t>
      Саяси қызмет үшін сотталды ма? Егер сотталса, соттың аты, іс қайда қаралды, үкім мерзімі, мүмкін болса қорғаушының аты хабарлансын</w:t>
      </w:r>
    </w:p>
    <w:p>
      <w:pPr>
        <w:spacing w:after="0"/>
        <w:ind w:left="0"/>
        <w:jc w:val="both"/>
      </w:pPr>
      <w:r>
        <w:rPr>
          <w:rFonts w:ascii="Times New Roman"/>
          <w:b w:val="false"/>
          <w:i w:val="false"/>
          <w:color w:val="000000"/>
          <w:sz w:val="28"/>
        </w:rPr>
        <w:t>
      Тұтқында болу жағдайын сипаттау.</w:t>
      </w:r>
    </w:p>
    <w:p>
      <w:pPr>
        <w:spacing w:after="0"/>
        <w:ind w:left="0"/>
        <w:jc w:val="both"/>
      </w:pPr>
      <w:r>
        <w:rPr>
          <w:rFonts w:ascii="Times New Roman"/>
          <w:b w:val="false"/>
          <w:i w:val="false"/>
          <w:color w:val="000000"/>
          <w:sz w:val="28"/>
        </w:rPr>
        <w:t>
      Босату қалай жүргізілді (пара беру, сатып алу, кепілдікке, жаза мерзімінің аяқталуы)?</w:t>
      </w:r>
    </w:p>
    <w:p>
      <w:pPr>
        <w:spacing w:after="0"/>
        <w:ind w:left="0"/>
        <w:jc w:val="both"/>
      </w:pPr>
      <w:r>
        <w:rPr>
          <w:rFonts w:ascii="Times New Roman"/>
          <w:b w:val="false"/>
          <w:i w:val="false"/>
          <w:color w:val="000000"/>
          <w:sz w:val="28"/>
        </w:rPr>
        <w:t>
      Босатылғаннан кейін полиция қадағалауында болды ма?</w:t>
      </w:r>
    </w:p>
    <w:p>
      <w:pPr>
        <w:spacing w:after="0"/>
        <w:ind w:left="0"/>
        <w:jc w:val="both"/>
      </w:pPr>
      <w:r>
        <w:rPr>
          <w:rFonts w:ascii="Times New Roman"/>
          <w:b w:val="false"/>
          <w:i w:val="false"/>
          <w:color w:val="000000"/>
          <w:sz w:val="28"/>
        </w:rPr>
        <w:t>
      Босатылғаннан кейін өтініш берушіге қарым-қатынасы. Болу орны, жұмысы.</w:t>
      </w:r>
    </w:p>
    <w:p>
      <w:pPr>
        <w:spacing w:after="0"/>
        <w:ind w:left="0"/>
        <w:jc w:val="both"/>
      </w:pPr>
      <w:r>
        <w:rPr>
          <w:rFonts w:ascii="Times New Roman"/>
          <w:b w:val="false"/>
          <w:i w:val="false"/>
          <w:color w:val="000000"/>
          <w:sz w:val="28"/>
        </w:rPr>
        <w:t>
      Абақтыдан, абақты көлігінен, абақты госпиталінен және т.б. қашу туралы айтылған жағдайда қашу жағдайын нақтылау қажет (Қалай қашты? Қашу үшін өтініш берушіге сырттан көмектесті ме? Қашқаннан кейін және елден кеткенге дейін өзін қалай қамтамасыз ете алды? Қай жерде болды/тұрды және ақшаны қайдан алды? Жеке басын куәландыратын құжатты/ жол жүру құжаттарын қалай алды?).</w:t>
      </w:r>
    </w:p>
    <w:p>
      <w:pPr>
        <w:spacing w:after="0"/>
        <w:ind w:left="0"/>
        <w:jc w:val="both"/>
      </w:pPr>
      <w:r>
        <w:rPr>
          <w:rFonts w:ascii="Times New Roman"/>
          <w:b w:val="false"/>
          <w:i w:val="false"/>
          <w:color w:val="000000"/>
          <w:sz w:val="28"/>
        </w:rPr>
        <w:t>
      Қазіргі уақытта өтініш беруші іздестірілуде ме? Не үшін?</w:t>
      </w:r>
    </w:p>
    <w:p>
      <w:pPr>
        <w:spacing w:after="0"/>
        <w:ind w:left="0"/>
        <w:jc w:val="both"/>
      </w:pPr>
      <w:r>
        <w:rPr>
          <w:rFonts w:ascii="Times New Roman"/>
          <w:b w:val="false"/>
          <w:i w:val="false"/>
          <w:color w:val="000000"/>
          <w:sz w:val="28"/>
        </w:rPr>
        <w:t>
      Іздестіруге жарияланғаны өтініш берушіге қайдан белгілі?</w:t>
      </w:r>
    </w:p>
    <w:p>
      <w:pPr>
        <w:spacing w:after="0"/>
        <w:ind w:left="0"/>
        <w:jc w:val="both"/>
      </w:pPr>
      <w:r>
        <w:rPr>
          <w:rFonts w:ascii="Times New Roman"/>
          <w:b w:val="false"/>
          <w:i w:val="false"/>
          <w:color w:val="000000"/>
          <w:sz w:val="28"/>
        </w:rPr>
        <w:t>
      Өтініш беруші адвокатпен немесе адам құқықтары жөніндегі ұйыммен байланыста ма? Олардың есімдері және мекенжайлары және ол бұл байланысқа қалай кірді?</w:t>
      </w:r>
    </w:p>
    <w:bookmarkStart w:name="z99" w:id="78"/>
    <w:p>
      <w:pPr>
        <w:spacing w:after="0"/>
        <w:ind w:left="0"/>
        <w:jc w:val="both"/>
      </w:pPr>
      <w:r>
        <w:rPr>
          <w:rFonts w:ascii="Times New Roman"/>
          <w:b w:val="false"/>
          <w:i w:val="false"/>
          <w:color w:val="000000"/>
          <w:sz w:val="28"/>
        </w:rPr>
        <w:t>
      12. Тұрақты тұру елінен кету себептері.</w:t>
      </w:r>
    </w:p>
    <w:bookmarkEnd w:id="78"/>
    <w:p>
      <w:pPr>
        <w:spacing w:after="0"/>
        <w:ind w:left="0"/>
        <w:jc w:val="both"/>
      </w:pPr>
      <w:r>
        <w:rPr>
          <w:rFonts w:ascii="Times New Roman"/>
          <w:b w:val="false"/>
          <w:i w:val="false"/>
          <w:color w:val="000000"/>
          <w:sz w:val="28"/>
        </w:rPr>
        <w:t>
      Өтініш берушінің елден кету себептерін айтып беруді сұрау (бұрын болған тармақтарға сүйенуге болады).</w:t>
      </w:r>
    </w:p>
    <w:p>
      <w:pPr>
        <w:spacing w:after="0"/>
        <w:ind w:left="0"/>
        <w:jc w:val="both"/>
      </w:pPr>
      <w:r>
        <w:rPr>
          <w:rFonts w:ascii="Times New Roman"/>
          <w:b w:val="false"/>
          <w:i w:val="false"/>
          <w:color w:val="000000"/>
          <w:sz w:val="28"/>
        </w:rPr>
        <w:t>
      Оны қудалаудан қорқатындығы туралы ақпарат алу маңызды.</w:t>
      </w:r>
    </w:p>
    <w:p>
      <w:pPr>
        <w:spacing w:after="0"/>
        <w:ind w:left="0"/>
        <w:jc w:val="both"/>
      </w:pPr>
      <w:r>
        <w:rPr>
          <w:rFonts w:ascii="Times New Roman"/>
          <w:b w:val="false"/>
          <w:i w:val="false"/>
          <w:color w:val="000000"/>
          <w:sz w:val="28"/>
        </w:rPr>
        <w:t>
      Өтініш беруші қудалаудың/зорлық-зомбылықтың қандай түріне ұшырады, оны елден кетуге мәжбүрлеген фактілер көрсетілсін (дене күші, үйді тінту, кәсіби тыйым, басқа да мәжбүр етулер, қауіп-қатерлер).</w:t>
      </w:r>
    </w:p>
    <w:p>
      <w:pPr>
        <w:spacing w:after="0"/>
        <w:ind w:left="0"/>
        <w:jc w:val="both"/>
      </w:pPr>
      <w:r>
        <w:rPr>
          <w:rFonts w:ascii="Times New Roman"/>
          <w:b w:val="false"/>
          <w:i w:val="false"/>
          <w:color w:val="000000"/>
          <w:sz w:val="28"/>
        </w:rPr>
        <w:t>
      Өтініш берушіге немесе оның отбасы мүшелеріне жасалған зорлық-зомбылықтар/қудалау уақыты және орны, кім орындады?</w:t>
      </w:r>
    </w:p>
    <w:p>
      <w:pPr>
        <w:spacing w:after="0"/>
        <w:ind w:left="0"/>
        <w:jc w:val="both"/>
      </w:pPr>
      <w:r>
        <w:rPr>
          <w:rFonts w:ascii="Times New Roman"/>
          <w:b w:val="false"/>
          <w:i w:val="false"/>
          <w:color w:val="000000"/>
          <w:sz w:val="28"/>
        </w:rPr>
        <w:t>
      Хронологиялық тәртіпте толығырақ сипаттап беруін сұрау.</w:t>
      </w:r>
    </w:p>
    <w:p>
      <w:pPr>
        <w:spacing w:after="0"/>
        <w:ind w:left="0"/>
        <w:jc w:val="both"/>
      </w:pPr>
      <w:r>
        <w:rPr>
          <w:rFonts w:ascii="Times New Roman"/>
          <w:b w:val="false"/>
          <w:i w:val="false"/>
          <w:color w:val="000000"/>
          <w:sz w:val="28"/>
        </w:rPr>
        <w:t>
      Мүмкін болса осыны дәлелдейтін кез келген құжатты көрсетсін.</w:t>
      </w:r>
    </w:p>
    <w:p>
      <w:pPr>
        <w:spacing w:after="0"/>
        <w:ind w:left="0"/>
        <w:jc w:val="both"/>
      </w:pPr>
      <w:r>
        <w:rPr>
          <w:rFonts w:ascii="Times New Roman"/>
          <w:b w:val="false"/>
          <w:i w:val="false"/>
          <w:color w:val="000000"/>
          <w:sz w:val="28"/>
        </w:rPr>
        <w:t>
      Өтініш берушінің ойынша мұндай актілерді жасауға не себеп болды?</w:t>
      </w:r>
    </w:p>
    <w:p>
      <w:pPr>
        <w:spacing w:after="0"/>
        <w:ind w:left="0"/>
        <w:jc w:val="both"/>
      </w:pPr>
      <w:r>
        <w:rPr>
          <w:rFonts w:ascii="Times New Roman"/>
          <w:b w:val="false"/>
          <w:i w:val="false"/>
          <w:color w:val="000000"/>
          <w:sz w:val="28"/>
        </w:rPr>
        <w:t>
      Қудалауға ұшырау қорқынышы туралы өз сенімін өтініш беруші немен растай алады?</w:t>
      </w:r>
    </w:p>
    <w:p>
      <w:pPr>
        <w:spacing w:after="0"/>
        <w:ind w:left="0"/>
        <w:jc w:val="both"/>
      </w:pPr>
      <w:r>
        <w:rPr>
          <w:rFonts w:ascii="Times New Roman"/>
          <w:b w:val="false"/>
          <w:i w:val="false"/>
          <w:color w:val="000000"/>
          <w:sz w:val="28"/>
        </w:rPr>
        <w:t>
      Өтініш беруші отанына қайтып барғысы келе ме? Егер қайтып барғысы келмесе не себептен?</w:t>
      </w:r>
    </w:p>
    <w:p>
      <w:pPr>
        <w:spacing w:after="0"/>
        <w:ind w:left="0"/>
        <w:jc w:val="both"/>
      </w:pPr>
      <w:r>
        <w:rPr>
          <w:rFonts w:ascii="Times New Roman"/>
          <w:b w:val="false"/>
          <w:i w:val="false"/>
          <w:color w:val="000000"/>
          <w:sz w:val="28"/>
        </w:rPr>
        <w:t>
      Өтініш берушінің ойынша егер ол отанынан қайтып барса не болуы мүмкін және неліктен? Негізделген себептерді атауын сұрау.</w:t>
      </w:r>
    </w:p>
    <w:p>
      <w:pPr>
        <w:spacing w:after="0"/>
        <w:ind w:left="0"/>
        <w:jc w:val="both"/>
      </w:pPr>
      <w:r>
        <w:rPr>
          <w:rFonts w:ascii="Times New Roman"/>
          <w:b w:val="false"/>
          <w:i w:val="false"/>
          <w:color w:val="000000"/>
          <w:sz w:val="28"/>
        </w:rPr>
        <w:t>
      Өтініш берушіге өз азаматтығы елінің билігі қайтып баруға рұқсат бере ме?</w:t>
      </w:r>
    </w:p>
    <w:p>
      <w:pPr>
        <w:spacing w:after="0"/>
        <w:ind w:left="0"/>
        <w:jc w:val="both"/>
      </w:pPr>
      <w:r>
        <w:rPr>
          <w:rFonts w:ascii="Times New Roman"/>
          <w:b w:val="false"/>
          <w:i w:val="false"/>
          <w:color w:val="000000"/>
          <w:sz w:val="28"/>
        </w:rPr>
        <w:t>
      Неліктен береді немесе неліктен бермейді?</w:t>
      </w:r>
    </w:p>
    <w:p>
      <w:pPr>
        <w:spacing w:after="0"/>
        <w:ind w:left="0"/>
        <w:jc w:val="both"/>
      </w:pPr>
      <w:r>
        <w:rPr>
          <w:rFonts w:ascii="Times New Roman"/>
          <w:b w:val="false"/>
          <w:i w:val="false"/>
          <w:color w:val="000000"/>
          <w:sz w:val="28"/>
        </w:rPr>
        <w:t>
      Қайтып барған жағдайда қауіпсіздік қатері бар ма? Егер болса,нақты себептер көрсетілсін.</w:t>
      </w:r>
    </w:p>
    <w:bookmarkStart w:name="z100" w:id="79"/>
    <w:p>
      <w:pPr>
        <w:spacing w:after="0"/>
        <w:ind w:left="0"/>
        <w:jc w:val="both"/>
      </w:pPr>
      <w:r>
        <w:rPr>
          <w:rFonts w:ascii="Times New Roman"/>
          <w:b w:val="false"/>
          <w:i w:val="false"/>
          <w:color w:val="000000"/>
          <w:sz w:val="28"/>
        </w:rPr>
        <w:t>
      13. Кәмелетке толмаған өтініш берушілер үшін кету себептері туралы сұрақтар.</w:t>
      </w:r>
    </w:p>
    <w:bookmarkEnd w:id="79"/>
    <w:p>
      <w:pPr>
        <w:spacing w:after="0"/>
        <w:ind w:left="0"/>
        <w:jc w:val="both"/>
      </w:pPr>
      <w:r>
        <w:rPr>
          <w:rFonts w:ascii="Times New Roman"/>
          <w:b w:val="false"/>
          <w:i w:val="false"/>
          <w:color w:val="000000"/>
          <w:sz w:val="28"/>
        </w:rPr>
        <w:t>
      Қалай/неліктен жас өтініш беруші өз ата-анасынан/отбасынан ажырады?</w:t>
      </w:r>
    </w:p>
    <w:p>
      <w:pPr>
        <w:spacing w:after="0"/>
        <w:ind w:left="0"/>
        <w:jc w:val="both"/>
      </w:pPr>
      <w:r>
        <w:rPr>
          <w:rFonts w:ascii="Times New Roman"/>
          <w:b w:val="false"/>
          <w:i w:val="false"/>
          <w:color w:val="000000"/>
          <w:sz w:val="28"/>
        </w:rPr>
        <w:t>
      Бұл қашан болды?</w:t>
      </w:r>
    </w:p>
    <w:p>
      <w:pPr>
        <w:spacing w:after="0"/>
        <w:ind w:left="0"/>
        <w:jc w:val="both"/>
      </w:pPr>
      <w:r>
        <w:rPr>
          <w:rFonts w:ascii="Times New Roman"/>
          <w:b w:val="false"/>
          <w:i w:val="false"/>
          <w:color w:val="000000"/>
          <w:sz w:val="28"/>
        </w:rPr>
        <w:t>
      Ол өз еркімен кетті ме немесе өз еркінен тыс жөнелтілді ме?</w:t>
      </w:r>
    </w:p>
    <w:p>
      <w:pPr>
        <w:spacing w:after="0"/>
        <w:ind w:left="0"/>
        <w:jc w:val="both"/>
      </w:pPr>
      <w:r>
        <w:rPr>
          <w:rFonts w:ascii="Times New Roman"/>
          <w:b w:val="false"/>
          <w:i w:val="false"/>
          <w:color w:val="000000"/>
          <w:sz w:val="28"/>
        </w:rPr>
        <w:t>
      Оның ата-анасы оны отанынан кеткені туралы біле ме, ол қандай да бір нұсқама алды ма? Қандай нұсқама?</w:t>
      </w:r>
    </w:p>
    <w:p>
      <w:pPr>
        <w:spacing w:after="0"/>
        <w:ind w:left="0"/>
        <w:jc w:val="both"/>
      </w:pPr>
      <w:r>
        <w:rPr>
          <w:rFonts w:ascii="Times New Roman"/>
          <w:b w:val="false"/>
          <w:i w:val="false"/>
          <w:color w:val="000000"/>
          <w:sz w:val="28"/>
        </w:rPr>
        <w:t>
      Қашан және қандай жағдайларда өтініш беруші өз ата-анасымен/отбасымен байланыста болды?</w:t>
      </w:r>
    </w:p>
    <w:p>
      <w:pPr>
        <w:spacing w:after="0"/>
        <w:ind w:left="0"/>
        <w:jc w:val="both"/>
      </w:pPr>
      <w:r>
        <w:rPr>
          <w:rFonts w:ascii="Times New Roman"/>
          <w:b w:val="false"/>
          <w:i w:val="false"/>
          <w:color w:val="000000"/>
          <w:sz w:val="28"/>
        </w:rPr>
        <w:t>
      Жас өтініш беруші ата-анасын (басқа жақын туыстарын, отбасы мүшелерін) тірі деп есептей ме? Егер ол оларды қайтыс болған десе, оның бұл үшін қандай негіздері бар?</w:t>
      </w:r>
    </w:p>
    <w:p>
      <w:pPr>
        <w:spacing w:after="0"/>
        <w:ind w:left="0"/>
        <w:jc w:val="both"/>
      </w:pPr>
      <w:r>
        <w:rPr>
          <w:rFonts w:ascii="Times New Roman"/>
          <w:b w:val="false"/>
          <w:i w:val="false"/>
          <w:color w:val="000000"/>
          <w:sz w:val="28"/>
        </w:rPr>
        <w:t>
      Отбасынан кеткеннен кейін өтініш беруші бірінші қайда барды?</w:t>
      </w:r>
    </w:p>
    <w:p>
      <w:pPr>
        <w:spacing w:after="0"/>
        <w:ind w:left="0"/>
        <w:jc w:val="both"/>
      </w:pPr>
      <w:r>
        <w:rPr>
          <w:rFonts w:ascii="Times New Roman"/>
          <w:b w:val="false"/>
          <w:i w:val="false"/>
          <w:color w:val="000000"/>
          <w:sz w:val="28"/>
        </w:rPr>
        <w:t>
      Өтініш беруші ата-анасынан/отбасынан кеткеннен кейін тұрған жерін, ұзақтығын сипаттап беруді сұрау.</w:t>
      </w:r>
    </w:p>
    <w:p>
      <w:pPr>
        <w:spacing w:after="0"/>
        <w:ind w:left="0"/>
        <w:jc w:val="both"/>
      </w:pPr>
      <w:r>
        <w:rPr>
          <w:rFonts w:ascii="Times New Roman"/>
          <w:b w:val="false"/>
          <w:i w:val="false"/>
          <w:color w:val="000000"/>
          <w:sz w:val="28"/>
        </w:rPr>
        <w:t>
      Өтініш беруші бұрын өзі немесе отбасымен отанын тастап кетуді байқады ма?</w:t>
      </w:r>
    </w:p>
    <w:p>
      <w:pPr>
        <w:spacing w:after="0"/>
        <w:ind w:left="0"/>
        <w:jc w:val="both"/>
      </w:pPr>
      <w:r>
        <w:rPr>
          <w:rFonts w:ascii="Times New Roman"/>
          <w:b w:val="false"/>
          <w:i w:val="false"/>
          <w:color w:val="000000"/>
          <w:sz w:val="28"/>
        </w:rPr>
        <w:t>
      Қазақстан Республикасына келе жатқанда өтініш берушіге кім қамқорлық көрсетті, оның аты және туыстығы/басқа да қатынастары?</w:t>
      </w:r>
    </w:p>
    <w:p>
      <w:pPr>
        <w:spacing w:after="0"/>
        <w:ind w:left="0"/>
        <w:jc w:val="both"/>
      </w:pPr>
      <w:r>
        <w:rPr>
          <w:rFonts w:ascii="Times New Roman"/>
          <w:b w:val="false"/>
          <w:i w:val="false"/>
          <w:color w:val="000000"/>
          <w:sz w:val="28"/>
        </w:rPr>
        <w:t>
      Олар бірін бірі бұрын білді ме?</w:t>
      </w:r>
    </w:p>
    <w:p>
      <w:pPr>
        <w:spacing w:after="0"/>
        <w:ind w:left="0"/>
        <w:jc w:val="both"/>
      </w:pPr>
      <w:r>
        <w:rPr>
          <w:rFonts w:ascii="Times New Roman"/>
          <w:b w:val="false"/>
          <w:i w:val="false"/>
          <w:color w:val="000000"/>
          <w:sz w:val="28"/>
        </w:rPr>
        <w:t>
      Қазіргі кезде олардың қарым-қатынасы қалай?</w:t>
      </w:r>
    </w:p>
    <w:p>
      <w:pPr>
        <w:spacing w:after="0"/>
        <w:ind w:left="0"/>
        <w:jc w:val="both"/>
      </w:pPr>
      <w:r>
        <w:rPr>
          <w:rFonts w:ascii="Times New Roman"/>
          <w:b w:val="false"/>
          <w:i w:val="false"/>
          <w:color w:val="000000"/>
          <w:sz w:val="28"/>
        </w:rPr>
        <w:t>
      Кәмелетке толмаған өтініш берушінің отанынан кетуіне негізгі себеп қандай болды?</w:t>
      </w:r>
    </w:p>
    <w:p>
      <w:pPr>
        <w:spacing w:after="0"/>
        <w:ind w:left="0"/>
        <w:jc w:val="both"/>
      </w:pPr>
      <w:r>
        <w:rPr>
          <w:rFonts w:ascii="Times New Roman"/>
          <w:b w:val="false"/>
          <w:i w:val="false"/>
          <w:color w:val="000000"/>
          <w:sz w:val="28"/>
        </w:rPr>
        <w:t>
      Өтініш беруші немесе оның жақындары қудалауға ұшырады ма? Қалай және қандай себептермен?</w:t>
      </w:r>
    </w:p>
    <w:p>
      <w:pPr>
        <w:spacing w:after="0"/>
        <w:ind w:left="0"/>
        <w:jc w:val="both"/>
      </w:pPr>
      <w:r>
        <w:rPr>
          <w:rFonts w:ascii="Times New Roman"/>
          <w:b w:val="false"/>
          <w:i w:val="false"/>
          <w:color w:val="000000"/>
          <w:sz w:val="28"/>
        </w:rPr>
        <w:t>
      Қазақстан Республикасына келе жатқанда қандай ерекше қиындықтар болды?</w:t>
      </w:r>
    </w:p>
    <w:bookmarkStart w:name="z101" w:id="80"/>
    <w:p>
      <w:pPr>
        <w:spacing w:after="0"/>
        <w:ind w:left="0"/>
        <w:jc w:val="both"/>
      </w:pPr>
      <w:r>
        <w:rPr>
          <w:rFonts w:ascii="Times New Roman"/>
          <w:b w:val="false"/>
          <w:i w:val="false"/>
          <w:color w:val="000000"/>
          <w:sz w:val="28"/>
        </w:rPr>
        <w:t>
      14. Отанындағы және басқа елдердегі байланысы</w:t>
      </w:r>
    </w:p>
    <w:bookmarkEnd w:id="80"/>
    <w:p>
      <w:pPr>
        <w:spacing w:after="0"/>
        <w:ind w:left="0"/>
        <w:jc w:val="both"/>
      </w:pPr>
      <w:r>
        <w:rPr>
          <w:rFonts w:ascii="Times New Roman"/>
          <w:b w:val="false"/>
          <w:i w:val="false"/>
          <w:color w:val="000000"/>
          <w:sz w:val="28"/>
        </w:rPr>
        <w:t>
      Отанымен байланысу мүмкіндіктері, туыстарының болуы, туыстық дәрежесі, олардың мекенжайы және телефоны.</w:t>
      </w:r>
    </w:p>
    <w:p>
      <w:pPr>
        <w:spacing w:after="0"/>
        <w:ind w:left="0"/>
        <w:jc w:val="both"/>
      </w:pPr>
      <w:r>
        <w:rPr>
          <w:rFonts w:ascii="Times New Roman"/>
          <w:b w:val="false"/>
          <w:i w:val="false"/>
          <w:color w:val="000000"/>
          <w:sz w:val="28"/>
        </w:rPr>
        <w:t>
      Қазақстан Республикасында және басқа елдерде туыстары немесе отандастары бар ма? Олардың босқын мәртебесі бар ма (өтінішхат берді ме)? Олардың мекенжайлары және телефоны.</w:t>
      </w:r>
    </w:p>
    <w:p>
      <w:pPr>
        <w:spacing w:after="0"/>
        <w:ind w:left="0"/>
        <w:jc w:val="both"/>
      </w:pPr>
      <w:r>
        <w:rPr>
          <w:rFonts w:ascii="Times New Roman"/>
          <w:b w:val="false"/>
          <w:i w:val="false"/>
          <w:color w:val="000000"/>
          <w:sz w:val="28"/>
        </w:rPr>
        <w:t>
      Өтініш беруші басқа елдерге немесе халықаралық ұйымдарға пана беру немесе босқын мәртебесін беру туралы өтінішхат берді ме? Егер берсе берген күні, кімге және нәтижесі қандай екені көрсетілсін.</w:t>
      </w:r>
    </w:p>
    <w:p>
      <w:pPr>
        <w:spacing w:after="0"/>
        <w:ind w:left="0"/>
        <w:jc w:val="both"/>
      </w:pPr>
      <w:r>
        <w:rPr>
          <w:rFonts w:ascii="Times New Roman"/>
          <w:b w:val="false"/>
          <w:i w:val="false"/>
          <w:color w:val="000000"/>
          <w:sz w:val="28"/>
        </w:rPr>
        <w:t>
      Біріккен Ұлттар Ұйымының Босқындар істері жөніндегі Жоғарғы комиссары басқармасының ( бұдан әрі-БҰҰ БЖКБ) босқыны деп танылды ма?</w:t>
      </w:r>
    </w:p>
    <w:p>
      <w:pPr>
        <w:spacing w:after="0"/>
        <w:ind w:left="0"/>
        <w:jc w:val="both"/>
      </w:pPr>
      <w:r>
        <w:rPr>
          <w:rFonts w:ascii="Times New Roman"/>
          <w:b w:val="false"/>
          <w:i w:val="false"/>
          <w:color w:val="000000"/>
          <w:sz w:val="28"/>
        </w:rPr>
        <w:t>
      Егер танылса, қайда, қашан және БЖКБ қандай органы? Бұл тануды растайтын құжат бар ма?</w:t>
      </w:r>
    </w:p>
    <w:p>
      <w:pPr>
        <w:spacing w:after="0"/>
        <w:ind w:left="0"/>
        <w:jc w:val="both"/>
      </w:pPr>
      <w:r>
        <w:rPr>
          <w:rFonts w:ascii="Times New Roman"/>
          <w:b w:val="false"/>
          <w:i w:val="false"/>
          <w:color w:val="000000"/>
          <w:sz w:val="28"/>
        </w:rPr>
        <w:t>
      Қандай да бір халықаралық немесе ұлттық ведомстволарда тіркелді ме? Егер тіркелсе, толығырақ айтсын.</w:t>
      </w:r>
    </w:p>
    <w:p>
      <w:pPr>
        <w:spacing w:after="0"/>
        <w:ind w:left="0"/>
        <w:jc w:val="both"/>
      </w:pPr>
      <w:r>
        <w:rPr>
          <w:rFonts w:ascii="Times New Roman"/>
          <w:b w:val="false"/>
          <w:i w:val="false"/>
          <w:color w:val="000000"/>
          <w:sz w:val="28"/>
        </w:rPr>
        <w:t>
      Өз елінің елшілігі, консулдығы немесе басқа да өкілдігі тіркеді ме? Егер тіркесе, егжей-тегжейлі нақтылау.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