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3a5807" w14:textId="93a580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Халықты әлеуметтік қорғау саласында арнаулы әлеуметтік қызмет көрсету стандарттарын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Еңбек және халықты әлеуметтік қорғау министрінің 2010 жылғы 06 желтоқсандағы № 394-ө Бұйрығы. Қазақстан Республикасының Әділет министрлігінде 2010 жылы 30 желтоқсанда № 6714 тіркелді. Күші жойылды - Қазақстан Республикасы Еңбек және халықты әлеуметтік қорғау министрінің 2012 жылғы 3 мамырдағы № 165-ө-м Бұйрығымен</w:t>
      </w:r>
    </w:p>
    <w:p>
      <w:pPr>
        <w:spacing w:after="0"/>
        <w:ind w:left="0"/>
        <w:jc w:val="both"/>
      </w:pPr>
      <w:r>
        <w:rPr>
          <w:rFonts w:ascii="Times New Roman"/>
          <w:b w:val="false"/>
          <w:i w:val="false"/>
          <w:color w:val="ff0000"/>
          <w:sz w:val="28"/>
        </w:rPr>
        <w:t xml:space="preserve">      Ескерту. Күші жойылды - ҚР Еңбек және халықты әлеуметтік қорғау министрінің 2012.05.03 </w:t>
      </w:r>
      <w:r>
        <w:rPr>
          <w:rFonts w:ascii="Times New Roman"/>
          <w:b w:val="false"/>
          <w:i w:val="false"/>
          <w:color w:val="ff0000"/>
          <w:sz w:val="28"/>
        </w:rPr>
        <w:t>№ 165-ө-м</w:t>
      </w:r>
      <w:r>
        <w:rPr>
          <w:rFonts w:ascii="Times New Roman"/>
          <w:b w:val="false"/>
          <w:i w:val="false"/>
          <w:color w:val="ff0000"/>
          <w:sz w:val="28"/>
        </w:rPr>
        <w:t xml:space="preserve"> Бұйрығымен.</w:t>
      </w:r>
    </w:p>
    <w:p>
      <w:pPr>
        <w:spacing w:after="0"/>
        <w:ind w:left="0"/>
        <w:jc w:val="both"/>
      </w:pPr>
      <w:r>
        <w:rPr>
          <w:rFonts w:ascii="Times New Roman"/>
          <w:b w:val="false"/>
          <w:i w:val="false"/>
          <w:color w:val="ff0000"/>
          <w:sz w:val="28"/>
        </w:rPr>
        <w:t>      РҚАО-ның ескертуі!</w:t>
      </w:r>
      <w:r>
        <w:br/>
      </w:r>
      <w:r>
        <w:rPr>
          <w:rFonts w:ascii="Times New Roman"/>
          <w:b w:val="false"/>
          <w:i w:val="false"/>
          <w:color w:val="ff0000"/>
          <w:sz w:val="28"/>
        </w:rPr>
        <w:t xml:space="preserve">
      Бұйрықтың қолданысқа енгізілу тәртібін </w:t>
      </w:r>
      <w:r>
        <w:rPr>
          <w:rFonts w:ascii="Times New Roman"/>
          <w:b w:val="false"/>
          <w:i w:val="false"/>
          <w:color w:val="ff0000"/>
          <w:sz w:val="28"/>
        </w:rPr>
        <w:t>5-тармақтан</w:t>
      </w:r>
      <w:r>
        <w:rPr>
          <w:rFonts w:ascii="Times New Roman"/>
          <w:b w:val="false"/>
          <w:i w:val="false"/>
          <w:color w:val="ff0000"/>
          <w:sz w:val="28"/>
        </w:rPr>
        <w:t xml:space="preserve"> қараңыз.</w:t>
      </w:r>
    </w:p>
    <w:bookmarkStart w:name="z1" w:id="0"/>
    <w:p>
      <w:pPr>
        <w:spacing w:after="0"/>
        <w:ind w:left="0"/>
        <w:jc w:val="both"/>
      </w:pPr>
      <w:r>
        <w:rPr>
          <w:rFonts w:ascii="Times New Roman"/>
          <w:b w:val="false"/>
          <w:i w:val="false"/>
          <w:color w:val="000000"/>
          <w:sz w:val="28"/>
        </w:rPr>
        <w:t>
      "Арнаулы әлеуметтік қызметтер туралы" Қазақстан Республикасының 2008 жылғы 29 желтоқсандағы Заңының 8-бабы </w:t>
      </w:r>
      <w:r>
        <w:rPr>
          <w:rFonts w:ascii="Times New Roman"/>
          <w:b w:val="false"/>
          <w:i w:val="false"/>
          <w:color w:val="000000"/>
          <w:sz w:val="28"/>
        </w:rPr>
        <w:t>2)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Мыналар:</w:t>
      </w:r>
      <w:r>
        <w:br/>
      </w:r>
      <w:r>
        <w:rPr>
          <w:rFonts w:ascii="Times New Roman"/>
          <w:b w:val="false"/>
          <w:i w:val="false"/>
          <w:color w:val="000000"/>
          <w:sz w:val="28"/>
        </w:rPr>
        <w:t>
</w:t>
      </w:r>
      <w:r>
        <w:rPr>
          <w:rFonts w:ascii="Times New Roman"/>
          <w:b w:val="false"/>
          <w:i w:val="false"/>
          <w:color w:val="000000"/>
          <w:sz w:val="28"/>
        </w:rPr>
        <w:t>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Халықты әлеуметтік қорғау саласында стационар жағдайында арнаулы әлеуметтік қызмет көрсетудің шарттарын белгілейтін арнаулы әлеуметтік қызмет корсету стандарты;</w:t>
      </w:r>
      <w:r>
        <w:br/>
      </w:r>
      <w:r>
        <w:rPr>
          <w:rFonts w:ascii="Times New Roman"/>
          <w:b w:val="false"/>
          <w:i w:val="false"/>
          <w:color w:val="000000"/>
          <w:sz w:val="28"/>
        </w:rPr>
        <w:t>
</w:t>
      </w:r>
      <w:r>
        <w:rPr>
          <w:rFonts w:ascii="Times New Roman"/>
          <w:b w:val="false"/>
          <w:i w:val="false"/>
          <w:color w:val="000000"/>
          <w:sz w:val="28"/>
        </w:rPr>
        <w:t>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Халықты әлеуметтік қорғау саласында жартылай стационар жағдайында арнаулы әлеуметтік қызмет көрсетудің шарттарын белгілейтін арнаулы әлеуметтік қызмет көрсету стандарты;</w:t>
      </w:r>
      <w:r>
        <w:br/>
      </w:r>
      <w:r>
        <w:rPr>
          <w:rFonts w:ascii="Times New Roman"/>
          <w:b w:val="false"/>
          <w:i w:val="false"/>
          <w:color w:val="000000"/>
          <w:sz w:val="28"/>
        </w:rPr>
        <w:t>
</w:t>
      </w:r>
      <w:r>
        <w:rPr>
          <w:rFonts w:ascii="Times New Roman"/>
          <w:b w:val="false"/>
          <w:i w:val="false"/>
          <w:color w:val="000000"/>
          <w:sz w:val="28"/>
        </w:rPr>
        <w:t>
      3)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Халықты әлеуметтік қорғау саласында үйде қызмет көрсету жағдайында арнаулы әлеуметтік қызмет көрсетудің шарттарын белгілейтін арнаулы әлеуметтік қызмет көрсету стандарты бекітілсін.</w:t>
      </w:r>
      <w:r>
        <w:br/>
      </w:r>
      <w:r>
        <w:rPr>
          <w:rFonts w:ascii="Times New Roman"/>
          <w:b w:val="false"/>
          <w:i w:val="false"/>
          <w:color w:val="000000"/>
          <w:sz w:val="28"/>
        </w:rPr>
        <w:t>
</w:t>
      </w:r>
      <w:r>
        <w:rPr>
          <w:rFonts w:ascii="Times New Roman"/>
          <w:b w:val="false"/>
          <w:i w:val="false"/>
          <w:color w:val="000000"/>
          <w:sz w:val="28"/>
        </w:rPr>
        <w:t>
      2. Әлеуметтік көмек департамент (Манабаева К. А.):</w:t>
      </w:r>
      <w:r>
        <w:br/>
      </w:r>
      <w:r>
        <w:rPr>
          <w:rFonts w:ascii="Times New Roman"/>
          <w:b w:val="false"/>
          <w:i w:val="false"/>
          <w:color w:val="000000"/>
          <w:sz w:val="28"/>
        </w:rPr>
        <w:t>
</w:t>
      </w:r>
      <w:r>
        <w:rPr>
          <w:rFonts w:ascii="Times New Roman"/>
          <w:b w:val="false"/>
          <w:i w:val="false"/>
          <w:color w:val="000000"/>
          <w:sz w:val="28"/>
        </w:rPr>
        <w:t>
      1) осы бұйрықтың Қазақстан Республикасы Әділет министрлігінде мемлекеттік тіркелуін және </w:t>
      </w:r>
      <w:r>
        <w:rPr>
          <w:rFonts w:ascii="Times New Roman"/>
          <w:b w:val="false"/>
          <w:i w:val="false"/>
          <w:color w:val="000000"/>
          <w:sz w:val="28"/>
        </w:rPr>
        <w:t>белгіленген</w:t>
      </w:r>
      <w:r>
        <w:rPr>
          <w:rFonts w:ascii="Times New Roman"/>
          <w:b w:val="false"/>
          <w:i w:val="false"/>
          <w:color w:val="000000"/>
          <w:sz w:val="28"/>
        </w:rPr>
        <w:t> </w:t>
      </w:r>
      <w:r>
        <w:rPr>
          <w:rFonts w:ascii="Times New Roman"/>
          <w:b w:val="false"/>
          <w:i w:val="false"/>
          <w:color w:val="000000"/>
          <w:sz w:val="28"/>
        </w:rPr>
        <w:t>заңнамалық</w:t>
      </w:r>
      <w:r>
        <w:rPr>
          <w:rFonts w:ascii="Times New Roman"/>
          <w:b w:val="false"/>
          <w:i w:val="false"/>
          <w:color w:val="000000"/>
          <w:sz w:val="28"/>
        </w:rPr>
        <w:t xml:space="preserve"> тәртіпте ресми жариялануын;</w:t>
      </w:r>
      <w:r>
        <w:br/>
      </w:r>
      <w:r>
        <w:rPr>
          <w:rFonts w:ascii="Times New Roman"/>
          <w:b w:val="false"/>
          <w:i w:val="false"/>
          <w:color w:val="000000"/>
          <w:sz w:val="28"/>
        </w:rPr>
        <w:t>
</w:t>
      </w:r>
      <w:r>
        <w:rPr>
          <w:rFonts w:ascii="Times New Roman"/>
          <w:b w:val="false"/>
          <w:i w:val="false"/>
          <w:color w:val="000000"/>
          <w:sz w:val="28"/>
        </w:rPr>
        <w:t>
      2) осы бұйрықтың облыстық, Астана және Алматы қалаларының жұмыспен қамтуды үйлестіру және әлеуметтік бағдарламалар басқармаларының назарына жеткізілуін қамтамасыз етсін.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Қазақстан Республикасы Еңбек және халықты әлеуметтік қорғау вице-министрі Ә.Б. Нүсіповаға жүктелсін.</w:t>
      </w:r>
      <w:r>
        <w:br/>
      </w:r>
      <w:r>
        <w:rPr>
          <w:rFonts w:ascii="Times New Roman"/>
          <w:b w:val="false"/>
          <w:i w:val="false"/>
          <w:color w:val="000000"/>
          <w:sz w:val="28"/>
        </w:rPr>
        <w:t>
</w:t>
      </w:r>
      <w:r>
        <w:rPr>
          <w:rFonts w:ascii="Times New Roman"/>
          <w:b w:val="false"/>
          <w:i w:val="false"/>
          <w:color w:val="000000"/>
          <w:sz w:val="28"/>
        </w:rPr>
        <w:t>
      4.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Қазақстан Республикасы Еңбек және халықты әлеуметтік қорғау министрлігінің кейбір бұйрықтарының күші жойылды деп танылсын.</w:t>
      </w:r>
      <w:r>
        <w:br/>
      </w:r>
      <w:r>
        <w:rPr>
          <w:rFonts w:ascii="Times New Roman"/>
          <w:b w:val="false"/>
          <w:i w:val="false"/>
          <w:color w:val="000000"/>
          <w:sz w:val="28"/>
        </w:rPr>
        <w:t>
</w:t>
      </w:r>
      <w:r>
        <w:rPr>
          <w:rFonts w:ascii="Times New Roman"/>
          <w:b w:val="false"/>
          <w:i w:val="false"/>
          <w:color w:val="000000"/>
          <w:sz w:val="28"/>
        </w:rPr>
        <w:t>
      5. Осы бұйрық алғаш ресми жарияланған күнінен бастап қолданысқа енгізіледі және 2011 жылдың 1 қаңтарынан бастап туындайтын қатынастарға қолданылады.</w:t>
      </w:r>
    </w:p>
    <w:bookmarkEnd w:id="0"/>
    <w:p>
      <w:pPr>
        <w:spacing w:after="0"/>
        <w:ind w:left="0"/>
        <w:jc w:val="both"/>
      </w:pPr>
      <w:r>
        <w:rPr>
          <w:rFonts w:ascii="Times New Roman"/>
          <w:b w:val="false"/>
          <w:i/>
          <w:color w:val="000000"/>
          <w:sz w:val="28"/>
        </w:rPr>
        <w:t>      Министр                                    Г. Әбдіқалықова</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Білім және ғылым министрі</w:t>
      </w:r>
      <w:r>
        <w:br/>
      </w:r>
      <w:r>
        <w:rPr>
          <w:rFonts w:ascii="Times New Roman"/>
          <w:b w:val="false"/>
          <w:i w:val="false"/>
          <w:color w:val="000000"/>
          <w:sz w:val="28"/>
        </w:rPr>
        <w:t>
</w:t>
      </w:r>
      <w:r>
        <w:rPr>
          <w:rFonts w:ascii="Times New Roman"/>
          <w:b w:val="false"/>
          <w:i/>
          <w:color w:val="000000"/>
          <w:sz w:val="28"/>
        </w:rPr>
        <w:t>      ___________ Б. Жұмағұлов</w:t>
      </w:r>
      <w:r>
        <w:br/>
      </w:r>
      <w:r>
        <w:rPr>
          <w:rFonts w:ascii="Times New Roman"/>
          <w:b w:val="false"/>
          <w:i w:val="false"/>
          <w:color w:val="000000"/>
          <w:sz w:val="28"/>
        </w:rPr>
        <w:t>
</w:t>
      </w:r>
      <w:r>
        <w:rPr>
          <w:rFonts w:ascii="Times New Roman"/>
          <w:b w:val="false"/>
          <w:i/>
          <w:color w:val="000000"/>
          <w:sz w:val="28"/>
        </w:rPr>
        <w:t>      2010 жылғы 15 желтоқсан</w:t>
      </w:r>
    </w:p>
    <w:p>
      <w:pPr>
        <w:spacing w:after="0"/>
        <w:ind w:left="0"/>
        <w:jc w:val="both"/>
      </w:pP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Денсаулық сақтау министрі</w:t>
      </w:r>
      <w:r>
        <w:br/>
      </w:r>
      <w:r>
        <w:rPr>
          <w:rFonts w:ascii="Times New Roman"/>
          <w:b w:val="false"/>
          <w:i w:val="false"/>
          <w:color w:val="000000"/>
          <w:sz w:val="28"/>
        </w:rPr>
        <w:t>
</w:t>
      </w:r>
      <w:r>
        <w:rPr>
          <w:rFonts w:ascii="Times New Roman"/>
          <w:b w:val="false"/>
          <w:i/>
          <w:color w:val="000000"/>
          <w:sz w:val="28"/>
        </w:rPr>
        <w:t>      ___________ С. Қайырбекова</w:t>
      </w:r>
      <w:r>
        <w:br/>
      </w:r>
      <w:r>
        <w:rPr>
          <w:rFonts w:ascii="Times New Roman"/>
          <w:b w:val="false"/>
          <w:i w:val="false"/>
          <w:color w:val="000000"/>
          <w:sz w:val="28"/>
        </w:rPr>
        <w:t>
</w:t>
      </w:r>
      <w:r>
        <w:rPr>
          <w:rFonts w:ascii="Times New Roman"/>
          <w:b w:val="false"/>
          <w:i/>
          <w:color w:val="000000"/>
          <w:sz w:val="28"/>
        </w:rPr>
        <w:t>      2010 жылғы 9 желтоқсан</w:t>
      </w:r>
    </w:p>
    <w:bookmarkStart w:name="z12"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Еңбек және халықты әлеуметтік</w:t>
      </w:r>
      <w:r>
        <w:br/>
      </w:r>
      <w:r>
        <w:rPr>
          <w:rFonts w:ascii="Times New Roman"/>
          <w:b w:val="false"/>
          <w:i w:val="false"/>
          <w:color w:val="000000"/>
          <w:sz w:val="28"/>
        </w:rPr>
        <w:t xml:space="preserve">
қорғау министрінің    </w:t>
      </w:r>
      <w:r>
        <w:br/>
      </w:r>
      <w:r>
        <w:rPr>
          <w:rFonts w:ascii="Times New Roman"/>
          <w:b w:val="false"/>
          <w:i w:val="false"/>
          <w:color w:val="000000"/>
          <w:sz w:val="28"/>
        </w:rPr>
        <w:t>
2010 жылғы 06 желтоқсандағы</w:t>
      </w:r>
      <w:r>
        <w:br/>
      </w:r>
      <w:r>
        <w:rPr>
          <w:rFonts w:ascii="Times New Roman"/>
          <w:b w:val="false"/>
          <w:i w:val="false"/>
          <w:color w:val="000000"/>
          <w:sz w:val="28"/>
        </w:rPr>
        <w:t xml:space="preserve">
N 394-ө бұйрығына    </w:t>
      </w:r>
      <w:r>
        <w:br/>
      </w:r>
      <w:r>
        <w:rPr>
          <w:rFonts w:ascii="Times New Roman"/>
          <w:b w:val="false"/>
          <w:i w:val="false"/>
          <w:color w:val="000000"/>
          <w:sz w:val="28"/>
        </w:rPr>
        <w:t xml:space="preserve">
1-қосымша        </w:t>
      </w:r>
    </w:p>
    <w:bookmarkEnd w:id="1"/>
    <w:p>
      <w:pPr>
        <w:spacing w:after="0"/>
        <w:ind w:left="0"/>
        <w:jc w:val="left"/>
      </w:pPr>
      <w:r>
        <w:rPr>
          <w:rFonts w:ascii="Times New Roman"/>
          <w:b/>
          <w:i w:val="false"/>
          <w:color w:val="000000"/>
        </w:rPr>
        <w:t xml:space="preserve"> Халықты әлеуметтік қорғау саласында стационарлық жағдайда</w:t>
      </w:r>
      <w:r>
        <w:br/>
      </w:r>
      <w:r>
        <w:rPr>
          <w:rFonts w:ascii="Times New Roman"/>
          <w:b/>
          <w:i w:val="false"/>
          <w:color w:val="000000"/>
        </w:rPr>
        <w:t>
арнаулы әлеуметтік қызмет көрсету стандарты</w:t>
      </w:r>
    </w:p>
    <w:bookmarkStart w:name="z13" w:id="2"/>
    <w:p>
      <w:pPr>
        <w:spacing w:after="0"/>
        <w:ind w:left="0"/>
        <w:jc w:val="left"/>
      </w:pPr>
      <w:r>
        <w:rPr>
          <w:rFonts w:ascii="Times New Roman"/>
          <w:b/>
          <w:i w:val="false"/>
          <w:color w:val="000000"/>
        </w:rPr>
        <w:t xml:space="preserve"> 
1. Жалпы ережелер</w:t>
      </w:r>
    </w:p>
    <w:bookmarkEnd w:id="2"/>
    <w:bookmarkStart w:name="z14" w:id="3"/>
    <w:p>
      <w:pPr>
        <w:spacing w:after="0"/>
        <w:ind w:left="0"/>
        <w:jc w:val="both"/>
      </w:pPr>
      <w:r>
        <w:rPr>
          <w:rFonts w:ascii="Times New Roman"/>
          <w:b w:val="false"/>
          <w:i w:val="false"/>
          <w:color w:val="000000"/>
          <w:sz w:val="28"/>
        </w:rPr>
        <w:t>
      1. Халықты әлеуметтік қорғау саласында стационарлық жағдайда арнаулы әлеуметтік қызмет көрсету стандарты (бұдан әрі - Стандарт) "</w:t>
      </w:r>
      <w:r>
        <w:rPr>
          <w:rFonts w:ascii="Times New Roman"/>
          <w:b w:val="false"/>
          <w:i w:val="false"/>
          <w:color w:val="000000"/>
          <w:sz w:val="28"/>
        </w:rPr>
        <w:t>Қазақстан Республикасында мүгедектерді әлеуметтік қорғау туралы</w:t>
      </w:r>
      <w:r>
        <w:rPr>
          <w:rFonts w:ascii="Times New Roman"/>
          <w:b w:val="false"/>
          <w:i w:val="false"/>
          <w:color w:val="000000"/>
          <w:sz w:val="28"/>
        </w:rPr>
        <w:t>" 2005 жылғы 13 сәуірдегі және "</w:t>
      </w:r>
      <w:r>
        <w:rPr>
          <w:rFonts w:ascii="Times New Roman"/>
          <w:b w:val="false"/>
          <w:i w:val="false"/>
          <w:color w:val="000000"/>
          <w:sz w:val="28"/>
        </w:rPr>
        <w:t>Арнаулы әлеуметтік қызметтер туралы</w:t>
      </w:r>
      <w:r>
        <w:rPr>
          <w:rFonts w:ascii="Times New Roman"/>
          <w:b w:val="false"/>
          <w:i w:val="false"/>
          <w:color w:val="000000"/>
          <w:sz w:val="28"/>
        </w:rPr>
        <w:t>" 2008 жылғы 29 желтоқсандағы Қазақстан Республикасының Заңдарына сәйкес әзірленді.</w:t>
      </w:r>
      <w:r>
        <w:br/>
      </w:r>
      <w:r>
        <w:rPr>
          <w:rFonts w:ascii="Times New Roman"/>
          <w:b w:val="false"/>
          <w:i w:val="false"/>
          <w:color w:val="000000"/>
          <w:sz w:val="28"/>
        </w:rPr>
        <w:t>
</w:t>
      </w:r>
      <w:r>
        <w:rPr>
          <w:rFonts w:ascii="Times New Roman"/>
          <w:b w:val="false"/>
          <w:i w:val="false"/>
          <w:color w:val="000000"/>
          <w:sz w:val="28"/>
        </w:rPr>
        <w:t>
      2. Осы Халықты әлеуметтік қорғау саласында стационарлық жағдайда арнаулы әлеуметтік қызмет көрсету стандарты стационарлық жағдайда тәулік бойы тұрақты немесе уақытша тұруға арналған, меншік нысаны мемлекеттік және мемлекеттік емес стационарлық үлгідегі ұйымдарда арнаулы әлеуметтік қызмет көрсетудің шарттарының көлемі мен тәртібіне қойылатын талаптарды белгілейді, медициналық-әлеуметтік ұйымдар қызметінің тәртібін, психоневрологиялық ауытқулары бар мүгедек балаларды (бұдан әрі - балалар), тірек-қимыл аппараты бұзылған мүгедек балаларды (бұдан әрі - ТҚА бұзылған балалар), психоневрологиялық аурулары бар он сегіз жастан асқан адамдарды (бұдан әрі - 18 жастан асқан адамдар), бірінші және екінші топтағы мүгедектерді (бұдан әрі - мүгедектер), егде жасына байланысты өзіне қызмет көрсетуге қабілетсіз қарттарды (бұдан әрі - қарттар) стационарлық үлгідегі ұйымға қабылдау, ұстау, шығару (шығарып жіберу), уақытша шығу және ауыстыру шарттарын айқындайды. Жоғарыда аталған санаттар бірлесіп қызмет алушылар болып аталады.</w:t>
      </w:r>
      <w:r>
        <w:br/>
      </w:r>
      <w:r>
        <w:rPr>
          <w:rFonts w:ascii="Times New Roman"/>
          <w:b w:val="false"/>
          <w:i w:val="false"/>
          <w:color w:val="000000"/>
          <w:sz w:val="28"/>
        </w:rPr>
        <w:t>
</w:t>
      </w:r>
      <w:r>
        <w:rPr>
          <w:rFonts w:ascii="Times New Roman"/>
          <w:b w:val="false"/>
          <w:i w:val="false"/>
          <w:color w:val="000000"/>
          <w:sz w:val="28"/>
        </w:rPr>
        <w:t>
      3. Стационар жағдайында қызмет алушылардың тәулік бойы тұрақты немесе уақытша (үш айға дейінгі мерзімге) тұруына арналған медициналық-әлеуметтік мекемелер (ұйымдар) стационарлық үлгідегі ұйымдар (бұдан әрі - стационарлық үлгідегі ұйымдар) болып танылады.</w:t>
      </w:r>
      <w:r>
        <w:br/>
      </w:r>
      <w:r>
        <w:rPr>
          <w:rFonts w:ascii="Times New Roman"/>
          <w:b w:val="false"/>
          <w:i w:val="false"/>
          <w:color w:val="000000"/>
          <w:sz w:val="28"/>
        </w:rPr>
        <w:t>
</w:t>
      </w:r>
      <w:r>
        <w:rPr>
          <w:rFonts w:ascii="Times New Roman"/>
          <w:b w:val="false"/>
          <w:i w:val="false"/>
          <w:color w:val="000000"/>
          <w:sz w:val="28"/>
        </w:rPr>
        <w:t>
      4. Осы Стандартты меншік нысанына қарамастан стационар жағдайында арнаулы әлеуметтік қызмет көрсететін барлық субъектілер ұстанады.</w:t>
      </w:r>
      <w:r>
        <w:br/>
      </w:r>
      <w:r>
        <w:rPr>
          <w:rFonts w:ascii="Times New Roman"/>
          <w:b w:val="false"/>
          <w:i w:val="false"/>
          <w:color w:val="000000"/>
          <w:sz w:val="28"/>
        </w:rPr>
        <w:t>
</w:t>
      </w:r>
      <w:r>
        <w:rPr>
          <w:rFonts w:ascii="Times New Roman"/>
          <w:b w:val="false"/>
          <w:i w:val="false"/>
          <w:color w:val="000000"/>
          <w:sz w:val="28"/>
        </w:rPr>
        <w:t>
      5. Қызмет көрсетумен байланысты шығындар бюджет қаражаты есебінен өтеледі.</w:t>
      </w:r>
      <w:r>
        <w:br/>
      </w:r>
      <w:r>
        <w:rPr>
          <w:rFonts w:ascii="Times New Roman"/>
          <w:b w:val="false"/>
          <w:i w:val="false"/>
          <w:color w:val="000000"/>
          <w:sz w:val="28"/>
        </w:rPr>
        <w:t>
</w:t>
      </w:r>
      <w:r>
        <w:rPr>
          <w:rFonts w:ascii="Times New Roman"/>
          <w:b w:val="false"/>
          <w:i w:val="false"/>
          <w:color w:val="000000"/>
          <w:sz w:val="28"/>
        </w:rPr>
        <w:t>
      6. Стационарлық үлгідегі ұйымдар:</w:t>
      </w:r>
      <w:r>
        <w:br/>
      </w:r>
      <w:r>
        <w:rPr>
          <w:rFonts w:ascii="Times New Roman"/>
          <w:b w:val="false"/>
          <w:i w:val="false"/>
          <w:color w:val="000000"/>
          <w:sz w:val="28"/>
        </w:rPr>
        <w:t>
</w:t>
      </w:r>
      <w:r>
        <w:rPr>
          <w:rFonts w:ascii="Times New Roman"/>
          <w:b w:val="false"/>
          <w:i w:val="false"/>
          <w:color w:val="000000"/>
          <w:sz w:val="28"/>
        </w:rPr>
        <w:t>
      1) мыналардың салдарынан:</w:t>
      </w:r>
      <w:r>
        <w:br/>
      </w:r>
      <w:r>
        <w:rPr>
          <w:rFonts w:ascii="Times New Roman"/>
          <w:b w:val="false"/>
          <w:i w:val="false"/>
          <w:color w:val="000000"/>
          <w:sz w:val="28"/>
        </w:rPr>
        <w:t>
      барлық дәрежедегі ақыл-ой кемістігі, оның ішінде арнайы білім беру түзету ұйымдарының арнайы (қосымша) сыныптарында оқуды қиындататын жүріп-тұру функцияларының өрескел бұзылуы (қозғалу қиындығына орай бөгде адамның көмегінсіз қозғалып жүре алмайтын, өзіне-өзі қызмет көрсете алмайтын, жеке күтімді қажет ететін);</w:t>
      </w:r>
      <w:r>
        <w:br/>
      </w:r>
      <w:r>
        <w:rPr>
          <w:rFonts w:ascii="Times New Roman"/>
          <w:b w:val="false"/>
          <w:i w:val="false"/>
          <w:color w:val="000000"/>
          <w:sz w:val="28"/>
        </w:rPr>
        <w:t>
      барлық дәрежедегі ақыл-ой кемістігімен зағиптығы (нашар көру) немесе кереңдігі (нашар есту), оның ішінде мамандандырылған мектеп интернаттардың қосымша сыныптарында оқуды қиындататын жүріп-тұру функцияларының өрескел бұзылуы;</w:t>
      </w:r>
      <w:r>
        <w:br/>
      </w:r>
      <w:r>
        <w:rPr>
          <w:rFonts w:ascii="Times New Roman"/>
          <w:b w:val="false"/>
          <w:i w:val="false"/>
          <w:color w:val="000000"/>
          <w:sz w:val="28"/>
        </w:rPr>
        <w:t>
      жарыместігі болғанда сирек (айына бес реттен жиі емес) тырыспа белгілерімен (оның ішінде симптоматикалық) эпилепсия;</w:t>
      </w:r>
      <w:r>
        <w:br/>
      </w:r>
      <w:r>
        <w:rPr>
          <w:rFonts w:ascii="Times New Roman"/>
          <w:b w:val="false"/>
          <w:i w:val="false"/>
          <w:color w:val="000000"/>
          <w:sz w:val="28"/>
        </w:rPr>
        <w:t>
      өнімді симптоматикасыз дефектісі айқын білінетін шизофрения;</w:t>
      </w:r>
      <w:r>
        <w:br/>
      </w:r>
      <w:r>
        <w:rPr>
          <w:rFonts w:ascii="Times New Roman"/>
          <w:b w:val="false"/>
          <w:i w:val="false"/>
          <w:color w:val="000000"/>
          <w:sz w:val="28"/>
        </w:rPr>
        <w:t>
      бас миының органикалық зақым алғаннан кейінгі жарыместігі салдарынан стационарлық жағдайда арнаулы әлеуметтік қызмет көрсетуге мұқтаж психоневрологиялық ауытқулары бар 3 жастан 18 жасқа дейінгі балалардың;</w:t>
      </w:r>
      <w:r>
        <w:br/>
      </w:r>
      <w:r>
        <w:rPr>
          <w:rFonts w:ascii="Times New Roman"/>
          <w:b w:val="false"/>
          <w:i w:val="false"/>
          <w:color w:val="000000"/>
          <w:sz w:val="28"/>
        </w:rPr>
        <w:t>
      Стационарлық үлгідегі ұйымдарда балалардың тұруына медициналық қарсы көрсеткіштер:</w:t>
      </w:r>
      <w:r>
        <w:br/>
      </w:r>
      <w:r>
        <w:rPr>
          <w:rFonts w:ascii="Times New Roman"/>
          <w:b w:val="false"/>
          <w:i w:val="false"/>
          <w:color w:val="000000"/>
          <w:sz w:val="28"/>
        </w:rPr>
        <w:t>
      өнімді симптоматикасы бар шизофрения;</w:t>
      </w:r>
      <w:r>
        <w:br/>
      </w:r>
      <w:r>
        <w:rPr>
          <w:rFonts w:ascii="Times New Roman"/>
          <w:b w:val="false"/>
          <w:i w:val="false"/>
          <w:color w:val="000000"/>
          <w:sz w:val="28"/>
        </w:rPr>
        <w:t>
      жиі ұстамалы (айына бес реттен артық), жиі ұстамаға, эпилептикалық статусқа, ақыл-есі қарауытқан, дисфорияға бейім эпилепсия;</w:t>
      </w:r>
      <w:r>
        <w:br/>
      </w:r>
      <w:r>
        <w:rPr>
          <w:rFonts w:ascii="Times New Roman"/>
          <w:b w:val="false"/>
          <w:i w:val="false"/>
          <w:color w:val="000000"/>
          <w:sz w:val="28"/>
        </w:rPr>
        <w:t>
      кез келген нозологиялық тиістілік шеңберіндегі психопатияға ұқсас симптоматика;</w:t>
      </w:r>
      <w:r>
        <w:br/>
      </w:r>
      <w:r>
        <w:rPr>
          <w:rFonts w:ascii="Times New Roman"/>
          <w:b w:val="false"/>
          <w:i w:val="false"/>
          <w:color w:val="000000"/>
          <w:sz w:val="28"/>
        </w:rPr>
        <w:t>
      балалар мен айналасындағылар үшін қауіпті, мінез-құлқы мен қызығушылығының өрескел бұзылуына ұштасатын психикалық аурулар;</w:t>
      </w:r>
      <w:r>
        <w:br/>
      </w:r>
      <w:r>
        <w:rPr>
          <w:rFonts w:ascii="Times New Roman"/>
          <w:b w:val="false"/>
          <w:i w:val="false"/>
          <w:color w:val="000000"/>
          <w:sz w:val="28"/>
        </w:rPr>
        <w:t>
      белсенді процесс стадиясындағы туберкулез, карантинді инфекциялар, тері мен шаштың жұқпалы аурулары, венерологиялық аурулар, ЖИТС-тің;</w:t>
      </w:r>
      <w:r>
        <w:br/>
      </w:r>
      <w:r>
        <w:rPr>
          <w:rFonts w:ascii="Times New Roman"/>
          <w:b w:val="false"/>
          <w:i w:val="false"/>
          <w:color w:val="000000"/>
          <w:sz w:val="28"/>
        </w:rPr>
        <w:t>
      мамандандырылған медициналық ұйымдарда стационарлық емдеуді қажет ететін басқа да аурулардың болуы болып табылады.</w:t>
      </w:r>
      <w:r>
        <w:br/>
      </w:r>
      <w:r>
        <w:rPr>
          <w:rFonts w:ascii="Times New Roman"/>
          <w:b w:val="false"/>
          <w:i w:val="false"/>
          <w:color w:val="000000"/>
          <w:sz w:val="28"/>
        </w:rPr>
        <w:t>
</w:t>
      </w:r>
      <w:r>
        <w:rPr>
          <w:rFonts w:ascii="Times New Roman"/>
          <w:b w:val="false"/>
          <w:i w:val="false"/>
          <w:color w:val="000000"/>
          <w:sz w:val="28"/>
        </w:rPr>
        <w:t>
      2) стационар жағдайында арнаулы әлеуметтік қызмет көрсетуге мұқтаж интеллектісі сақталған, 3 жастан 18 жасқа дейінгі ТҚА бұзылған балалардың.</w:t>
      </w:r>
      <w:r>
        <w:br/>
      </w:r>
      <w:r>
        <w:rPr>
          <w:rFonts w:ascii="Times New Roman"/>
          <w:b w:val="false"/>
          <w:i w:val="false"/>
          <w:color w:val="000000"/>
          <w:sz w:val="28"/>
        </w:rPr>
        <w:t>
      ТҚА бұзылған балалардың стационарлық үлгідегі ұйымдарда тұруына медициналық қарсы көрсеткіштер:</w:t>
      </w:r>
      <w:r>
        <w:br/>
      </w:r>
      <w:r>
        <w:rPr>
          <w:rFonts w:ascii="Times New Roman"/>
          <w:b w:val="false"/>
          <w:i w:val="false"/>
          <w:color w:val="000000"/>
          <w:sz w:val="28"/>
        </w:rPr>
        <w:t>
      психикалық аурулардың;</w:t>
      </w:r>
      <w:r>
        <w:br/>
      </w:r>
      <w:r>
        <w:rPr>
          <w:rFonts w:ascii="Times New Roman"/>
          <w:b w:val="false"/>
          <w:i w:val="false"/>
          <w:color w:val="000000"/>
          <w:sz w:val="28"/>
        </w:rPr>
        <w:t>
      барлық дәрежедегі олигофрения;</w:t>
      </w:r>
      <w:r>
        <w:br/>
      </w:r>
      <w:r>
        <w:rPr>
          <w:rFonts w:ascii="Times New Roman"/>
          <w:b w:val="false"/>
          <w:i w:val="false"/>
          <w:color w:val="000000"/>
          <w:sz w:val="28"/>
        </w:rPr>
        <w:t>
      жиі эпилептиформалық ұстамалардың (айына 5 реттен артық);</w:t>
      </w:r>
      <w:r>
        <w:br/>
      </w:r>
      <w:r>
        <w:rPr>
          <w:rFonts w:ascii="Times New Roman"/>
          <w:b w:val="false"/>
          <w:i w:val="false"/>
          <w:color w:val="000000"/>
          <w:sz w:val="28"/>
        </w:rPr>
        <w:t>
      мінез-құлықтың психоұқсас бұзылушылықтары;</w:t>
      </w:r>
      <w:r>
        <w:br/>
      </w:r>
      <w:r>
        <w:rPr>
          <w:rFonts w:ascii="Times New Roman"/>
          <w:b w:val="false"/>
          <w:i w:val="false"/>
          <w:color w:val="000000"/>
          <w:sz w:val="28"/>
        </w:rPr>
        <w:t>
      қайтымсыз гидроцефалияның;</w:t>
      </w:r>
      <w:r>
        <w:br/>
      </w:r>
      <w:r>
        <w:rPr>
          <w:rFonts w:ascii="Times New Roman"/>
          <w:b w:val="false"/>
          <w:i w:val="false"/>
          <w:color w:val="000000"/>
          <w:sz w:val="28"/>
        </w:rPr>
        <w:t>
      жіті психотикалық симптоматикалы нашақорлық пен алкоголизмнің болуы;</w:t>
      </w:r>
      <w:r>
        <w:br/>
      </w:r>
      <w:r>
        <w:rPr>
          <w:rFonts w:ascii="Times New Roman"/>
          <w:b w:val="false"/>
          <w:i w:val="false"/>
          <w:color w:val="000000"/>
          <w:sz w:val="28"/>
        </w:rPr>
        <w:t>
      мінез-құлықтың психоұқсас түрлері мен (немесе) интеллектілік-мнестикалық бұзылушылықтарының болуы;</w:t>
      </w:r>
      <w:r>
        <w:br/>
      </w:r>
      <w:r>
        <w:rPr>
          <w:rFonts w:ascii="Times New Roman"/>
          <w:b w:val="false"/>
          <w:i w:val="false"/>
          <w:color w:val="000000"/>
          <w:sz w:val="28"/>
        </w:rPr>
        <w:t>
      белсенді процесс стадиясындағы туберкулез, карантинді инфекциялар, тері мен шаштың жұқпалы аурулары, венерологиялық аурулар, ЖИТС-тің;</w:t>
      </w:r>
      <w:r>
        <w:br/>
      </w:r>
      <w:r>
        <w:rPr>
          <w:rFonts w:ascii="Times New Roman"/>
          <w:b w:val="false"/>
          <w:i w:val="false"/>
          <w:color w:val="000000"/>
          <w:sz w:val="28"/>
        </w:rPr>
        <w:t>
      мамандандырылған медициналық ұйымдарда стационарлық емдеуді қажет ететін басқа да аурулардың болуы болып табылады.</w:t>
      </w:r>
      <w:r>
        <w:br/>
      </w:r>
      <w:r>
        <w:rPr>
          <w:rFonts w:ascii="Times New Roman"/>
          <w:b w:val="false"/>
          <w:i w:val="false"/>
          <w:color w:val="000000"/>
          <w:sz w:val="28"/>
        </w:rPr>
        <w:t>
</w:t>
      </w:r>
      <w:r>
        <w:rPr>
          <w:rFonts w:ascii="Times New Roman"/>
          <w:b w:val="false"/>
          <w:i w:val="false"/>
          <w:color w:val="000000"/>
          <w:sz w:val="28"/>
        </w:rPr>
        <w:t>
      3) мыналардың салдарынан:</w:t>
      </w:r>
      <w:r>
        <w:br/>
      </w:r>
      <w:r>
        <w:rPr>
          <w:rFonts w:ascii="Times New Roman"/>
          <w:b w:val="false"/>
          <w:i w:val="false"/>
          <w:color w:val="000000"/>
          <w:sz w:val="28"/>
        </w:rPr>
        <w:t>
      барлық дәрежедегі ақыл-ой кемістігі, оның ішінде жүріп-тұру функцияларының өрескел бұзылуы (қимылдау функциясы бұзылуының ауырлығына байланысты бөгде адамның көмегінсіз қозғалып жүре алмайтын, өзіне өзі қызмет көрсете алмайтын, жеке күтімді қажет ететін);</w:t>
      </w:r>
      <w:r>
        <w:br/>
      </w:r>
      <w:r>
        <w:rPr>
          <w:rFonts w:ascii="Times New Roman"/>
          <w:b w:val="false"/>
          <w:i w:val="false"/>
          <w:color w:val="000000"/>
          <w:sz w:val="28"/>
        </w:rPr>
        <w:t>
      барлық дәрежедегі ақыл-ой кемістігімен зағиптығы (нашар көру) немесе кереңдігі (нашар есту), оның ішінде жүріп-тұру функцияларының өрескел бұзылуы;</w:t>
      </w:r>
      <w:r>
        <w:br/>
      </w:r>
      <w:r>
        <w:rPr>
          <w:rFonts w:ascii="Times New Roman"/>
          <w:b w:val="false"/>
          <w:i w:val="false"/>
          <w:color w:val="000000"/>
          <w:sz w:val="28"/>
        </w:rPr>
        <w:t>
      жіті психотиялық симптоматикасының болмауымен, жарыместігі немесе психикалық кемістігінің өрескел көрінуімен сипатталатын психикалық аурулардың созылмалы түрлері;</w:t>
      </w:r>
      <w:r>
        <w:br/>
      </w:r>
      <w:r>
        <w:rPr>
          <w:rFonts w:ascii="Times New Roman"/>
          <w:b w:val="false"/>
          <w:i w:val="false"/>
          <w:color w:val="000000"/>
          <w:sz w:val="28"/>
        </w:rPr>
        <w:t>
      психотиялық симптоматикасы күшеюден тыс, жеке адам дефектісі айқын білінетін шизофрения;</w:t>
      </w:r>
      <w:r>
        <w:br/>
      </w:r>
      <w:r>
        <w:rPr>
          <w:rFonts w:ascii="Times New Roman"/>
          <w:b w:val="false"/>
          <w:i w:val="false"/>
          <w:color w:val="000000"/>
          <w:sz w:val="28"/>
        </w:rPr>
        <w:t>
      жарыместік белгілері мен сирек тырыспа және эквиваленттері (айына бес реттен артық емес) бар эпилепсияның түрлі нысандары;</w:t>
      </w:r>
      <w:r>
        <w:br/>
      </w:r>
      <w:r>
        <w:rPr>
          <w:rFonts w:ascii="Times New Roman"/>
          <w:b w:val="false"/>
          <w:i w:val="false"/>
          <w:color w:val="000000"/>
          <w:sz w:val="28"/>
        </w:rPr>
        <w:t>
      жарыместік белгілері бар бас, мидың жұқпалы және басқа да органикалық аурулары (энцефалиттер, туберкулезді менингиттер, менингоэнцефалиттер, мисифилисі және т.б.);</w:t>
      </w:r>
      <w:r>
        <w:br/>
      </w:r>
      <w:r>
        <w:rPr>
          <w:rFonts w:ascii="Times New Roman"/>
          <w:b w:val="false"/>
          <w:i w:val="false"/>
          <w:color w:val="000000"/>
          <w:sz w:val="28"/>
        </w:rPr>
        <w:t>
      айқын білінетін жарыместік белгілері бар тұрақты алкоголизм;</w:t>
      </w:r>
      <w:r>
        <w:br/>
      </w:r>
      <w:r>
        <w:rPr>
          <w:rFonts w:ascii="Times New Roman"/>
          <w:b w:val="false"/>
          <w:i w:val="false"/>
          <w:color w:val="000000"/>
          <w:sz w:val="28"/>
        </w:rPr>
        <w:t>
      айқын білінетін психомоторлық мазасыздығы жоқ және есінің өзгеру жай-күйінің ұзақ немесе қайталанатын жарыместік белгілері жоқ қан-тамыр және сенильдік аурулар салдарынан стационар жағдайында арнаулы әлеуметтік қызмет көрсетуге мұқтаж психоневрологиялық ауруы бар он сегіз жастан асқан бірінші, екінші топтағы адамдардың.</w:t>
      </w:r>
      <w:r>
        <w:br/>
      </w:r>
      <w:r>
        <w:rPr>
          <w:rFonts w:ascii="Times New Roman"/>
          <w:b w:val="false"/>
          <w:i w:val="false"/>
          <w:color w:val="000000"/>
          <w:sz w:val="28"/>
        </w:rPr>
        <w:t>
      18 жастан асқан адамдардың стационарлық үлгідегі ұйымдарда тұруына медициналық қарсы көрсеткіштер:</w:t>
      </w:r>
      <w:r>
        <w:br/>
      </w:r>
      <w:r>
        <w:rPr>
          <w:rFonts w:ascii="Times New Roman"/>
          <w:b w:val="false"/>
          <w:i w:val="false"/>
          <w:color w:val="000000"/>
          <w:sz w:val="28"/>
        </w:rPr>
        <w:t>
      белсенді процесс стадиясындағы туберкулез, карантинді инфекциялар, тері мен шаштың жұқпалы аурулары, венерологиялық аурулар, ЖИТС-тің;</w:t>
      </w:r>
      <w:r>
        <w:br/>
      </w:r>
      <w:r>
        <w:rPr>
          <w:rFonts w:ascii="Times New Roman"/>
          <w:b w:val="false"/>
          <w:i w:val="false"/>
          <w:color w:val="000000"/>
          <w:sz w:val="28"/>
        </w:rPr>
        <w:t>
      мамандандырылған медициналық ұйымдарда стационарлық емдеуді қажет ететін басқа да аурулардың;</w:t>
      </w:r>
      <w:r>
        <w:br/>
      </w:r>
      <w:r>
        <w:rPr>
          <w:rFonts w:ascii="Times New Roman"/>
          <w:b w:val="false"/>
          <w:i w:val="false"/>
          <w:color w:val="000000"/>
          <w:sz w:val="28"/>
        </w:rPr>
        <w:t>
      жіті және қатты стадиядағы психикалық аурулар;</w:t>
      </w:r>
      <w:r>
        <w:br/>
      </w:r>
      <w:r>
        <w:rPr>
          <w:rFonts w:ascii="Times New Roman"/>
          <w:b w:val="false"/>
          <w:i w:val="false"/>
          <w:color w:val="000000"/>
          <w:sz w:val="28"/>
        </w:rPr>
        <w:t>
      созылмалы психикалық аурудың асқыну жағдайы;</w:t>
      </w:r>
      <w:r>
        <w:br/>
      </w:r>
      <w:r>
        <w:rPr>
          <w:rFonts w:ascii="Times New Roman"/>
          <w:b w:val="false"/>
          <w:i w:val="false"/>
          <w:color w:val="000000"/>
          <w:sz w:val="28"/>
        </w:rPr>
        <w:t>
      айқын білінетін психотиялық симптоматикамен, қызығушылығы мен мінез-құлқының өрескел бұзылушылықтарымен сипатталатын, қамқорлық көрсетілетін адамның өзіне және айналасындағыларға қауіпті психикалық аурулардың, атап айтқанда: мамандандырылған медициналық ұйымдарда стационарлық емдеуді талап ететін ұстамалы түрдегі немесе жиі өршімелі немесе аурудың жиі декомпенсациялы қайталамасы бар прогредиендті өтетін кез келген психикалық аурулар;</w:t>
      </w:r>
      <w:r>
        <w:br/>
      </w:r>
      <w:r>
        <w:rPr>
          <w:rFonts w:ascii="Times New Roman"/>
          <w:b w:val="false"/>
          <w:i w:val="false"/>
          <w:color w:val="000000"/>
          <w:sz w:val="28"/>
        </w:rPr>
        <w:t>
      эпилепсия және басқа этиологиядағы жиі ұстамалы (айына бес реттен артық), жиі ұстамаға, эпилептикалық статусқа, ақыл-есі қарауытқан, дисфорияға бейім тырыспалы синдром;</w:t>
      </w:r>
      <w:r>
        <w:br/>
      </w:r>
      <w:r>
        <w:rPr>
          <w:rFonts w:ascii="Times New Roman"/>
          <w:b w:val="false"/>
          <w:i w:val="false"/>
          <w:color w:val="000000"/>
          <w:sz w:val="28"/>
        </w:rPr>
        <w:t>
      тұрақты алкоголизм, нашақорлық, тұрақты алкоголизмнен немесе нашақорлықтың кез келген түрлерінен асқынған басқа да психикалық аурулар;</w:t>
      </w:r>
      <w:r>
        <w:br/>
      </w:r>
      <w:r>
        <w:rPr>
          <w:rFonts w:ascii="Times New Roman"/>
          <w:b w:val="false"/>
          <w:i w:val="false"/>
          <w:color w:val="000000"/>
          <w:sz w:val="28"/>
        </w:rPr>
        <w:t>
      түрлі генездегі айқын білінетін депрессиялық және қияли жай-күйлер, созылмалы реактивті жай-күйлер;</w:t>
      </w:r>
      <w:r>
        <w:br/>
      </w:r>
      <w:r>
        <w:rPr>
          <w:rFonts w:ascii="Times New Roman"/>
          <w:b w:val="false"/>
          <w:i w:val="false"/>
          <w:color w:val="000000"/>
          <w:sz w:val="28"/>
        </w:rPr>
        <w:t>
      айқын білінетін психопатқа ұқсас синдромдар, эксплозивті, параноидті, паранояльдік, қояншық ауруларының болуы болып табылады.</w:t>
      </w:r>
      <w:r>
        <w:br/>
      </w:r>
      <w:r>
        <w:rPr>
          <w:rFonts w:ascii="Times New Roman"/>
          <w:b w:val="false"/>
          <w:i w:val="false"/>
          <w:color w:val="000000"/>
          <w:sz w:val="28"/>
        </w:rPr>
        <w:t>
</w:t>
      </w:r>
      <w:r>
        <w:rPr>
          <w:rFonts w:ascii="Times New Roman"/>
          <w:b w:val="false"/>
          <w:i w:val="false"/>
          <w:color w:val="000000"/>
          <w:sz w:val="28"/>
        </w:rPr>
        <w:t>
      4) "Қазақстан Республикасында зейнетақымен қамсыздандыру туралы" Қазақстан Республикасының 1997 жылғы 20 маусымдағы Заңының </w:t>
      </w:r>
      <w:r>
        <w:rPr>
          <w:rFonts w:ascii="Times New Roman"/>
          <w:b w:val="false"/>
          <w:i w:val="false"/>
          <w:color w:val="000000"/>
          <w:sz w:val="28"/>
        </w:rPr>
        <w:t>9-бабы</w:t>
      </w:r>
      <w:r>
        <w:rPr>
          <w:rFonts w:ascii="Times New Roman"/>
          <w:b w:val="false"/>
          <w:i w:val="false"/>
          <w:color w:val="000000"/>
          <w:sz w:val="28"/>
        </w:rPr>
        <w:t> 1-тармағында белгіленген зейнеткерлік жасқа жеткен, өзіне-өзі қызмет көрсете алмайтын және денсаулық жағдайына байланысты стационар жағдайында арнаулы әлеуметтік қызмет көрсетуге мұқтаж, "Неке және отбасы туралы" Қазақстан Республикасының 1998 жылғы 17 желтоқсандағы </w:t>
      </w:r>
      <w:r>
        <w:rPr>
          <w:rFonts w:ascii="Times New Roman"/>
          <w:b w:val="false"/>
          <w:i w:val="false"/>
          <w:color w:val="000000"/>
          <w:sz w:val="28"/>
        </w:rPr>
        <w:t>Заңы</w:t>
      </w:r>
      <w:r>
        <w:rPr>
          <w:rFonts w:ascii="Times New Roman"/>
          <w:b w:val="false"/>
          <w:i w:val="false"/>
          <w:color w:val="000000"/>
          <w:sz w:val="28"/>
        </w:rPr>
        <w:t xml:space="preserve"> бойынша өздерінің ата-аналарын (жарын) күтуге және қамқорлық көрсетуге міндетті кәмелетке толған, еңбекке қабілетті жастағы балалары (жары) жоқ немесе шынайы себептер бойынша оларды тұрақты көмекпен және күтіммен қамтамасыз ете алмайтын (егде жастағы, бірінші, екінші топтағы мүгедектігі, онкологиялық, психикалық сырқаты бар, бас еркінен айыру орындарында жүрген, елден тыс жерлерге тұрақты тұруға кеткен) туыстары бар мүгедектердің және қарт адамдардың тәулік бойы уақытша немесе тұрақты тұруына арналған.</w:t>
      </w:r>
      <w:r>
        <w:br/>
      </w:r>
      <w:r>
        <w:rPr>
          <w:rFonts w:ascii="Times New Roman"/>
          <w:b w:val="false"/>
          <w:i w:val="false"/>
          <w:color w:val="000000"/>
          <w:sz w:val="28"/>
        </w:rPr>
        <w:t>
      Ерекше жағдайларда Ардагерлер кеңесінің, мүгедектер істері жөніндегі кеңестердің қолдаухаты бойынша жанжал себебінен олармен бірге тұру мүмкін емес, кәмелетке толған, еңбекке қабілетті жақын туыстары бар қарттар мен бірінші, екінші топтағы мүгедектер стационарлық үлгідегі ұйымдарға тұруға қабылдануы мүмкін.</w:t>
      </w:r>
      <w:r>
        <w:br/>
      </w:r>
      <w:r>
        <w:rPr>
          <w:rFonts w:ascii="Times New Roman"/>
          <w:b w:val="false"/>
          <w:i w:val="false"/>
          <w:color w:val="000000"/>
          <w:sz w:val="28"/>
        </w:rPr>
        <w:t>
      Ауру процесі белсенді стадиядағы туберкулездің, психикалық аурулардың (соматикалық ауру кезіндегі невроздарды, неврозға ұқсас жай-күйлерді, ақыл-ес кемшілігі мен жеке басының айқын білінетін өзгеруі жоқ, сирек ұстамасы бар (2-3 айда бір реттен артық емес) этиологиясы әртүрлі тырыспалы синдромдарды қоспағанда), карантиндік инфекциялардың, тері мен шаш жұқпалы ауруларының, венерологиялық ауруларының, ЖИТС-тің, сондай-ақ мамандандырылған медициналық ұйымдарда емдеуді қажет ететін аурулардың болуы қарттар мен мүгедектердің стационарлық үлгідегі ұйымдарда тұруына медициналық қарсы көрсеткіштер болып табылады.</w:t>
      </w:r>
      <w:r>
        <w:br/>
      </w:r>
      <w:r>
        <w:rPr>
          <w:rFonts w:ascii="Times New Roman"/>
          <w:b w:val="false"/>
          <w:i w:val="false"/>
          <w:color w:val="000000"/>
          <w:sz w:val="28"/>
        </w:rPr>
        <w:t>
</w:t>
      </w:r>
      <w:r>
        <w:rPr>
          <w:rFonts w:ascii="Times New Roman"/>
          <w:b w:val="false"/>
          <w:i w:val="false"/>
          <w:color w:val="000000"/>
          <w:sz w:val="28"/>
        </w:rPr>
        <w:t>
      7. Стационарлық үлгідегі ұйымдар заңды тұлға болып табылады, оны құрылтайшы құрады және өз қызметін құрылтай құжаттарына, Қазақстан Республикасының қолданыстағы </w:t>
      </w:r>
      <w:r>
        <w:rPr>
          <w:rFonts w:ascii="Times New Roman"/>
          <w:b w:val="false"/>
          <w:i w:val="false"/>
          <w:color w:val="000000"/>
          <w:sz w:val="28"/>
        </w:rPr>
        <w:t>заңнамалық</w:t>
      </w:r>
      <w:r>
        <w:rPr>
          <w:rFonts w:ascii="Times New Roman"/>
          <w:b w:val="false"/>
          <w:i w:val="false"/>
          <w:color w:val="000000"/>
          <w:sz w:val="28"/>
        </w:rPr>
        <w:t xml:space="preserve"> және өзге де нормативтік құқықтық актілеріне сәйкес жүзеге асырады.</w:t>
      </w:r>
      <w:r>
        <w:br/>
      </w:r>
      <w:r>
        <w:rPr>
          <w:rFonts w:ascii="Times New Roman"/>
          <w:b w:val="false"/>
          <w:i w:val="false"/>
          <w:color w:val="000000"/>
          <w:sz w:val="28"/>
        </w:rPr>
        <w:t>
</w:t>
      </w:r>
      <w:r>
        <w:rPr>
          <w:rFonts w:ascii="Times New Roman"/>
          <w:b w:val="false"/>
          <w:i w:val="false"/>
          <w:color w:val="000000"/>
          <w:sz w:val="28"/>
        </w:rPr>
        <w:t>
      8. Стационарлық үлгідегі ұйымдар:</w:t>
      </w:r>
      <w:r>
        <w:br/>
      </w:r>
      <w:r>
        <w:rPr>
          <w:rFonts w:ascii="Times New Roman"/>
          <w:b w:val="false"/>
          <w:i w:val="false"/>
          <w:color w:val="000000"/>
          <w:sz w:val="28"/>
        </w:rPr>
        <w:t>
</w:t>
      </w:r>
      <w:r>
        <w:rPr>
          <w:rFonts w:ascii="Times New Roman"/>
          <w:b w:val="false"/>
          <w:i w:val="false"/>
          <w:color w:val="000000"/>
          <w:sz w:val="28"/>
        </w:rPr>
        <w:t>
      1) психоневрологиялық ауытқулары бар мүгедек балаларға арналған медициналық-әлеуметтік мекеме (ұйым);</w:t>
      </w:r>
      <w:r>
        <w:br/>
      </w:r>
      <w:r>
        <w:rPr>
          <w:rFonts w:ascii="Times New Roman"/>
          <w:b w:val="false"/>
          <w:i w:val="false"/>
          <w:color w:val="000000"/>
          <w:sz w:val="28"/>
        </w:rPr>
        <w:t>
</w:t>
      </w:r>
      <w:r>
        <w:rPr>
          <w:rFonts w:ascii="Times New Roman"/>
          <w:b w:val="false"/>
          <w:i w:val="false"/>
          <w:color w:val="000000"/>
          <w:sz w:val="28"/>
        </w:rPr>
        <w:t>
      2) психоневрологиялық ауруы бар мүгедектерге арналған медициналық-әлеуметтік мекеме (ұйым);</w:t>
      </w:r>
      <w:r>
        <w:br/>
      </w:r>
      <w:r>
        <w:rPr>
          <w:rFonts w:ascii="Times New Roman"/>
          <w:b w:val="false"/>
          <w:i w:val="false"/>
          <w:color w:val="000000"/>
          <w:sz w:val="28"/>
        </w:rPr>
        <w:t>
</w:t>
      </w:r>
      <w:r>
        <w:rPr>
          <w:rFonts w:ascii="Times New Roman"/>
          <w:b w:val="false"/>
          <w:i w:val="false"/>
          <w:color w:val="000000"/>
          <w:sz w:val="28"/>
        </w:rPr>
        <w:t>
      3) қарттар мен мүгедектерге арналған медициналық-әлеуметтік мекеме (ұйым);</w:t>
      </w:r>
      <w:r>
        <w:br/>
      </w:r>
      <w:r>
        <w:rPr>
          <w:rFonts w:ascii="Times New Roman"/>
          <w:b w:val="false"/>
          <w:i w:val="false"/>
          <w:color w:val="000000"/>
          <w:sz w:val="28"/>
        </w:rPr>
        <w:t>
</w:t>
      </w:r>
      <w:r>
        <w:rPr>
          <w:rFonts w:ascii="Times New Roman"/>
          <w:b w:val="false"/>
          <w:i w:val="false"/>
          <w:color w:val="000000"/>
          <w:sz w:val="28"/>
        </w:rPr>
        <w:t>
      4) тірек-қимыл аппараты бұзылған мүгедек балаларға арналған медициналық-әлеуметтік мекеме (ұйым);</w:t>
      </w:r>
      <w:r>
        <w:br/>
      </w:r>
      <w:r>
        <w:rPr>
          <w:rFonts w:ascii="Times New Roman"/>
          <w:b w:val="false"/>
          <w:i w:val="false"/>
          <w:color w:val="000000"/>
          <w:sz w:val="28"/>
        </w:rPr>
        <w:t>
</w:t>
      </w:r>
      <w:r>
        <w:rPr>
          <w:rFonts w:ascii="Times New Roman"/>
          <w:b w:val="false"/>
          <w:i w:val="false"/>
          <w:color w:val="000000"/>
          <w:sz w:val="28"/>
        </w:rPr>
        <w:t>
      5) тәулік бойы тұру жағдайында арнаулы әлеуметтік қызмет көрсетуге арналған өзге ұйымдар түрінде құрылады.</w:t>
      </w:r>
    </w:p>
    <w:bookmarkEnd w:id="3"/>
    <w:bookmarkStart w:name="z29" w:id="4"/>
    <w:p>
      <w:pPr>
        <w:spacing w:after="0"/>
        <w:ind w:left="0"/>
        <w:jc w:val="left"/>
      </w:pPr>
      <w:r>
        <w:rPr>
          <w:rFonts w:ascii="Times New Roman"/>
          <w:b/>
          <w:i w:val="false"/>
          <w:color w:val="000000"/>
        </w:rPr>
        <w:t xml:space="preserve"> 
2. Стационарлық үлгідегі ұйымдардың міндеттері</w:t>
      </w:r>
      <w:r>
        <w:br/>
      </w:r>
      <w:r>
        <w:rPr>
          <w:rFonts w:ascii="Times New Roman"/>
          <w:b/>
          <w:i w:val="false"/>
          <w:color w:val="000000"/>
        </w:rPr>
        <w:t>
мен функциялары</w:t>
      </w:r>
    </w:p>
    <w:bookmarkEnd w:id="4"/>
    <w:bookmarkStart w:name="z30" w:id="5"/>
    <w:p>
      <w:pPr>
        <w:spacing w:after="0"/>
        <w:ind w:left="0"/>
        <w:jc w:val="both"/>
      </w:pPr>
      <w:r>
        <w:rPr>
          <w:rFonts w:ascii="Times New Roman"/>
          <w:b w:val="false"/>
          <w:i w:val="false"/>
          <w:color w:val="000000"/>
          <w:sz w:val="28"/>
        </w:rPr>
        <w:t>
      9. Стационарлық үлгідегі ұйымдардың негізгі міндеттері:</w:t>
      </w:r>
      <w:r>
        <w:br/>
      </w:r>
      <w:r>
        <w:rPr>
          <w:rFonts w:ascii="Times New Roman"/>
          <w:b w:val="false"/>
          <w:i w:val="false"/>
          <w:color w:val="000000"/>
          <w:sz w:val="28"/>
        </w:rPr>
        <w:t>
</w:t>
      </w:r>
      <w:r>
        <w:rPr>
          <w:rFonts w:ascii="Times New Roman"/>
          <w:b w:val="false"/>
          <w:i w:val="false"/>
          <w:color w:val="000000"/>
          <w:sz w:val="28"/>
        </w:rPr>
        <w:t>
      1) қызмет алушыларға үй жағдайына жақындатылған, жасы мен денсаулық жағдайына едәуір бара-бар тыныс-тіршілік жағдайын жасау;</w:t>
      </w:r>
      <w:r>
        <w:br/>
      </w:r>
      <w:r>
        <w:rPr>
          <w:rFonts w:ascii="Times New Roman"/>
          <w:b w:val="false"/>
          <w:i w:val="false"/>
          <w:color w:val="000000"/>
          <w:sz w:val="28"/>
        </w:rPr>
        <w:t>
</w:t>
      </w:r>
      <w:r>
        <w:rPr>
          <w:rFonts w:ascii="Times New Roman"/>
          <w:b w:val="false"/>
          <w:i w:val="false"/>
          <w:color w:val="000000"/>
          <w:sz w:val="28"/>
        </w:rPr>
        <w:t>
      2) стационар жағдайында арнаулы әлеуметтік қызметтерді осы Стандартта белгіленген көлемге сәйкес көрсету;</w:t>
      </w:r>
      <w:r>
        <w:br/>
      </w:r>
      <w:r>
        <w:rPr>
          <w:rFonts w:ascii="Times New Roman"/>
          <w:b w:val="false"/>
          <w:i w:val="false"/>
          <w:color w:val="000000"/>
          <w:sz w:val="28"/>
        </w:rPr>
        <w:t>
</w:t>
      </w:r>
      <w:r>
        <w:rPr>
          <w:rFonts w:ascii="Times New Roman"/>
          <w:b w:val="false"/>
          <w:i w:val="false"/>
          <w:color w:val="000000"/>
          <w:sz w:val="28"/>
        </w:rPr>
        <w:t>
      3) қызмет алушылардың жеке қажеттіліктерін ескере отырып, олардың жеке даму, әлеуметтану және кірігу деңгейін арттыруға бағытталған арнаулы әлеуметтік қызметтерді көрсету;</w:t>
      </w:r>
      <w:r>
        <w:br/>
      </w:r>
      <w:r>
        <w:rPr>
          <w:rFonts w:ascii="Times New Roman"/>
          <w:b w:val="false"/>
          <w:i w:val="false"/>
          <w:color w:val="000000"/>
          <w:sz w:val="28"/>
        </w:rPr>
        <w:t>
</w:t>
      </w:r>
      <w:r>
        <w:rPr>
          <w:rFonts w:ascii="Times New Roman"/>
          <w:b w:val="false"/>
          <w:i w:val="false"/>
          <w:color w:val="000000"/>
          <w:sz w:val="28"/>
        </w:rPr>
        <w:t>
      4) көрсетілетін арнаулы әлеуметтік қызметтердің сапасы мен тиімділігін арттыру;</w:t>
      </w:r>
      <w:r>
        <w:br/>
      </w:r>
      <w:r>
        <w:rPr>
          <w:rFonts w:ascii="Times New Roman"/>
          <w:b w:val="false"/>
          <w:i w:val="false"/>
          <w:color w:val="000000"/>
          <w:sz w:val="28"/>
        </w:rPr>
        <w:t>
</w:t>
      </w:r>
      <w:r>
        <w:rPr>
          <w:rFonts w:ascii="Times New Roman"/>
          <w:b w:val="false"/>
          <w:i w:val="false"/>
          <w:color w:val="000000"/>
          <w:sz w:val="28"/>
        </w:rPr>
        <w:t>
      5) кемсітушіліктің барлық түрлерінен, физикалық және психикалық зорлықтан, қорлаудан, дөрекіліктен қорғау болып табылады.</w:t>
      </w:r>
      <w:r>
        <w:br/>
      </w:r>
      <w:r>
        <w:rPr>
          <w:rFonts w:ascii="Times New Roman"/>
          <w:b w:val="false"/>
          <w:i w:val="false"/>
          <w:color w:val="000000"/>
          <w:sz w:val="28"/>
        </w:rPr>
        <w:t>
</w:t>
      </w:r>
      <w:r>
        <w:rPr>
          <w:rFonts w:ascii="Times New Roman"/>
          <w:b w:val="false"/>
          <w:i w:val="false"/>
          <w:color w:val="000000"/>
          <w:sz w:val="28"/>
        </w:rPr>
        <w:t>
      10. Стационарлық үлгідегі ұйымдардың негізгі функциялары:</w:t>
      </w:r>
      <w:r>
        <w:br/>
      </w:r>
      <w:r>
        <w:rPr>
          <w:rFonts w:ascii="Times New Roman"/>
          <w:b w:val="false"/>
          <w:i w:val="false"/>
          <w:color w:val="000000"/>
          <w:sz w:val="28"/>
        </w:rPr>
        <w:t>
</w:t>
      </w:r>
      <w:r>
        <w:rPr>
          <w:rFonts w:ascii="Times New Roman"/>
          <w:b w:val="false"/>
          <w:i w:val="false"/>
          <w:color w:val="000000"/>
          <w:sz w:val="28"/>
        </w:rPr>
        <w:t>
      1) қызмет алушыларды қабылдау және олардың ауруларын, жағдайының ауырлығын, жасын ескере отырып орналастыру, оларды жаңа жағдайға бейімдеу бойынша іс-шаралар жүргізу;</w:t>
      </w:r>
      <w:r>
        <w:br/>
      </w:r>
      <w:r>
        <w:rPr>
          <w:rFonts w:ascii="Times New Roman"/>
          <w:b w:val="false"/>
          <w:i w:val="false"/>
          <w:color w:val="000000"/>
          <w:sz w:val="28"/>
        </w:rPr>
        <w:t>
</w:t>
      </w:r>
      <w:r>
        <w:rPr>
          <w:rFonts w:ascii="Times New Roman"/>
          <w:b w:val="false"/>
          <w:i w:val="false"/>
          <w:color w:val="000000"/>
          <w:sz w:val="28"/>
        </w:rPr>
        <w:t>
      2) қызмет алушылардың жеке басының қол сұғылмаушылығы мен қауіпсіздігін қамтамасыз ету;</w:t>
      </w:r>
      <w:r>
        <w:br/>
      </w:r>
      <w:r>
        <w:rPr>
          <w:rFonts w:ascii="Times New Roman"/>
          <w:b w:val="false"/>
          <w:i w:val="false"/>
          <w:color w:val="000000"/>
          <w:sz w:val="28"/>
        </w:rPr>
        <w:t>
</w:t>
      </w:r>
      <w:r>
        <w:rPr>
          <w:rFonts w:ascii="Times New Roman"/>
          <w:b w:val="false"/>
          <w:i w:val="false"/>
          <w:color w:val="000000"/>
          <w:sz w:val="28"/>
        </w:rPr>
        <w:t>
      3) стационарлық үлгідегі ұйымдарда қолайлы моральдік-психологиялық жағдай жасау;</w:t>
      </w:r>
      <w:r>
        <w:br/>
      </w:r>
      <w:r>
        <w:rPr>
          <w:rFonts w:ascii="Times New Roman"/>
          <w:b w:val="false"/>
          <w:i w:val="false"/>
          <w:color w:val="000000"/>
          <w:sz w:val="28"/>
        </w:rPr>
        <w:t>
</w:t>
      </w:r>
      <w:r>
        <w:rPr>
          <w:rFonts w:ascii="Times New Roman"/>
          <w:b w:val="false"/>
          <w:i w:val="false"/>
          <w:color w:val="000000"/>
          <w:sz w:val="28"/>
        </w:rPr>
        <w:t>
      4) осы Стандартқа сәйкес сауықтыру және әлеуметтік-оңалту іс-шараларын жүргізуге бағытталған қажетті арнаулы әлеуметтік қызметтер кешенін ұсыну арқылы қызмет алушыларға жан-жақты көмек көрсету;</w:t>
      </w:r>
      <w:r>
        <w:br/>
      </w:r>
      <w:r>
        <w:rPr>
          <w:rFonts w:ascii="Times New Roman"/>
          <w:b w:val="false"/>
          <w:i w:val="false"/>
          <w:color w:val="000000"/>
          <w:sz w:val="28"/>
        </w:rPr>
        <w:t>
</w:t>
      </w:r>
      <w:r>
        <w:rPr>
          <w:rFonts w:ascii="Times New Roman"/>
          <w:b w:val="false"/>
          <w:i w:val="false"/>
          <w:color w:val="000000"/>
          <w:sz w:val="28"/>
        </w:rPr>
        <w:t>
      5) қызмет алушылардың тұру жағдайларын жақсарту, келушілерді қабылдау жағдайларын қамтамасыз ету;</w:t>
      </w:r>
      <w:r>
        <w:br/>
      </w:r>
      <w:r>
        <w:rPr>
          <w:rFonts w:ascii="Times New Roman"/>
          <w:b w:val="false"/>
          <w:i w:val="false"/>
          <w:color w:val="000000"/>
          <w:sz w:val="28"/>
        </w:rPr>
        <w:t>
</w:t>
      </w:r>
      <w:r>
        <w:rPr>
          <w:rFonts w:ascii="Times New Roman"/>
          <w:b w:val="false"/>
          <w:i w:val="false"/>
          <w:color w:val="000000"/>
          <w:sz w:val="28"/>
        </w:rPr>
        <w:t>
      6) қызмет алушылардың жеке және құнды заттарының сақталуын қамтамасыз ету;</w:t>
      </w:r>
      <w:r>
        <w:br/>
      </w:r>
      <w:r>
        <w:rPr>
          <w:rFonts w:ascii="Times New Roman"/>
          <w:b w:val="false"/>
          <w:i w:val="false"/>
          <w:color w:val="000000"/>
          <w:sz w:val="28"/>
        </w:rPr>
        <w:t>
</w:t>
      </w:r>
      <w:r>
        <w:rPr>
          <w:rFonts w:ascii="Times New Roman"/>
          <w:b w:val="false"/>
          <w:i w:val="false"/>
          <w:color w:val="000000"/>
          <w:sz w:val="28"/>
        </w:rPr>
        <w:t>
      7) қызмет алушыларды және олардың отбасы мүшелерін арнаулы әлеуметтік қызмет көрсетудің көлемі мен түрлері, стационарлық үлгідегі ұйымдардағы ішкі тәртіп ережесі туралы хабардар ету;</w:t>
      </w:r>
      <w:r>
        <w:br/>
      </w:r>
      <w:r>
        <w:rPr>
          <w:rFonts w:ascii="Times New Roman"/>
          <w:b w:val="false"/>
          <w:i w:val="false"/>
          <w:color w:val="000000"/>
          <w:sz w:val="28"/>
        </w:rPr>
        <w:t>
</w:t>
      </w:r>
      <w:r>
        <w:rPr>
          <w:rFonts w:ascii="Times New Roman"/>
          <w:b w:val="false"/>
          <w:i w:val="false"/>
          <w:color w:val="000000"/>
          <w:sz w:val="28"/>
        </w:rPr>
        <w:t>
      8) еңбекті ұйымдастыруды жетілдіру және персоналдың біліктілігін арттыру;</w:t>
      </w:r>
      <w:r>
        <w:br/>
      </w:r>
      <w:r>
        <w:rPr>
          <w:rFonts w:ascii="Times New Roman"/>
          <w:b w:val="false"/>
          <w:i w:val="false"/>
          <w:color w:val="000000"/>
          <w:sz w:val="28"/>
        </w:rPr>
        <w:t>
</w:t>
      </w:r>
      <w:r>
        <w:rPr>
          <w:rFonts w:ascii="Times New Roman"/>
          <w:b w:val="false"/>
          <w:i w:val="false"/>
          <w:color w:val="000000"/>
          <w:sz w:val="28"/>
        </w:rPr>
        <w:t>
      9) Қамқорлыққа немесе қорғаншылыққа мұқтаж қызмет алушыларға қатысты стационарлық үлгідегі ұйымдардың әкімшілігіне жүктелген қамқоршылық және қорғаншылық функцияларын "Неке және отбасы туралы" Қазақстан Республикасының 1998 жылғы 17 желтоқсандағы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тәртіппен орындау;</w:t>
      </w:r>
      <w:r>
        <w:br/>
      </w:r>
      <w:r>
        <w:rPr>
          <w:rFonts w:ascii="Times New Roman"/>
          <w:b w:val="false"/>
          <w:i w:val="false"/>
          <w:color w:val="000000"/>
          <w:sz w:val="28"/>
        </w:rPr>
        <w:t>
</w:t>
      </w:r>
      <w:r>
        <w:rPr>
          <w:rFonts w:ascii="Times New Roman"/>
          <w:b w:val="false"/>
          <w:i w:val="false"/>
          <w:color w:val="000000"/>
          <w:sz w:val="28"/>
        </w:rPr>
        <w:t>
      10) стационарлық үлгідегі ұйымдардың қаржылық-шаруашылық қызметін жүзеге асыру;</w:t>
      </w:r>
      <w:r>
        <w:br/>
      </w:r>
      <w:r>
        <w:rPr>
          <w:rFonts w:ascii="Times New Roman"/>
          <w:b w:val="false"/>
          <w:i w:val="false"/>
          <w:color w:val="000000"/>
          <w:sz w:val="28"/>
        </w:rPr>
        <w:t>
</w:t>
      </w:r>
      <w:r>
        <w:rPr>
          <w:rFonts w:ascii="Times New Roman"/>
          <w:b w:val="false"/>
          <w:i w:val="false"/>
          <w:color w:val="000000"/>
          <w:sz w:val="28"/>
        </w:rPr>
        <w:t>
      11) стационарлық үлгідегі ұйымдардың құрылтай құжаттарына сәйкес өзге де функциялар.</w:t>
      </w:r>
    </w:p>
    <w:bookmarkEnd w:id="5"/>
    <w:bookmarkStart w:name="z48" w:id="6"/>
    <w:p>
      <w:pPr>
        <w:spacing w:after="0"/>
        <w:ind w:left="0"/>
        <w:jc w:val="left"/>
      </w:pPr>
      <w:r>
        <w:rPr>
          <w:rFonts w:ascii="Times New Roman"/>
          <w:b/>
          <w:i w:val="false"/>
          <w:color w:val="000000"/>
        </w:rPr>
        <w:t xml:space="preserve"> 
3. Стационарлық үлгідегі ұйымдарға қабылдау шарттары</w:t>
      </w:r>
    </w:p>
    <w:bookmarkEnd w:id="6"/>
    <w:bookmarkStart w:name="z49" w:id="7"/>
    <w:p>
      <w:pPr>
        <w:spacing w:after="0"/>
        <w:ind w:left="0"/>
        <w:jc w:val="both"/>
      </w:pPr>
      <w:r>
        <w:rPr>
          <w:rFonts w:ascii="Times New Roman"/>
          <w:b w:val="false"/>
          <w:i w:val="false"/>
          <w:color w:val="000000"/>
          <w:sz w:val="28"/>
        </w:rPr>
        <w:t>
      11. Бюджет қаражаты есебінен арнаулы әлеуметтік қызмет көрсету үшін қызмет алушыларды стационарлық үлгідегі ұйымдарға облыстық, Астана және Алматы қалаларының халықты әлеуметтік қорғау саласындағы уәкілетті органдары (бұдан әрі - уәкілетті орган) қызмет алушының тұрғылықты жері бойынша аудандық (қалалық) жұмыспен қамту және әлеуметтік бағдарламалар органдары арқылы жүзеге асырады.</w:t>
      </w:r>
      <w:r>
        <w:br/>
      </w:r>
      <w:r>
        <w:rPr>
          <w:rFonts w:ascii="Times New Roman"/>
          <w:b w:val="false"/>
          <w:i w:val="false"/>
          <w:color w:val="000000"/>
          <w:sz w:val="28"/>
        </w:rPr>
        <w:t>
</w:t>
      </w:r>
      <w:r>
        <w:rPr>
          <w:rFonts w:ascii="Times New Roman"/>
          <w:b w:val="false"/>
          <w:i w:val="false"/>
          <w:color w:val="000000"/>
          <w:sz w:val="28"/>
        </w:rPr>
        <w:t>
      12. Жеке меншік нысанындағы стационарлық үлгідегі ұйымдардың қызмет алушыларды қабылдауды келісімшарт негізінде жүзеге асырады.</w:t>
      </w:r>
      <w:r>
        <w:br/>
      </w:r>
      <w:r>
        <w:rPr>
          <w:rFonts w:ascii="Times New Roman"/>
          <w:b w:val="false"/>
          <w:i w:val="false"/>
          <w:color w:val="000000"/>
          <w:sz w:val="28"/>
        </w:rPr>
        <w:t>
</w:t>
      </w:r>
      <w:r>
        <w:rPr>
          <w:rFonts w:ascii="Times New Roman"/>
          <w:b w:val="false"/>
          <w:i w:val="false"/>
          <w:color w:val="000000"/>
          <w:sz w:val="28"/>
        </w:rPr>
        <w:t>
      13. Бюджет қаражаты есебінен арнаулы әлеуметтік қызмет</w:t>
      </w:r>
      <w:r>
        <w:br/>
      </w:r>
      <w:r>
        <w:rPr>
          <w:rFonts w:ascii="Times New Roman"/>
          <w:b w:val="false"/>
          <w:i w:val="false"/>
          <w:color w:val="000000"/>
          <w:sz w:val="28"/>
        </w:rPr>
        <w:t>
көрсететін стационарлық үлгідегі ұйымдарға қызмет алушыларды қабылдау</w:t>
      </w:r>
      <w:r>
        <w:br/>
      </w:r>
      <w:r>
        <w:rPr>
          <w:rFonts w:ascii="Times New Roman"/>
          <w:b w:val="false"/>
          <w:i w:val="false"/>
          <w:color w:val="000000"/>
          <w:sz w:val="28"/>
        </w:rPr>
        <w:t>
мынадай құжаттардың:</w:t>
      </w:r>
      <w:r>
        <w:br/>
      </w:r>
      <w:r>
        <w:rPr>
          <w:rFonts w:ascii="Times New Roman"/>
          <w:b w:val="false"/>
          <w:i w:val="false"/>
          <w:color w:val="000000"/>
          <w:sz w:val="28"/>
        </w:rPr>
        <w:t>
</w:t>
      </w:r>
      <w:r>
        <w:rPr>
          <w:rFonts w:ascii="Times New Roman"/>
          <w:b w:val="false"/>
          <w:i w:val="false"/>
          <w:color w:val="000000"/>
          <w:sz w:val="28"/>
        </w:rPr>
        <w:t>
      1) қызмет алушының жазбаша өтініші, ал кәмелетке толмаған және әрекетке қабілетсіз адамдар үшін - заңды өкілінің (ата-анасының біреуінің, қамқоршының, қорғаншының) жазбаша өтініші (</w:t>
      </w:r>
      <w:r>
        <w:rPr>
          <w:rFonts w:ascii="Times New Roman"/>
          <w:b w:val="false"/>
          <w:i w:val="false"/>
          <w:color w:val="000000"/>
          <w:sz w:val="28"/>
        </w:rPr>
        <w:t>1-қосымша</w:t>
      </w:r>
      <w:r>
        <w:rPr>
          <w:rFonts w:ascii="Times New Roman"/>
          <w:b w:val="false"/>
          <w:i w:val="false"/>
          <w:color w:val="000000"/>
          <w:sz w:val="28"/>
        </w:rPr>
        <w:t>) немесе медициналық ұйымның өтініш хаты;</w:t>
      </w:r>
      <w:r>
        <w:br/>
      </w:r>
      <w:r>
        <w:rPr>
          <w:rFonts w:ascii="Times New Roman"/>
          <w:b w:val="false"/>
          <w:i w:val="false"/>
          <w:color w:val="000000"/>
          <w:sz w:val="28"/>
        </w:rPr>
        <w:t>
</w:t>
      </w:r>
      <w:r>
        <w:rPr>
          <w:rFonts w:ascii="Times New Roman"/>
          <w:b w:val="false"/>
          <w:i w:val="false"/>
          <w:color w:val="000000"/>
          <w:sz w:val="28"/>
        </w:rPr>
        <w:t>
      2) жергілікті атқарушы органның арнаулы әлеуметтік қызметтерді көрсету туралы шешімі;</w:t>
      </w:r>
      <w:r>
        <w:br/>
      </w:r>
      <w:r>
        <w:rPr>
          <w:rFonts w:ascii="Times New Roman"/>
          <w:b w:val="false"/>
          <w:i w:val="false"/>
          <w:color w:val="000000"/>
          <w:sz w:val="28"/>
        </w:rPr>
        <w:t>
</w:t>
      </w:r>
      <w:r>
        <w:rPr>
          <w:rFonts w:ascii="Times New Roman"/>
          <w:b w:val="false"/>
          <w:i w:val="false"/>
          <w:color w:val="000000"/>
          <w:sz w:val="28"/>
        </w:rPr>
        <w:t>
      3) уәкілетті органның жолдамасы;</w:t>
      </w:r>
      <w:r>
        <w:br/>
      </w:r>
      <w:r>
        <w:rPr>
          <w:rFonts w:ascii="Times New Roman"/>
          <w:b w:val="false"/>
          <w:i w:val="false"/>
          <w:color w:val="000000"/>
          <w:sz w:val="28"/>
        </w:rPr>
        <w:t>
</w:t>
      </w:r>
      <w:r>
        <w:rPr>
          <w:rFonts w:ascii="Times New Roman"/>
          <w:b w:val="false"/>
          <w:i w:val="false"/>
          <w:color w:val="000000"/>
          <w:sz w:val="28"/>
        </w:rPr>
        <w:t>
      4) баланың туу туралы куәлігі немесе жеке сәйкестендіру нөмірі бар (ЖСН) жеке куәлігі.</w:t>
      </w:r>
      <w:r>
        <w:br/>
      </w:r>
      <w:r>
        <w:rPr>
          <w:rFonts w:ascii="Times New Roman"/>
          <w:b w:val="false"/>
          <w:i w:val="false"/>
          <w:color w:val="000000"/>
          <w:sz w:val="28"/>
        </w:rPr>
        <w:t>
      ЖСН болмаған жағдайда салық төлеушінің тіркеу нөмірін және әлеуметтік жеке кодты беру туралы куәліктері беріледі;</w:t>
      </w:r>
      <w:r>
        <w:br/>
      </w:r>
      <w:r>
        <w:rPr>
          <w:rFonts w:ascii="Times New Roman"/>
          <w:b w:val="false"/>
          <w:i w:val="false"/>
          <w:color w:val="000000"/>
          <w:sz w:val="28"/>
        </w:rPr>
        <w:t>
</w:t>
      </w:r>
      <w:r>
        <w:rPr>
          <w:rFonts w:ascii="Times New Roman"/>
          <w:b w:val="false"/>
          <w:i w:val="false"/>
          <w:color w:val="000000"/>
          <w:sz w:val="28"/>
        </w:rPr>
        <w:t>
      5) мүгедектігі туралы анықтаманың көшірмесі;</w:t>
      </w:r>
      <w:r>
        <w:br/>
      </w:r>
      <w:r>
        <w:rPr>
          <w:rFonts w:ascii="Times New Roman"/>
          <w:b w:val="false"/>
          <w:i w:val="false"/>
          <w:color w:val="000000"/>
          <w:sz w:val="28"/>
        </w:rPr>
        <w:t>
</w:t>
      </w:r>
      <w:r>
        <w:rPr>
          <w:rFonts w:ascii="Times New Roman"/>
          <w:b w:val="false"/>
          <w:i w:val="false"/>
          <w:color w:val="000000"/>
          <w:sz w:val="28"/>
        </w:rPr>
        <w:t>
      6) медициналық карта (</w:t>
      </w:r>
      <w:r>
        <w:rPr>
          <w:rFonts w:ascii="Times New Roman"/>
          <w:b w:val="false"/>
          <w:i w:val="false"/>
          <w:color w:val="000000"/>
          <w:sz w:val="28"/>
        </w:rPr>
        <w:t>2-қосымша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7) мүгедекті оңалтудың жеке бағдарламасынан үзінді көшірме;</w:t>
      </w:r>
      <w:r>
        <w:br/>
      </w:r>
      <w:r>
        <w:rPr>
          <w:rFonts w:ascii="Times New Roman"/>
          <w:b w:val="false"/>
          <w:i w:val="false"/>
          <w:color w:val="000000"/>
          <w:sz w:val="28"/>
        </w:rPr>
        <w:t>
</w:t>
      </w:r>
      <w:r>
        <w:rPr>
          <w:rFonts w:ascii="Times New Roman"/>
          <w:b w:val="false"/>
          <w:i w:val="false"/>
          <w:color w:val="000000"/>
          <w:sz w:val="28"/>
        </w:rPr>
        <w:t>
      8) 18 жастан асқан адамдар үшін - соттың адамды әрекетке қабілетсіз деп тануы туралы шешімі (болса);</w:t>
      </w:r>
      <w:r>
        <w:br/>
      </w:r>
      <w:r>
        <w:rPr>
          <w:rFonts w:ascii="Times New Roman"/>
          <w:b w:val="false"/>
          <w:i w:val="false"/>
          <w:color w:val="000000"/>
          <w:sz w:val="28"/>
        </w:rPr>
        <w:t>
</w:t>
      </w:r>
      <w:r>
        <w:rPr>
          <w:rFonts w:ascii="Times New Roman"/>
          <w:b w:val="false"/>
          <w:i w:val="false"/>
          <w:color w:val="000000"/>
          <w:sz w:val="28"/>
        </w:rPr>
        <w:t>
      9) зейнеткерлік жастағы адамдар үшін - зейнетақы куәлігі;</w:t>
      </w:r>
      <w:r>
        <w:br/>
      </w:r>
      <w:r>
        <w:rPr>
          <w:rFonts w:ascii="Times New Roman"/>
          <w:b w:val="false"/>
          <w:i w:val="false"/>
          <w:color w:val="000000"/>
          <w:sz w:val="28"/>
        </w:rPr>
        <w:t>
</w:t>
      </w:r>
      <w:r>
        <w:rPr>
          <w:rFonts w:ascii="Times New Roman"/>
          <w:b w:val="false"/>
          <w:i w:val="false"/>
          <w:color w:val="000000"/>
          <w:sz w:val="28"/>
        </w:rPr>
        <w:t>
      10) Ұлы Отан соғысының мүгедектері, қатысушылары және соларға теңестірілген адамдар үшін - Ұлы Отан соғысының мүгедегі, қатысушы және соларға теңестірілген адам мәртебесін растайтын куәліктің негізінде жүзеге асырылады.</w:t>
      </w:r>
      <w:r>
        <w:br/>
      </w:r>
      <w:r>
        <w:rPr>
          <w:rFonts w:ascii="Times New Roman"/>
          <w:b w:val="false"/>
          <w:i w:val="false"/>
          <w:color w:val="000000"/>
          <w:sz w:val="28"/>
        </w:rPr>
        <w:t>
</w:t>
      </w:r>
      <w:r>
        <w:rPr>
          <w:rFonts w:ascii="Times New Roman"/>
          <w:b w:val="false"/>
          <w:i w:val="false"/>
          <w:color w:val="000000"/>
          <w:sz w:val="28"/>
        </w:rPr>
        <w:t>
      14. Құжаттардың көшірмелері түпнұсқаларымен бірге ұсынылады, салыстырып тексергеннен кейін өтініш берушіге қайтарылады.</w:t>
      </w:r>
      <w:r>
        <w:br/>
      </w:r>
      <w:r>
        <w:rPr>
          <w:rFonts w:ascii="Times New Roman"/>
          <w:b w:val="false"/>
          <w:i w:val="false"/>
          <w:color w:val="000000"/>
          <w:sz w:val="28"/>
        </w:rPr>
        <w:t>
</w:t>
      </w:r>
      <w:r>
        <w:rPr>
          <w:rFonts w:ascii="Times New Roman"/>
          <w:b w:val="false"/>
          <w:i w:val="false"/>
          <w:color w:val="000000"/>
          <w:sz w:val="28"/>
        </w:rPr>
        <w:t>
      15. Ұлы Отан соғысының мүгедектері, қатысушылары және соларға теңестірілген адамдар "Неке және отбасы туралы" Қазақстан Республикасының 1998 жылғы 17 желтоқсандағы </w:t>
      </w:r>
      <w:r>
        <w:rPr>
          <w:rFonts w:ascii="Times New Roman"/>
          <w:b w:val="false"/>
          <w:i w:val="false"/>
          <w:color w:val="000000"/>
          <w:sz w:val="28"/>
        </w:rPr>
        <w:t>Заңы</w:t>
      </w:r>
      <w:r>
        <w:rPr>
          <w:rFonts w:ascii="Times New Roman"/>
          <w:b w:val="false"/>
          <w:i w:val="false"/>
          <w:color w:val="000000"/>
          <w:sz w:val="28"/>
        </w:rPr>
        <w:t xml:space="preserve"> бойынша оларды күтуге және қамқорлық көрсетуге міндетті, кәмелет жасқа толған еңбекке қабілетті жақын туыстарының болуына қарамастан стационарлық үлгідегі ұйымдарға бірінші кезектегі тәртіппен қабылданады.</w:t>
      </w:r>
    </w:p>
    <w:bookmarkEnd w:id="7"/>
    <w:bookmarkStart w:name="z64" w:id="8"/>
    <w:p>
      <w:pPr>
        <w:spacing w:after="0"/>
        <w:ind w:left="0"/>
        <w:jc w:val="left"/>
      </w:pPr>
      <w:r>
        <w:rPr>
          <w:rFonts w:ascii="Times New Roman"/>
          <w:b/>
          <w:i w:val="false"/>
          <w:color w:val="000000"/>
        </w:rPr>
        <w:t xml:space="preserve"> 
4. Стационарлық үлгідегі ұйымдарда туру жағдайлары</w:t>
      </w:r>
    </w:p>
    <w:bookmarkEnd w:id="8"/>
    <w:bookmarkStart w:name="z65" w:id="9"/>
    <w:p>
      <w:pPr>
        <w:spacing w:after="0"/>
        <w:ind w:left="0"/>
        <w:jc w:val="both"/>
      </w:pPr>
      <w:r>
        <w:rPr>
          <w:rFonts w:ascii="Times New Roman"/>
          <w:b w:val="false"/>
          <w:i w:val="false"/>
          <w:color w:val="000000"/>
          <w:sz w:val="28"/>
        </w:rPr>
        <w:t>
      16. Стационарлық үлгідегі ұйымдарда тұру жағдайы санитарлық-эпидемиологиялық нормаларға, ғимараттардың қауіпсіздігі, оның ішінде </w:t>
      </w:r>
      <w:r>
        <w:rPr>
          <w:rFonts w:ascii="Times New Roman"/>
          <w:b w:val="false"/>
          <w:i w:val="false"/>
          <w:color w:val="000000"/>
          <w:sz w:val="28"/>
        </w:rPr>
        <w:t>өртке қарсы қауіпсіздік</w:t>
      </w:r>
      <w:r>
        <w:rPr>
          <w:rFonts w:ascii="Times New Roman"/>
          <w:b w:val="false"/>
          <w:i w:val="false"/>
          <w:color w:val="000000"/>
          <w:sz w:val="28"/>
        </w:rPr>
        <w:t> </w:t>
      </w:r>
      <w:r>
        <w:rPr>
          <w:rFonts w:ascii="Times New Roman"/>
          <w:b w:val="false"/>
          <w:i w:val="false"/>
          <w:color w:val="000000"/>
          <w:sz w:val="28"/>
        </w:rPr>
        <w:t>талаптарына</w:t>
      </w:r>
      <w:r>
        <w:rPr>
          <w:rFonts w:ascii="Times New Roman"/>
          <w:b w:val="false"/>
          <w:i w:val="false"/>
          <w:color w:val="000000"/>
          <w:sz w:val="28"/>
        </w:rPr>
        <w:t xml:space="preserve"> сәйкес болуға тиіс.</w:t>
      </w:r>
      <w:r>
        <w:br/>
      </w:r>
      <w:r>
        <w:rPr>
          <w:rFonts w:ascii="Times New Roman"/>
          <w:b w:val="false"/>
          <w:i w:val="false"/>
          <w:color w:val="000000"/>
          <w:sz w:val="28"/>
        </w:rPr>
        <w:t>
</w:t>
      </w:r>
      <w:r>
        <w:rPr>
          <w:rFonts w:ascii="Times New Roman"/>
          <w:b w:val="false"/>
          <w:i w:val="false"/>
          <w:color w:val="000000"/>
          <w:sz w:val="28"/>
        </w:rPr>
        <w:t>
      17. Құрылтайшы стационарлық үлгідегі ұйымдарды заманауи техникалық жарақтандыруды қамтамасыз етеді.</w:t>
      </w:r>
      <w:r>
        <w:br/>
      </w:r>
      <w:r>
        <w:rPr>
          <w:rFonts w:ascii="Times New Roman"/>
          <w:b w:val="false"/>
          <w:i w:val="false"/>
          <w:color w:val="000000"/>
          <w:sz w:val="28"/>
        </w:rPr>
        <w:t>
</w:t>
      </w:r>
      <w:r>
        <w:rPr>
          <w:rFonts w:ascii="Times New Roman"/>
          <w:b w:val="false"/>
          <w:i w:val="false"/>
          <w:color w:val="000000"/>
          <w:sz w:val="28"/>
        </w:rPr>
        <w:t>
      18. Стационарлық үлгідегі ұйымдардың ғимараты құрылыс нормалары мен ережелеріне сәйкес онда тұру ыңғайлылығы мақсатында, оған кедергісіз кіріп-шығуды, орынжай ішінде және ғимараттың іргелес жатқан аумақта жүріп-тұруды қамтамасыз ету мақсатында арнайы құрылғылармен жабдықталады.</w:t>
      </w:r>
      <w:r>
        <w:br/>
      </w:r>
      <w:r>
        <w:rPr>
          <w:rFonts w:ascii="Times New Roman"/>
          <w:b w:val="false"/>
          <w:i w:val="false"/>
          <w:color w:val="000000"/>
          <w:sz w:val="28"/>
        </w:rPr>
        <w:t>
      Қызмет алушылардың тұру жағдайы олардың жоғары белсенділігі мен әлеуметтенуіне мүмкіндік туғызуға тиіс.</w:t>
      </w:r>
      <w:r>
        <w:br/>
      </w:r>
      <w:r>
        <w:rPr>
          <w:rFonts w:ascii="Times New Roman"/>
          <w:b w:val="false"/>
          <w:i w:val="false"/>
          <w:color w:val="000000"/>
          <w:sz w:val="28"/>
        </w:rPr>
        <w:t>
</w:t>
      </w:r>
      <w:r>
        <w:rPr>
          <w:rFonts w:ascii="Times New Roman"/>
          <w:b w:val="false"/>
          <w:i w:val="false"/>
          <w:color w:val="000000"/>
          <w:sz w:val="28"/>
        </w:rPr>
        <w:t>
      19. Қызмет алушылар бөлмелерге денсаулық жағдайына, жасы, жынысы және психологиялық үйлесімділігі ескеріліп орналастырылады. Стационарлық үлгідегі ұйымдарда тұратындар қатарындағы ерлі-зайыптыларға бірге тұру үшін жеке орынжай бөлінеді.</w:t>
      </w:r>
      <w:r>
        <w:br/>
      </w:r>
      <w:r>
        <w:rPr>
          <w:rFonts w:ascii="Times New Roman"/>
          <w:b w:val="false"/>
          <w:i w:val="false"/>
          <w:color w:val="000000"/>
          <w:sz w:val="28"/>
        </w:rPr>
        <w:t>
</w:t>
      </w:r>
      <w:r>
        <w:rPr>
          <w:rFonts w:ascii="Times New Roman"/>
          <w:b w:val="false"/>
          <w:i w:val="false"/>
          <w:color w:val="000000"/>
          <w:sz w:val="28"/>
        </w:rPr>
        <w:t>
      20. Стационарлық үлгідегі ұйымдарда тұру тәртібі стационарлық үлгідегі ұйымның басшылығы бекітетін ішкі тұру тәртібі ережесінде айқындалады.</w:t>
      </w:r>
      <w:r>
        <w:br/>
      </w:r>
      <w:r>
        <w:rPr>
          <w:rFonts w:ascii="Times New Roman"/>
          <w:b w:val="false"/>
          <w:i w:val="false"/>
          <w:color w:val="000000"/>
          <w:sz w:val="28"/>
        </w:rPr>
        <w:t>
</w:t>
      </w:r>
      <w:r>
        <w:rPr>
          <w:rFonts w:ascii="Times New Roman"/>
          <w:b w:val="false"/>
          <w:i w:val="false"/>
          <w:color w:val="000000"/>
          <w:sz w:val="28"/>
        </w:rPr>
        <w:t>
      21. Қызмет алушылардың стационарлық үлгідегі ұйымдарда уақытша болу жағдайында тұруы стационарлық үлгідегі ұйымдардың басшысы қызмет алушымен не оның заңды өкілімен жасасатын келісімшартпен ресімделеді, онда уақытша болу мерзімі, қызметтердің көлемі мен түрлері айқындалады.</w:t>
      </w:r>
    </w:p>
    <w:bookmarkEnd w:id="9"/>
    <w:bookmarkStart w:name="z71" w:id="10"/>
    <w:p>
      <w:pPr>
        <w:spacing w:after="0"/>
        <w:ind w:left="0"/>
        <w:jc w:val="left"/>
      </w:pPr>
      <w:r>
        <w:rPr>
          <w:rFonts w:ascii="Times New Roman"/>
          <w:b/>
          <w:i w:val="false"/>
          <w:color w:val="000000"/>
        </w:rPr>
        <w:t xml:space="preserve"> 
5. Қызмет алушылардың арнаулы әлеуметтік қызметке</w:t>
      </w:r>
      <w:r>
        <w:br/>
      </w:r>
      <w:r>
        <w:rPr>
          <w:rFonts w:ascii="Times New Roman"/>
          <w:b/>
          <w:i w:val="false"/>
          <w:color w:val="000000"/>
        </w:rPr>
        <w:t>
сұранысын айқындау және жеке жұмыс жоспарын әзірлеу</w:t>
      </w:r>
    </w:p>
    <w:bookmarkEnd w:id="10"/>
    <w:bookmarkStart w:name="z72" w:id="11"/>
    <w:p>
      <w:pPr>
        <w:spacing w:after="0"/>
        <w:ind w:left="0"/>
        <w:jc w:val="both"/>
      </w:pPr>
      <w:r>
        <w:rPr>
          <w:rFonts w:ascii="Times New Roman"/>
          <w:b w:val="false"/>
          <w:i w:val="false"/>
          <w:color w:val="000000"/>
          <w:sz w:val="28"/>
        </w:rPr>
        <w:t>
      22. Арнаулы әлеуметтік қызметтерге қажеттілікті (түрлері мен көлемін) әлеуметтік қызметкерлер, дәрігерлер, педагогтар және стационарлық үлгідегі ұйымдардың мамандары (бұдан әрі - стационарлық үлгідегі ұйымдардың мамандары) айқындайды.</w:t>
      </w:r>
      <w:r>
        <w:br/>
      </w:r>
      <w:r>
        <w:rPr>
          <w:rFonts w:ascii="Times New Roman"/>
          <w:b w:val="false"/>
          <w:i w:val="false"/>
          <w:color w:val="000000"/>
          <w:sz w:val="28"/>
        </w:rPr>
        <w:t>
</w:t>
      </w:r>
      <w:r>
        <w:rPr>
          <w:rFonts w:ascii="Times New Roman"/>
          <w:b w:val="false"/>
          <w:i w:val="false"/>
          <w:color w:val="000000"/>
          <w:sz w:val="28"/>
        </w:rPr>
        <w:t>
      23. Қызмет алушылардың қажеттілігін бағалау негізінде мүгедекті оңалтудың жеке бағдарламасын ескере отырып, стационарлық үлгідегі ұйымдардың мамандары әрбір қызмет алушыға бір жыл мерзімге жеке жұмыс жоспарын (бұдан әрі - жеке жоспар) (</w:t>
      </w:r>
      <w:r>
        <w:rPr>
          <w:rFonts w:ascii="Times New Roman"/>
          <w:b w:val="false"/>
          <w:i w:val="false"/>
          <w:color w:val="000000"/>
          <w:sz w:val="28"/>
        </w:rPr>
        <w:t>4-қосымша</w:t>
      </w:r>
      <w:r>
        <w:rPr>
          <w:rFonts w:ascii="Times New Roman"/>
          <w:b w:val="false"/>
          <w:i w:val="false"/>
          <w:color w:val="000000"/>
          <w:sz w:val="28"/>
        </w:rPr>
        <w:t>) әзірлейді.</w:t>
      </w:r>
      <w:r>
        <w:br/>
      </w:r>
      <w:r>
        <w:rPr>
          <w:rFonts w:ascii="Times New Roman"/>
          <w:b w:val="false"/>
          <w:i w:val="false"/>
          <w:color w:val="000000"/>
          <w:sz w:val="28"/>
        </w:rPr>
        <w:t>
</w:t>
      </w:r>
      <w:r>
        <w:rPr>
          <w:rFonts w:ascii="Times New Roman"/>
          <w:b w:val="false"/>
          <w:i w:val="false"/>
          <w:color w:val="000000"/>
          <w:sz w:val="28"/>
        </w:rPr>
        <w:t>
      24. Жеке жоспар қызмет алушыларды стационарлық үлгідегі ұйымдардың мамандары бақылағаннан кейін стационарлық үлгідегі ұйымдарға түскен күннен бастап немесе алдыңғы жеке жоспардың қолдану мерзімі аяқталғаннан кейін 14 күнтізбелік күн ішінде әзірлейді, кейінгі бес жұмыс күні ішінде толтырады және стационарлық үлгідегі ұйымның басшысы бекітеді.</w:t>
      </w:r>
      <w:r>
        <w:br/>
      </w:r>
      <w:r>
        <w:rPr>
          <w:rFonts w:ascii="Times New Roman"/>
          <w:b w:val="false"/>
          <w:i w:val="false"/>
          <w:color w:val="000000"/>
          <w:sz w:val="28"/>
        </w:rPr>
        <w:t>
</w:t>
      </w:r>
      <w:r>
        <w:rPr>
          <w:rFonts w:ascii="Times New Roman"/>
          <w:b w:val="false"/>
          <w:i w:val="false"/>
          <w:color w:val="000000"/>
          <w:sz w:val="28"/>
        </w:rPr>
        <w:t>
      25. Жеке жоспарда көрсетілген оңалту іс-шараларын стационарлық үлгідегі ұйымдардың мамандары жеке жоспарда бекітілген мерзімде жүргізеді.</w:t>
      </w:r>
      <w:r>
        <w:br/>
      </w:r>
      <w:r>
        <w:rPr>
          <w:rFonts w:ascii="Times New Roman"/>
          <w:b w:val="false"/>
          <w:i w:val="false"/>
          <w:color w:val="000000"/>
          <w:sz w:val="28"/>
        </w:rPr>
        <w:t>
</w:t>
      </w:r>
      <w:r>
        <w:rPr>
          <w:rFonts w:ascii="Times New Roman"/>
          <w:b w:val="false"/>
          <w:i w:val="false"/>
          <w:color w:val="000000"/>
          <w:sz w:val="28"/>
        </w:rPr>
        <w:t>
      26. Қызмет алушылардың жай-күйіндегі өзгерістер тоқсан сайын (қажеттігіне қарай ай сайын) қаралуға тиіс.</w:t>
      </w:r>
      <w:r>
        <w:br/>
      </w:r>
      <w:r>
        <w:rPr>
          <w:rFonts w:ascii="Times New Roman"/>
          <w:b w:val="false"/>
          <w:i w:val="false"/>
          <w:color w:val="000000"/>
          <w:sz w:val="28"/>
        </w:rPr>
        <w:t>
</w:t>
      </w:r>
      <w:r>
        <w:rPr>
          <w:rFonts w:ascii="Times New Roman"/>
          <w:b w:val="false"/>
          <w:i w:val="false"/>
          <w:color w:val="000000"/>
          <w:sz w:val="28"/>
        </w:rPr>
        <w:t>
      27. Өткізілген іс-шараларды және тоқсан сайынғы мониторинг қорытындыларын стационарлық үлгідегі ұйымдардың мамандары (</w:t>
      </w:r>
      <w:r>
        <w:rPr>
          <w:rFonts w:ascii="Times New Roman"/>
          <w:b w:val="false"/>
          <w:i w:val="false"/>
          <w:color w:val="000000"/>
          <w:sz w:val="28"/>
        </w:rPr>
        <w:t>5-қосымша</w:t>
      </w:r>
      <w:r>
        <w:rPr>
          <w:rFonts w:ascii="Times New Roman"/>
          <w:b w:val="false"/>
          <w:i w:val="false"/>
          <w:color w:val="000000"/>
          <w:sz w:val="28"/>
        </w:rPr>
        <w:t>) нысан бойынша әрбір қызмет алушыға жеке жүргізілетін жеке жоспардың (мониторингтің) орындалуы жөніндегі журналда/электронды картотекада (бұдан әрі - журнал/электронды картотека) көрсетеді.</w:t>
      </w:r>
      <w:r>
        <w:br/>
      </w:r>
      <w:r>
        <w:rPr>
          <w:rFonts w:ascii="Times New Roman"/>
          <w:b w:val="false"/>
          <w:i w:val="false"/>
          <w:color w:val="000000"/>
          <w:sz w:val="28"/>
        </w:rPr>
        <w:t>
</w:t>
      </w:r>
      <w:r>
        <w:rPr>
          <w:rFonts w:ascii="Times New Roman"/>
          <w:b w:val="false"/>
          <w:i w:val="false"/>
          <w:color w:val="000000"/>
          <w:sz w:val="28"/>
        </w:rPr>
        <w:t>
      28. Стационарлық үлгідегі ұйымдардың мамандары мониторинг қорытындысы бойынша қажеттігіне қарай қызмет алушылардың жеке жоспарларын түзетеді.</w:t>
      </w:r>
      <w:r>
        <w:br/>
      </w:r>
      <w:r>
        <w:rPr>
          <w:rFonts w:ascii="Times New Roman"/>
          <w:b w:val="false"/>
          <w:i w:val="false"/>
          <w:color w:val="000000"/>
          <w:sz w:val="28"/>
        </w:rPr>
        <w:t>
</w:t>
      </w:r>
      <w:r>
        <w:rPr>
          <w:rFonts w:ascii="Times New Roman"/>
          <w:b w:val="false"/>
          <w:i w:val="false"/>
          <w:color w:val="000000"/>
          <w:sz w:val="28"/>
        </w:rPr>
        <w:t>
      29. Әлеуметтік жұмыс жөніндегі маман жеке жоспарды және журналды/электронды картотеканы әзірлеу жөніндегі жұмысты үйлестіреді, олардың сапалы толтырылуын және орындалуын бақылауды жүзеге асырады.</w:t>
      </w:r>
      <w:r>
        <w:br/>
      </w:r>
      <w:r>
        <w:rPr>
          <w:rFonts w:ascii="Times New Roman"/>
          <w:b w:val="false"/>
          <w:i w:val="false"/>
          <w:color w:val="000000"/>
          <w:sz w:val="28"/>
        </w:rPr>
        <w:t>
</w:t>
      </w:r>
      <w:r>
        <w:rPr>
          <w:rFonts w:ascii="Times New Roman"/>
          <w:b w:val="false"/>
          <w:i w:val="false"/>
          <w:color w:val="000000"/>
          <w:sz w:val="28"/>
        </w:rPr>
        <w:t>
      30. Құрылтайшы немесе уәкілетті орган стационарлық үлгідегі ұйымдардың мамандарының жұмыс сапасын:</w:t>
      </w:r>
      <w:r>
        <w:br/>
      </w:r>
      <w:r>
        <w:rPr>
          <w:rFonts w:ascii="Times New Roman"/>
          <w:b w:val="false"/>
          <w:i w:val="false"/>
          <w:color w:val="000000"/>
          <w:sz w:val="28"/>
        </w:rPr>
        <w:t>
      отбасыларға қайтарылған (берілген) және (немесе) жартылай стационарлық және үйде қызмет көрсету жағдайында арнаулы әлеуметтік қызметтер алатын;</w:t>
      </w:r>
      <w:r>
        <w:br/>
      </w:r>
      <w:r>
        <w:rPr>
          <w:rFonts w:ascii="Times New Roman"/>
          <w:b w:val="false"/>
          <w:i w:val="false"/>
          <w:color w:val="000000"/>
          <w:sz w:val="28"/>
        </w:rPr>
        <w:t>
      тұрмыстық және еңбек қызметіне тартылған қызмет алушылар санының алдыңғы жылғымен салыстырғанда көбеюі бойынша бағалайды.</w:t>
      </w:r>
      <w:r>
        <w:br/>
      </w:r>
      <w:r>
        <w:rPr>
          <w:rFonts w:ascii="Times New Roman"/>
          <w:b w:val="false"/>
          <w:i w:val="false"/>
          <w:color w:val="000000"/>
          <w:sz w:val="28"/>
        </w:rPr>
        <w:t>
</w:t>
      </w:r>
      <w:r>
        <w:rPr>
          <w:rFonts w:ascii="Times New Roman"/>
          <w:b w:val="false"/>
          <w:i w:val="false"/>
          <w:color w:val="000000"/>
          <w:sz w:val="28"/>
        </w:rPr>
        <w:t>
      31. Стационарлық үлгідегі ұйымдарға қажетті мамандар болмаған жағдайда жеке жоспарды әзірлеу, оңалту іс-шараларының немесе консультациялардың нәтижелігін бағалау үшін келісімшарт негізінде басқа да ұйымдардан мамандарды тартуға болады.</w:t>
      </w:r>
      <w:r>
        <w:br/>
      </w:r>
      <w:r>
        <w:rPr>
          <w:rFonts w:ascii="Times New Roman"/>
          <w:b w:val="false"/>
          <w:i w:val="false"/>
          <w:color w:val="000000"/>
          <w:sz w:val="28"/>
        </w:rPr>
        <w:t>
</w:t>
      </w:r>
      <w:r>
        <w:rPr>
          <w:rFonts w:ascii="Times New Roman"/>
          <w:b w:val="false"/>
          <w:i w:val="false"/>
          <w:color w:val="000000"/>
          <w:sz w:val="28"/>
        </w:rPr>
        <w:t>
      32. Стационарлық үлгідегі ұйымның әрбір маманы лауазымдық нұсқаулыққа және жеке жоспарға сәйкес арнаулы әлеуметтік қызмет көрсетуге қатысады және оңалту іс-шараларының нәтижелерін тоқсан сайын журналға/электронды картотекаға белгілеп отырады.</w:t>
      </w:r>
      <w:r>
        <w:br/>
      </w:r>
      <w:r>
        <w:rPr>
          <w:rFonts w:ascii="Times New Roman"/>
          <w:b w:val="false"/>
          <w:i w:val="false"/>
          <w:color w:val="000000"/>
          <w:sz w:val="28"/>
        </w:rPr>
        <w:t>
</w:t>
      </w:r>
      <w:r>
        <w:rPr>
          <w:rFonts w:ascii="Times New Roman"/>
          <w:b w:val="false"/>
          <w:i w:val="false"/>
          <w:color w:val="000000"/>
          <w:sz w:val="28"/>
        </w:rPr>
        <w:t>
      33. Стационарлық үлгідегі ұйымның әлеуметтік жұмыс жөніндегі маманы ай сайын аурудың терминалды (соңғы) сатысында тұрған паллиативтік көмек қызметі мен мейірбикенің күтімі қажет жазылмайтын ауруларды анықтау мониторингін жүргізеді.</w:t>
      </w:r>
      <w:r>
        <w:br/>
      </w:r>
      <w:r>
        <w:rPr>
          <w:rFonts w:ascii="Times New Roman"/>
          <w:b w:val="false"/>
          <w:i w:val="false"/>
          <w:color w:val="000000"/>
          <w:sz w:val="28"/>
        </w:rPr>
        <w:t>
</w:t>
      </w:r>
      <w:r>
        <w:rPr>
          <w:rFonts w:ascii="Times New Roman"/>
          <w:b w:val="false"/>
          <w:i w:val="false"/>
          <w:color w:val="000000"/>
          <w:sz w:val="28"/>
        </w:rPr>
        <w:t>
      34. Стационарлық үлгідегі ұйымның әкімшілігі стационарлық үлгідегі ұйымның барлық мамандарына қатысты қызметтік міндеттемелердің сапалы орындалуына ұдайы бақылауды жүзеге асырады.</w:t>
      </w:r>
    </w:p>
    <w:bookmarkEnd w:id="11"/>
    <w:bookmarkStart w:name="z85" w:id="12"/>
    <w:p>
      <w:pPr>
        <w:spacing w:after="0"/>
        <w:ind w:left="0"/>
        <w:jc w:val="left"/>
      </w:pPr>
      <w:r>
        <w:rPr>
          <w:rFonts w:ascii="Times New Roman"/>
          <w:b/>
          <w:i w:val="false"/>
          <w:color w:val="000000"/>
        </w:rPr>
        <w:t xml:space="preserve"> 
6. Арнаулы әлеуметтік қызмет көрсету шарттары</w:t>
      </w:r>
    </w:p>
    <w:bookmarkEnd w:id="12"/>
    <w:bookmarkStart w:name="z86" w:id="13"/>
    <w:p>
      <w:pPr>
        <w:spacing w:after="0"/>
        <w:ind w:left="0"/>
        <w:jc w:val="both"/>
      </w:pPr>
      <w:r>
        <w:rPr>
          <w:rFonts w:ascii="Times New Roman"/>
          <w:b w:val="false"/>
          <w:i w:val="false"/>
          <w:color w:val="000000"/>
          <w:sz w:val="28"/>
        </w:rPr>
        <w:t>
      35. Стационарлық үлгідегі ұйымдарда әлеуметтік-тұрмыстық қызмет көрсетуге:</w:t>
      </w:r>
      <w:r>
        <w:br/>
      </w:r>
      <w:r>
        <w:rPr>
          <w:rFonts w:ascii="Times New Roman"/>
          <w:b w:val="false"/>
          <w:i w:val="false"/>
          <w:color w:val="000000"/>
          <w:sz w:val="28"/>
        </w:rPr>
        <w:t>
      денсаулық жағдайы бойынша әдеттегі, оның ішінде, төсектен тұру, төсекке жату, киіну және шешіну, жуыну, тамақ ішу, сусын ішу, дәретхананы немесе дәрет ыдысын пайдалану, қозғалып жүру, тісін немесе жағын күту, көзәйнекті немесе есту аппаратын қолдану, тырнағын алу, ер кісілерге - сақал-мұртын алу сияқты күнделікті рәсімдерді орындауға қабілетсіз қызмет алушыларға жеке қызмет көрсету және гигиеналық сипаттағы әлеуметтік-тұрмыстық қызметтерді көрсету;</w:t>
      </w:r>
      <w:r>
        <w:br/>
      </w:r>
      <w:r>
        <w:rPr>
          <w:rFonts w:ascii="Times New Roman"/>
          <w:b w:val="false"/>
          <w:i w:val="false"/>
          <w:color w:val="000000"/>
          <w:sz w:val="28"/>
        </w:rPr>
        <w:t>
      тұрғын-жай беру, оның ішінде бір балаға, ТҚА бұзылған балаға кемінде 4 шаршы метр және 18 жастан асқан адамға, мүгедекке, қартқа кемінде 5 шаршы метр жатын бөлмелерін беру;</w:t>
      </w:r>
      <w:r>
        <w:br/>
      </w:r>
      <w:r>
        <w:rPr>
          <w:rFonts w:ascii="Times New Roman"/>
          <w:b w:val="false"/>
          <w:i w:val="false"/>
          <w:color w:val="000000"/>
          <w:sz w:val="28"/>
        </w:rPr>
        <w:t>
      оңалту, емдеу, білім беру, мәдени іс-шараларына, діни рәсімдерді жасауға, емдік еңбек қызметін ұйымдастыруға, өзіне-өзі қызмет көрсету дағдыларын, тұрмыстық бағдарлау негіздеріне үйретуге арналған жиһазбен және (немесе) мамандандырылған жабдықтармен жабдықталған орынжай беру;</w:t>
      </w:r>
      <w:r>
        <w:br/>
      </w:r>
      <w:r>
        <w:rPr>
          <w:rFonts w:ascii="Times New Roman"/>
          <w:b w:val="false"/>
          <w:i w:val="false"/>
          <w:color w:val="000000"/>
          <w:sz w:val="28"/>
        </w:rPr>
        <w:t>
      денсаулық жағдайы бойынша жұмыс істеуге болатын мүгедектерге және 18 жастан асқан адамдарға арналған жұмыс орындарын ұйымдастыру үшін жағдай жасау;</w:t>
      </w:r>
      <w:r>
        <w:br/>
      </w:r>
      <w:r>
        <w:rPr>
          <w:rFonts w:ascii="Times New Roman"/>
          <w:b w:val="false"/>
          <w:i w:val="false"/>
          <w:color w:val="000000"/>
          <w:sz w:val="28"/>
        </w:rPr>
        <w:t>
      бөгде адамның көмегіне сүйенбей тұрмыстық мұқтаждықтарын жүзеге асыруды қамтамасыз етуге бейімделген орынжайлар мен айлабұйымдар ұсыну;</w:t>
      </w:r>
      <w:r>
        <w:br/>
      </w:r>
      <w:r>
        <w:rPr>
          <w:rFonts w:ascii="Times New Roman"/>
          <w:b w:val="false"/>
          <w:i w:val="false"/>
          <w:color w:val="000000"/>
          <w:sz w:val="28"/>
        </w:rPr>
        <w:t>
      дағдарыс палаталарын, паллиативтік көмек палаталарын (бөлімшелерін) жасау үшін интенсивтік күтім және терапия жүргізуге арналған жабдықтармен жабдықталған орынжайлар ұсыну;</w:t>
      </w:r>
      <w:r>
        <w:br/>
      </w:r>
      <w:r>
        <w:rPr>
          <w:rFonts w:ascii="Times New Roman"/>
          <w:b w:val="false"/>
          <w:i w:val="false"/>
          <w:color w:val="000000"/>
          <w:sz w:val="28"/>
        </w:rPr>
        <w:t>
      отбасында тұратын және уақытша арнаулы әлеуметтік қызмет көрсетуге мұқтаж қызмет алушыларға жергілікті атқарушы орган бекіткен тәртіппен ақылы келісімшарт негізінде стационар жағдайында уақытша (алты айға дейін) болу үшін орынжайлар ұсыну;</w:t>
      </w:r>
      <w:r>
        <w:br/>
      </w:r>
      <w:r>
        <w:rPr>
          <w:rFonts w:ascii="Times New Roman"/>
          <w:b w:val="false"/>
          <w:i w:val="false"/>
          <w:color w:val="000000"/>
          <w:sz w:val="28"/>
        </w:rPr>
        <w:t>
      санитарлық-гигиеналық талаптарға сәйкес тұру жағдайларын сақтау жөнінде қызметтер көрсету;</w:t>
      </w:r>
      <w:r>
        <w:br/>
      </w:r>
      <w:r>
        <w:rPr>
          <w:rFonts w:ascii="Times New Roman"/>
          <w:b w:val="false"/>
          <w:i w:val="false"/>
          <w:color w:val="000000"/>
          <w:sz w:val="28"/>
        </w:rPr>
        <w:t>
      Қазақстан Республикасы Үкіметінің 2008 жылғы 31 желтоқсандағы № 1354 </w:t>
      </w:r>
      <w:r>
        <w:rPr>
          <w:rFonts w:ascii="Times New Roman"/>
          <w:b w:val="false"/>
          <w:i w:val="false"/>
          <w:color w:val="000000"/>
          <w:sz w:val="28"/>
        </w:rPr>
        <w:t>қаулысымен</w:t>
      </w:r>
      <w:r>
        <w:rPr>
          <w:rFonts w:ascii="Times New Roman"/>
          <w:b w:val="false"/>
          <w:i w:val="false"/>
          <w:color w:val="000000"/>
          <w:sz w:val="28"/>
        </w:rPr>
        <w:t xml:space="preserve"> бекітілген интернат үйлерінде, оңалту орталықтарында, мүгедек балаларға арналған оқу орындарында, аумақтық әлеуметтік қызметтер көрсету орталықтарында, әлеуметтік бейімдеу орталықтарында қызмет көрсетілетін адамдар үшін заттай тамақтану нормаларына (бұдан әрі - заттай тамақтану нормалары) сәйкес диеталық тамақтандыруды қоса, тамақ ұсыну;</w:t>
      </w:r>
      <w:r>
        <w:br/>
      </w:r>
      <w:r>
        <w:rPr>
          <w:rFonts w:ascii="Times New Roman"/>
          <w:b w:val="false"/>
          <w:i w:val="false"/>
          <w:color w:val="000000"/>
          <w:sz w:val="28"/>
        </w:rPr>
        <w:t>
      осы Стандартқа </w:t>
      </w:r>
      <w:r>
        <w:rPr>
          <w:rFonts w:ascii="Times New Roman"/>
          <w:b w:val="false"/>
          <w:i w:val="false"/>
          <w:color w:val="000000"/>
          <w:sz w:val="28"/>
        </w:rPr>
        <w:t>6-қосымшада</w:t>
      </w:r>
      <w:r>
        <w:rPr>
          <w:rFonts w:ascii="Times New Roman"/>
          <w:b w:val="false"/>
          <w:i w:val="false"/>
          <w:color w:val="000000"/>
          <w:sz w:val="28"/>
        </w:rPr>
        <w:t xml:space="preserve"> көзделген көлемнен кем емес жұмсақ мүкәммал беру;</w:t>
      </w:r>
      <w:r>
        <w:br/>
      </w:r>
      <w:r>
        <w:rPr>
          <w:rFonts w:ascii="Times New Roman"/>
          <w:b w:val="false"/>
          <w:i w:val="false"/>
          <w:color w:val="000000"/>
          <w:sz w:val="28"/>
        </w:rPr>
        <w:t>
      тұрмыстық қызметпен қамтамасыз ету (кір жуу, кептіру, үтіктеу, іш киімді, киімді, төсек-орын жабдықтарын дезинфекциялау);</w:t>
      </w:r>
      <w:r>
        <w:br/>
      </w:r>
      <w:r>
        <w:rPr>
          <w:rFonts w:ascii="Times New Roman"/>
          <w:b w:val="false"/>
          <w:i w:val="false"/>
          <w:color w:val="000000"/>
          <w:sz w:val="28"/>
        </w:rPr>
        <w:t>
      қалалық телефон байланысы қызметін ұсыну;</w:t>
      </w:r>
      <w:r>
        <w:br/>
      </w:r>
      <w:r>
        <w:rPr>
          <w:rFonts w:ascii="Times New Roman"/>
          <w:b w:val="false"/>
          <w:i w:val="false"/>
          <w:color w:val="000000"/>
          <w:sz w:val="28"/>
        </w:rPr>
        <w:t>
      емдеуге, оңалтуға, оқуға, мәдени және тынығу іс-шараларына қатысу үшін тасымалдау кезінде көлік қызметін ұсыну;</w:t>
      </w:r>
      <w:r>
        <w:br/>
      </w:r>
      <w:r>
        <w:rPr>
          <w:rFonts w:ascii="Times New Roman"/>
          <w:b w:val="false"/>
          <w:i w:val="false"/>
          <w:color w:val="000000"/>
          <w:sz w:val="28"/>
        </w:rPr>
        <w:t>
      хат жазуға және оқуға көмек көрсету;</w:t>
      </w:r>
      <w:r>
        <w:br/>
      </w:r>
      <w:r>
        <w:rPr>
          <w:rFonts w:ascii="Times New Roman"/>
          <w:b w:val="false"/>
          <w:i w:val="false"/>
          <w:color w:val="000000"/>
          <w:sz w:val="28"/>
        </w:rPr>
        <w:t>
      әдеттегі шаштараздарда қызмет көрсету қиын немесе мүмкін болмайтын жағдайларда қызмет алушыларға шаштараз қызметін көрсету;</w:t>
      </w:r>
      <w:r>
        <w:br/>
      </w:r>
      <w:r>
        <w:rPr>
          <w:rFonts w:ascii="Times New Roman"/>
          <w:b w:val="false"/>
          <w:i w:val="false"/>
          <w:color w:val="000000"/>
          <w:sz w:val="28"/>
        </w:rPr>
        <w:t>
      салт-жора қызметтерін ұйымдастыру (қайтыс болған қызмет алушының туыстары (заңды өкілдері) болмаған немесе олар жерлеумен айналысқысы келмеген кезде) жатады.</w:t>
      </w:r>
      <w:r>
        <w:br/>
      </w:r>
      <w:r>
        <w:rPr>
          <w:rFonts w:ascii="Times New Roman"/>
          <w:b w:val="false"/>
          <w:i w:val="false"/>
          <w:color w:val="000000"/>
          <w:sz w:val="28"/>
        </w:rPr>
        <w:t>
</w:t>
      </w:r>
      <w:r>
        <w:rPr>
          <w:rFonts w:ascii="Times New Roman"/>
          <w:b w:val="false"/>
          <w:i w:val="false"/>
          <w:color w:val="000000"/>
          <w:sz w:val="28"/>
        </w:rPr>
        <w:t>
      36. Әлеуметтік-тұрмыстық қызмет көрсету:</w:t>
      </w:r>
      <w:r>
        <w:br/>
      </w:r>
      <w:r>
        <w:rPr>
          <w:rFonts w:ascii="Times New Roman"/>
          <w:b w:val="false"/>
          <w:i w:val="false"/>
          <w:color w:val="000000"/>
          <w:sz w:val="28"/>
        </w:rPr>
        <w:t>
</w:t>
      </w:r>
      <w:r>
        <w:rPr>
          <w:rFonts w:ascii="Times New Roman"/>
          <w:b w:val="false"/>
          <w:i w:val="false"/>
          <w:color w:val="000000"/>
          <w:sz w:val="28"/>
        </w:rPr>
        <w:t>
      1) берілетін тұрғын үй орынжайлары көлемі мен басқа да көрсеткіштері бойынша (ғимараттар мен орынжайлардың жай-күйі, олардың жайлылығы) санитарлық-гигиеналық нормалар мен талаптарға сәйкес болады және қызмет алушылардың тұруына қолайлылықты қамтамасыз етеді.</w:t>
      </w:r>
      <w:r>
        <w:br/>
      </w:r>
      <w:r>
        <w:rPr>
          <w:rFonts w:ascii="Times New Roman"/>
          <w:b w:val="false"/>
          <w:i w:val="false"/>
          <w:color w:val="000000"/>
          <w:sz w:val="28"/>
        </w:rPr>
        <w:t>
      Тұрғын орынжайларға (бөлмелерге) қызмет алушыларды орналастыру кезінде олардың денсаулық жағдайы, жас ерекшеліктері, физикалық және психикалық хал-жайы, әдеттері, психологиялық үйлесімділігі, жеке даму және әлеуметтену деңгейі ескеріледі;</w:t>
      </w:r>
      <w:r>
        <w:br/>
      </w:r>
      <w:r>
        <w:rPr>
          <w:rFonts w:ascii="Times New Roman"/>
          <w:b w:val="false"/>
          <w:i w:val="false"/>
          <w:color w:val="000000"/>
          <w:sz w:val="28"/>
        </w:rPr>
        <w:t>
      Барлық тұрғын, қызметтік және өндірістік орынжайлар санитарлық нормалар мен ережелерге, қауіпсіздік талаптарына, өртке қарсы талаптарға жауап беретін телефон байланысымен жабдықталады және коммуналдық-тұрмыстық жабдықталудың барлық құралдарымен қамтамасыз етіледі және қызмет алушыларға олардың талаптары бойынша көрсетіледі. Орынжайлар персоналдың, қызмет алушылардың денсаулығына және ұсынылатын қызметтердің сапасына кері әсер ететін әртүрлі факторлардың әсерінен (ауаның жоғары температурасынан, ауа ылғалдығынан, шаң-тозаңнан, дірілден және тағы да басқа қолайсыз жағдайлардан) қорғалған болады.</w:t>
      </w:r>
      <w:r>
        <w:br/>
      </w:r>
      <w:r>
        <w:rPr>
          <w:rFonts w:ascii="Times New Roman"/>
          <w:b w:val="false"/>
          <w:i w:val="false"/>
          <w:color w:val="000000"/>
          <w:sz w:val="28"/>
        </w:rPr>
        <w:t>
      Оңалту іс-шараларын, емдеу-еңбек және білім беру қызметін, мәдени және тұрмыстық қызмет көрсетуді ұйымдастыру үшін ұсынылатын орынжайлар көлемі, орналасуы мен конфигурациясы бойынша қызмет көрсетілетін қызмет алушылардың ерекшелігін ескере отырып, жоғарыда аталған барлық іс-шараларды өткізуді қамтамасыз етіледі;</w:t>
      </w:r>
      <w:r>
        <w:br/>
      </w:r>
      <w:r>
        <w:rPr>
          <w:rFonts w:ascii="Times New Roman"/>
          <w:b w:val="false"/>
          <w:i w:val="false"/>
          <w:color w:val="000000"/>
          <w:sz w:val="28"/>
        </w:rPr>
        <w:t>
</w:t>
      </w:r>
      <w:r>
        <w:rPr>
          <w:rFonts w:ascii="Times New Roman"/>
          <w:b w:val="false"/>
          <w:i w:val="false"/>
          <w:color w:val="000000"/>
          <w:sz w:val="28"/>
        </w:rPr>
        <w:t>
      2) стационарлық үлгідегі ұйымдардың мамандарының кабинеттері қажетті жиһазбен және мамандандырылған жабдықтармен жабдықталады.</w:t>
      </w:r>
      <w:r>
        <w:br/>
      </w:r>
      <w:r>
        <w:rPr>
          <w:rFonts w:ascii="Times New Roman"/>
          <w:b w:val="false"/>
          <w:i w:val="false"/>
          <w:color w:val="000000"/>
          <w:sz w:val="28"/>
        </w:rPr>
        <w:t>
      Әрбір мамандандырылған кабинетке ерікті нысанда ресімделген паспорт толтырылады;</w:t>
      </w:r>
      <w:r>
        <w:br/>
      </w:r>
      <w:r>
        <w:rPr>
          <w:rFonts w:ascii="Times New Roman"/>
          <w:b w:val="false"/>
          <w:i w:val="false"/>
          <w:color w:val="000000"/>
          <w:sz w:val="28"/>
        </w:rPr>
        <w:t>
</w:t>
      </w:r>
      <w:r>
        <w:rPr>
          <w:rFonts w:ascii="Times New Roman"/>
          <w:b w:val="false"/>
          <w:i w:val="false"/>
          <w:color w:val="000000"/>
          <w:sz w:val="28"/>
        </w:rPr>
        <w:t>
      3) қызмет алушылардың пайдалануына берілетін жиһаз, жабдық, жұмсақ мүкәммал Қазақстан Республикасының аумағында қолданылатын техникалық реттеу саласындағы стандарттау жөніндегі нормативтік құжаттарға сәйкес болады;</w:t>
      </w:r>
      <w:r>
        <w:br/>
      </w:r>
      <w:r>
        <w:rPr>
          <w:rFonts w:ascii="Times New Roman"/>
          <w:b w:val="false"/>
          <w:i w:val="false"/>
          <w:color w:val="000000"/>
          <w:sz w:val="28"/>
        </w:rPr>
        <w:t>
</w:t>
      </w:r>
      <w:r>
        <w:rPr>
          <w:rFonts w:ascii="Times New Roman"/>
          <w:b w:val="false"/>
          <w:i w:val="false"/>
          <w:color w:val="000000"/>
          <w:sz w:val="28"/>
        </w:rPr>
        <w:t>
      4) қызмет алушылардың пайдалануына берілетін жиһаз бен төсек-орын жабдықтары пайдалануға ыңғайлы, қызмет алушылардың физикалық жай-күйін және жасын ескере отырып таңдалып, заманауи дизайн талаптарына жауап береді;</w:t>
      </w:r>
      <w:r>
        <w:br/>
      </w:r>
      <w:r>
        <w:rPr>
          <w:rFonts w:ascii="Times New Roman"/>
          <w:b w:val="false"/>
          <w:i w:val="false"/>
          <w:color w:val="000000"/>
          <w:sz w:val="28"/>
        </w:rPr>
        <w:t>
</w:t>
      </w:r>
      <w:r>
        <w:rPr>
          <w:rFonts w:ascii="Times New Roman"/>
          <w:b w:val="false"/>
          <w:i w:val="false"/>
          <w:color w:val="000000"/>
          <w:sz w:val="28"/>
        </w:rPr>
        <w:t>
      5) қызмет алушыларға берілетін киім, аяқ киім, іш киім және бірінші қажеттіліктегі басқа да заттар киюге ыңғайлы, қызмет алушылардың жынысына, бойы мен өлшемдеріне сәйкес келеді, мүмкіндігінше олардың сұраған фасоны мен түсіне, сондай-ақ санитарлық-гигиеналық нормалар мен талаптарға жауап береді;</w:t>
      </w:r>
      <w:r>
        <w:br/>
      </w:r>
      <w:r>
        <w:rPr>
          <w:rFonts w:ascii="Times New Roman"/>
          <w:b w:val="false"/>
          <w:i w:val="false"/>
          <w:color w:val="000000"/>
          <w:sz w:val="28"/>
        </w:rPr>
        <w:t>
</w:t>
      </w:r>
      <w:r>
        <w:rPr>
          <w:rFonts w:ascii="Times New Roman"/>
          <w:b w:val="false"/>
          <w:i w:val="false"/>
          <w:color w:val="000000"/>
          <w:sz w:val="28"/>
        </w:rPr>
        <w:t>
      6) ыстық тамақ, оның ішінде диеталық тағамдар сапалы тағамдардан әзірленуге, теңгерімділігі мен калориялық талаптарына жауап береді, санитарлық-гигиеналық </w:t>
      </w:r>
      <w:r>
        <w:rPr>
          <w:rFonts w:ascii="Times New Roman"/>
          <w:b w:val="false"/>
          <w:i w:val="false"/>
          <w:color w:val="000000"/>
          <w:sz w:val="28"/>
        </w:rPr>
        <w:t>талаптарға</w:t>
      </w:r>
      <w:r>
        <w:rPr>
          <w:rFonts w:ascii="Times New Roman"/>
          <w:b w:val="false"/>
          <w:i w:val="false"/>
          <w:color w:val="000000"/>
          <w:sz w:val="28"/>
        </w:rPr>
        <w:t xml:space="preserve"> сәйкес болады және қызмет алушылардың денсаулық жағдайын ескеріп ұсынылады.</w:t>
      </w:r>
      <w:r>
        <w:br/>
      </w:r>
      <w:r>
        <w:rPr>
          <w:rFonts w:ascii="Times New Roman"/>
          <w:b w:val="false"/>
          <w:i w:val="false"/>
          <w:color w:val="000000"/>
          <w:sz w:val="28"/>
        </w:rPr>
        <w:t>
      Стационарлық үлгідегі ұйымдардың басшысы маусымға қарай (көктем-жаз, күз-қыс) ағымдағы апталық мәзірді және екінші аптаға перспективалық мәзірді бекітеді;</w:t>
      </w:r>
      <w:r>
        <w:br/>
      </w:r>
      <w:r>
        <w:rPr>
          <w:rFonts w:ascii="Times New Roman"/>
          <w:b w:val="false"/>
          <w:i w:val="false"/>
          <w:color w:val="000000"/>
          <w:sz w:val="28"/>
        </w:rPr>
        <w:t>
</w:t>
      </w:r>
      <w:r>
        <w:rPr>
          <w:rFonts w:ascii="Times New Roman"/>
          <w:b w:val="false"/>
          <w:i w:val="false"/>
          <w:color w:val="000000"/>
          <w:sz w:val="28"/>
        </w:rPr>
        <w:t>
      7) бақылаудағы, төсек режиміндегі және денсаулығының жағдайы бойынша өзін-өзі күтудің қарапайым рәсімдерін орындай алмайтын қызмет алушыларға жеке қызмет көрсету және гигиеналық сипаттағы әлеуметтік-тұрмыстық қызмет көрсету олардың денсаулығына қандай да бір зиян, физикалық немесе моральдық азап және қолайсыздық тудырмай орындалады (мұндай қызметті көрсету кезінде қызмет көрсетуші персонал қызмет алушыларға ерекше сыпайылылық танытуы қажет);</w:t>
      </w:r>
      <w:r>
        <w:br/>
      </w:r>
      <w:r>
        <w:rPr>
          <w:rFonts w:ascii="Times New Roman"/>
          <w:b w:val="false"/>
          <w:i w:val="false"/>
          <w:color w:val="000000"/>
          <w:sz w:val="28"/>
        </w:rPr>
        <w:t>
</w:t>
      </w:r>
      <w:r>
        <w:rPr>
          <w:rFonts w:ascii="Times New Roman"/>
          <w:b w:val="false"/>
          <w:i w:val="false"/>
          <w:color w:val="000000"/>
          <w:sz w:val="28"/>
        </w:rPr>
        <w:t>
      8) шаштараз қызметін көрсету санитарлық-гигиеналық талаптардың сақталуымен арнайы жабдықталған кабинеттерде жүзеге асырылады;</w:t>
      </w:r>
      <w:r>
        <w:br/>
      </w:r>
      <w:r>
        <w:rPr>
          <w:rFonts w:ascii="Times New Roman"/>
          <w:b w:val="false"/>
          <w:i w:val="false"/>
          <w:color w:val="000000"/>
          <w:sz w:val="28"/>
        </w:rPr>
        <w:t>
</w:t>
      </w:r>
      <w:r>
        <w:rPr>
          <w:rFonts w:ascii="Times New Roman"/>
          <w:b w:val="false"/>
          <w:i w:val="false"/>
          <w:color w:val="000000"/>
          <w:sz w:val="28"/>
        </w:rPr>
        <w:t>
      9) созылмалы дамушы аурулар немесе терминалды даму жағдайындағы 18 жастан асқан адамдарды, мүгедектерді, қарттарды үздіксіз бақылау мақсатында </w:t>
      </w:r>
      <w:r>
        <w:rPr>
          <w:rFonts w:ascii="Times New Roman"/>
          <w:b w:val="false"/>
          <w:i w:val="false"/>
          <w:color w:val="000000"/>
          <w:sz w:val="28"/>
        </w:rPr>
        <w:t>паллиативті көмек</w:t>
      </w:r>
      <w:r>
        <w:rPr>
          <w:rFonts w:ascii="Times New Roman"/>
          <w:b w:val="false"/>
          <w:i w:val="false"/>
          <w:color w:val="000000"/>
          <w:sz w:val="28"/>
        </w:rPr>
        <w:t xml:space="preserve"> палаталары (бөлімшелері) құрылады;</w:t>
      </w:r>
      <w:r>
        <w:br/>
      </w:r>
      <w:r>
        <w:rPr>
          <w:rFonts w:ascii="Times New Roman"/>
          <w:b w:val="false"/>
          <w:i w:val="false"/>
          <w:color w:val="000000"/>
          <w:sz w:val="28"/>
        </w:rPr>
        <w:t>
</w:t>
      </w:r>
      <w:r>
        <w:rPr>
          <w:rFonts w:ascii="Times New Roman"/>
          <w:b w:val="false"/>
          <w:i w:val="false"/>
          <w:color w:val="000000"/>
          <w:sz w:val="28"/>
        </w:rPr>
        <w:t>
      10) өзіне дене зақымын келтіруі мүмкін және (немесе) айналасындағыларға қауіп тудыруы мүмкін және осы себептермен қосымша күтімге, күшейтілген бақылауға және (немесе) шұғыл медициналық көмекке мұқтаж балалар мен 18 жастан асқан адамдар үшін дағдарыс палаталары (бөлімшелері) құрылады;</w:t>
      </w:r>
      <w:r>
        <w:br/>
      </w:r>
      <w:r>
        <w:rPr>
          <w:rFonts w:ascii="Times New Roman"/>
          <w:b w:val="false"/>
          <w:i w:val="false"/>
          <w:color w:val="000000"/>
          <w:sz w:val="28"/>
        </w:rPr>
        <w:t>
</w:t>
      </w:r>
      <w:r>
        <w:rPr>
          <w:rFonts w:ascii="Times New Roman"/>
          <w:b w:val="false"/>
          <w:i w:val="false"/>
          <w:color w:val="000000"/>
          <w:sz w:val="28"/>
        </w:rPr>
        <w:t>
      11) жеке және әлеуметтік мәртебесін қалпына келтіруге мүмкіндік беретін қол шеберлігі мен еңбек дағдыларын қалыптастыру үшін, сондай-ақ жұмыс орындарын ұйымдастыру үшін қызмет алушылардың ауруының және/немесе мүгедектігінің сипатын, физикалық жай-күйі ескеріліп, тиісті жағдай жасалуға тиіс және тәрбиелеу және оқыту процесінде оларға жайлылықты қамтамасыз етеді;</w:t>
      </w:r>
      <w:r>
        <w:br/>
      </w:r>
      <w:r>
        <w:rPr>
          <w:rFonts w:ascii="Times New Roman"/>
          <w:b w:val="false"/>
          <w:i w:val="false"/>
          <w:color w:val="000000"/>
          <w:sz w:val="28"/>
        </w:rPr>
        <w:t>
</w:t>
      </w:r>
      <w:r>
        <w:rPr>
          <w:rFonts w:ascii="Times New Roman"/>
          <w:b w:val="false"/>
          <w:i w:val="false"/>
          <w:color w:val="000000"/>
          <w:sz w:val="28"/>
        </w:rPr>
        <w:t>
      12) балаларды және 18 жастан асқан адамдарды өз-өзіне қызмет көрсету дағдыларына, тұрмыстық бағдарлау (ас әзірлеу, дастархан жасау, ыдыс жуу, бөлмені/орынжайды күту және өзге де дағдылар) негіздеріне үйрету үшін қажетті техникамен және жиһазбен жабдықталған әлеуметтік-тұрмыстық бағдарлы кабинеттер құрылады;</w:t>
      </w:r>
      <w:r>
        <w:br/>
      </w:r>
      <w:r>
        <w:rPr>
          <w:rFonts w:ascii="Times New Roman"/>
          <w:b w:val="false"/>
          <w:i w:val="false"/>
          <w:color w:val="000000"/>
          <w:sz w:val="28"/>
        </w:rPr>
        <w:t>
</w:t>
      </w:r>
      <w:r>
        <w:rPr>
          <w:rFonts w:ascii="Times New Roman"/>
          <w:b w:val="false"/>
          <w:i w:val="false"/>
          <w:color w:val="000000"/>
          <w:sz w:val="28"/>
        </w:rPr>
        <w:t>
      13) қызмет алушыларды емдеу, оқыту, мәдени іс-шараларға қатысу үшін автомобиль көлігімен тасымалдау кезінде автокөлік құралдарын пайдалану нормативтері мен ережелері, жол жүру қауіпсіздігінің талаптары сақталады;</w:t>
      </w:r>
      <w:r>
        <w:br/>
      </w:r>
      <w:r>
        <w:rPr>
          <w:rFonts w:ascii="Times New Roman"/>
          <w:b w:val="false"/>
          <w:i w:val="false"/>
          <w:color w:val="000000"/>
          <w:sz w:val="28"/>
        </w:rPr>
        <w:t>
</w:t>
      </w:r>
      <w:r>
        <w:rPr>
          <w:rFonts w:ascii="Times New Roman"/>
          <w:b w:val="false"/>
          <w:i w:val="false"/>
          <w:color w:val="000000"/>
          <w:sz w:val="28"/>
        </w:rPr>
        <w:t>
      14) тұрмыстық қызмет көрсетумен қамтамасыз ету (іш киімді, киімді, төсек-орын жабдықтарын жуу, кептіру, үтіктеу, дезинфекциялау) оның сапасы мен уақтылығын қамтамасыз етеді;</w:t>
      </w:r>
      <w:r>
        <w:br/>
      </w:r>
      <w:r>
        <w:rPr>
          <w:rFonts w:ascii="Times New Roman"/>
          <w:b w:val="false"/>
          <w:i w:val="false"/>
          <w:color w:val="000000"/>
          <w:sz w:val="28"/>
        </w:rPr>
        <w:t>
</w:t>
      </w:r>
      <w:r>
        <w:rPr>
          <w:rFonts w:ascii="Times New Roman"/>
          <w:b w:val="false"/>
          <w:i w:val="false"/>
          <w:color w:val="000000"/>
          <w:sz w:val="28"/>
        </w:rPr>
        <w:t>
      15) діни ғұрыптарды орындау үшін жағдай жасау кезінде қызмет алушылардың діни наным-сенімі, жасы, жынысы, физикалық жай-күйі, әртүрлі концессияларда қабылданған діни салттардың ерекшелігі қатаң түрде ескеріледі;</w:t>
      </w:r>
      <w:r>
        <w:br/>
      </w:r>
      <w:r>
        <w:rPr>
          <w:rFonts w:ascii="Times New Roman"/>
          <w:b w:val="false"/>
          <w:i w:val="false"/>
          <w:color w:val="000000"/>
          <w:sz w:val="28"/>
        </w:rPr>
        <w:t>
</w:t>
      </w:r>
      <w:r>
        <w:rPr>
          <w:rFonts w:ascii="Times New Roman"/>
          <w:b w:val="false"/>
          <w:i w:val="false"/>
          <w:color w:val="000000"/>
          <w:sz w:val="28"/>
        </w:rPr>
        <w:t>
      16) жерлеу қызметін ұйымдастыру қайтыс болған қызмет алушының діни наным-сенімін ескеріп жүзеге асырылады.</w:t>
      </w:r>
      <w:r>
        <w:br/>
      </w:r>
      <w:r>
        <w:rPr>
          <w:rFonts w:ascii="Times New Roman"/>
          <w:b w:val="false"/>
          <w:i w:val="false"/>
          <w:color w:val="000000"/>
          <w:sz w:val="28"/>
        </w:rPr>
        <w:t>
</w:t>
      </w:r>
      <w:r>
        <w:rPr>
          <w:rFonts w:ascii="Times New Roman"/>
          <w:b w:val="false"/>
          <w:i w:val="false"/>
          <w:color w:val="000000"/>
          <w:sz w:val="28"/>
        </w:rPr>
        <w:t>
      37. Стационарлық үлгідегі ұйымдарда көрсетілетін әлеуметтік-медициналық қызмет көрсетуге:</w:t>
      </w:r>
      <w:r>
        <w:br/>
      </w:r>
      <w:r>
        <w:rPr>
          <w:rFonts w:ascii="Times New Roman"/>
          <w:b w:val="false"/>
          <w:i w:val="false"/>
          <w:color w:val="000000"/>
          <w:sz w:val="28"/>
        </w:rPr>
        <w:t>
      медициналық-әлеуметтік тексеруді ұйымдастыру және жүргізу (қажет болған кезде денсаулық сақтау ұйымдарының мамандарын тарта отырып);</w:t>
      </w:r>
      <w:r>
        <w:br/>
      </w:r>
      <w:r>
        <w:rPr>
          <w:rFonts w:ascii="Times New Roman"/>
          <w:b w:val="false"/>
          <w:i w:val="false"/>
          <w:color w:val="000000"/>
          <w:sz w:val="28"/>
        </w:rPr>
        <w:t>
      </w:t>
      </w:r>
      <w:r>
        <w:rPr>
          <w:rFonts w:ascii="Times New Roman"/>
          <w:b w:val="false"/>
          <w:i w:val="false"/>
          <w:color w:val="000000"/>
          <w:sz w:val="28"/>
        </w:rPr>
        <w:t>дәрігерге дейін көмек</w:t>
      </w:r>
      <w:r>
        <w:rPr>
          <w:rFonts w:ascii="Times New Roman"/>
          <w:b w:val="false"/>
          <w:i w:val="false"/>
          <w:color w:val="000000"/>
          <w:sz w:val="28"/>
        </w:rPr>
        <w:t xml:space="preserve"> көрсету;</w:t>
      </w:r>
      <w:r>
        <w:br/>
      </w:r>
      <w:r>
        <w:rPr>
          <w:rFonts w:ascii="Times New Roman"/>
          <w:b w:val="false"/>
          <w:i w:val="false"/>
          <w:color w:val="000000"/>
          <w:sz w:val="28"/>
        </w:rPr>
        <w:t>
      </w:t>
      </w:r>
      <w:r>
        <w:rPr>
          <w:rFonts w:ascii="Times New Roman"/>
          <w:b w:val="false"/>
          <w:i w:val="false"/>
          <w:color w:val="000000"/>
          <w:sz w:val="28"/>
        </w:rPr>
        <w:t>медициналық-әлеуметтік сараптама</w:t>
      </w:r>
      <w:r>
        <w:rPr>
          <w:rFonts w:ascii="Times New Roman"/>
          <w:b w:val="false"/>
          <w:i w:val="false"/>
          <w:color w:val="000000"/>
          <w:sz w:val="28"/>
        </w:rPr>
        <w:t xml:space="preserve"> жүргізуге жәрдемдесу;</w:t>
      </w:r>
      <w:r>
        <w:br/>
      </w:r>
      <w:r>
        <w:rPr>
          <w:rFonts w:ascii="Times New Roman"/>
          <w:b w:val="false"/>
          <w:i w:val="false"/>
          <w:color w:val="000000"/>
          <w:sz w:val="28"/>
        </w:rPr>
        <w:t>
      </w:t>
      </w:r>
      <w:r>
        <w:rPr>
          <w:rFonts w:ascii="Times New Roman"/>
          <w:b w:val="false"/>
          <w:i w:val="false"/>
          <w:color w:val="000000"/>
          <w:sz w:val="28"/>
        </w:rPr>
        <w:t>тегін медициналық көмектің кепілді</w:t>
      </w:r>
      <w:r>
        <w:rPr>
          <w:rFonts w:ascii="Times New Roman"/>
          <w:b w:val="false"/>
          <w:i w:val="false"/>
          <w:color w:val="000000"/>
          <w:sz w:val="28"/>
        </w:rPr>
        <w:t xml:space="preserve"> көлемін алуға жәрдемдесу;</w:t>
      </w:r>
      <w:r>
        <w:br/>
      </w:r>
      <w:r>
        <w:rPr>
          <w:rFonts w:ascii="Times New Roman"/>
          <w:b w:val="false"/>
          <w:i w:val="false"/>
          <w:color w:val="000000"/>
          <w:sz w:val="28"/>
        </w:rPr>
        <w:t>
      дәрігерлердің қорытындысы бойынша дәрі-дәрмекпен және медициналық мақсаттағы бұйымдармен қамтамасыз етуге жәрдемдесу;</w:t>
      </w:r>
      <w:r>
        <w:br/>
      </w:r>
      <w:r>
        <w:rPr>
          <w:rFonts w:ascii="Times New Roman"/>
          <w:b w:val="false"/>
          <w:i w:val="false"/>
          <w:color w:val="000000"/>
          <w:sz w:val="28"/>
        </w:rPr>
        <w:t>
      мүгедектерді оңалтудың жеке бағдарламасына сәйкес </w:t>
      </w:r>
      <w:r>
        <w:rPr>
          <w:rFonts w:ascii="Times New Roman"/>
          <w:b w:val="false"/>
          <w:i w:val="false"/>
          <w:color w:val="000000"/>
          <w:sz w:val="28"/>
        </w:rPr>
        <w:t>санаторлық-курорттық емдеумен</w:t>
      </w:r>
      <w:r>
        <w:rPr>
          <w:rFonts w:ascii="Times New Roman"/>
          <w:b w:val="false"/>
          <w:i w:val="false"/>
          <w:color w:val="000000"/>
          <w:sz w:val="28"/>
        </w:rPr>
        <w:t>, техникалық қосалқы (орнын толтырушы) құралдармен, міндетті гигиеналық құралдармен қамтамасыз етуге жәрдемдесу;</w:t>
      </w:r>
      <w:r>
        <w:br/>
      </w:r>
      <w:r>
        <w:rPr>
          <w:rFonts w:ascii="Times New Roman"/>
          <w:b w:val="false"/>
          <w:i w:val="false"/>
          <w:color w:val="000000"/>
          <w:sz w:val="28"/>
        </w:rPr>
        <w:t>
      қызмет алушыларға техникалық қосалқы (орнын толтырушы) құралдарды және міндетті гигиеналық құралдарды пайдалануды үйрету;</w:t>
      </w:r>
      <w:r>
        <w:br/>
      </w:r>
      <w:r>
        <w:rPr>
          <w:rFonts w:ascii="Times New Roman"/>
          <w:b w:val="false"/>
          <w:i w:val="false"/>
          <w:color w:val="000000"/>
          <w:sz w:val="28"/>
        </w:rPr>
        <w:t>
      мүгедектердің жеке оңалту бағдарламаларына сәйкес протездік-ортопедиялық және есту-протездік көмек алуына жәрдемдесу;</w:t>
      </w:r>
      <w:r>
        <w:br/>
      </w:r>
      <w:r>
        <w:rPr>
          <w:rFonts w:ascii="Times New Roman"/>
          <w:b w:val="false"/>
          <w:i w:val="false"/>
          <w:color w:val="000000"/>
          <w:sz w:val="28"/>
        </w:rPr>
        <w:t>
      әлеуметтік-медициналық мәселелер бойынша, оның ішінде жасына қарай бейімделу мәселелері бойынша консультация беру;</w:t>
      </w:r>
      <w:r>
        <w:br/>
      </w:r>
      <w:r>
        <w:rPr>
          <w:rFonts w:ascii="Times New Roman"/>
          <w:b w:val="false"/>
          <w:i w:val="false"/>
          <w:color w:val="000000"/>
          <w:sz w:val="28"/>
        </w:rPr>
        <w:t>
      арнайы маманның, оның ішінде денсаулық сақтау ұйымы маманының медициналық консультация беруіне жәрдемдесу;</w:t>
      </w:r>
      <w:r>
        <w:br/>
      </w:r>
      <w:r>
        <w:rPr>
          <w:rFonts w:ascii="Times New Roman"/>
          <w:b w:val="false"/>
          <w:i w:val="false"/>
          <w:color w:val="000000"/>
          <w:sz w:val="28"/>
        </w:rPr>
        <w:t>
      денсаулыққа байланысты рәсімдерді жүргізу (дәрі-дәрмек қабылдау, дәрі тамшылату және басқа рәсімдер);</w:t>
      </w:r>
      <w:r>
        <w:br/>
      </w:r>
      <w:r>
        <w:rPr>
          <w:rFonts w:ascii="Times New Roman"/>
          <w:b w:val="false"/>
          <w:i w:val="false"/>
          <w:color w:val="000000"/>
          <w:sz w:val="28"/>
        </w:rPr>
        <w:t>
      емдік-физикалық жаттығулар жасауға көмек көрсету; алғашқы медициналық тексеру және алғашқы санитарлық тазалау жүргізу;</w:t>
      </w:r>
      <w:r>
        <w:br/>
      </w:r>
      <w:r>
        <w:rPr>
          <w:rFonts w:ascii="Times New Roman"/>
          <w:b w:val="false"/>
          <w:i w:val="false"/>
          <w:color w:val="000000"/>
          <w:sz w:val="28"/>
        </w:rPr>
        <w:t>
      денсаулық жағдайына байланысты қызмет алушылардың күтімін қамтамасыз ету;</w:t>
      </w:r>
      <w:r>
        <w:br/>
      </w:r>
      <w:r>
        <w:rPr>
          <w:rFonts w:ascii="Times New Roman"/>
          <w:b w:val="false"/>
          <w:i w:val="false"/>
          <w:color w:val="000000"/>
          <w:sz w:val="28"/>
        </w:rPr>
        <w:t>
      </w:t>
      </w:r>
      <w:r>
        <w:rPr>
          <w:rFonts w:ascii="Times New Roman"/>
          <w:b w:val="false"/>
          <w:i w:val="false"/>
          <w:color w:val="000000"/>
          <w:sz w:val="28"/>
        </w:rPr>
        <w:t>алғашқы медициналық-санитарлық көмек</w:t>
      </w:r>
      <w:r>
        <w:rPr>
          <w:rFonts w:ascii="Times New Roman"/>
          <w:b w:val="false"/>
          <w:i w:val="false"/>
          <w:color w:val="000000"/>
          <w:sz w:val="28"/>
        </w:rPr>
        <w:t xml:space="preserve"> көрсету;</w:t>
      </w:r>
      <w:r>
        <w:br/>
      </w:r>
      <w:r>
        <w:rPr>
          <w:rFonts w:ascii="Times New Roman"/>
          <w:b w:val="false"/>
          <w:i w:val="false"/>
          <w:color w:val="000000"/>
          <w:sz w:val="28"/>
        </w:rPr>
        <w:t>
      санитарлық-гигиеналық қызметтерді көрсету (сүрту, жуу, гигиеналық шомылдыру);</w:t>
      </w:r>
      <w:r>
        <w:br/>
      </w:r>
      <w:r>
        <w:rPr>
          <w:rFonts w:ascii="Times New Roman"/>
          <w:b w:val="false"/>
          <w:i w:val="false"/>
          <w:color w:val="000000"/>
          <w:sz w:val="28"/>
        </w:rPr>
        <w:t>
      денсаулық сақтау ұйымдарына жатқызуға және ілесіп жүруге жәрдемдесу;</w:t>
      </w:r>
      <w:r>
        <w:br/>
      </w:r>
      <w:r>
        <w:rPr>
          <w:rFonts w:ascii="Times New Roman"/>
          <w:b w:val="false"/>
          <w:i w:val="false"/>
          <w:color w:val="000000"/>
          <w:sz w:val="28"/>
        </w:rPr>
        <w:t>
      емдеу-сауықтыру іс-шараларын, оның ішінде денсаулық сақтау мекемелерінде ұйымдастыру;</w:t>
      </w:r>
      <w:r>
        <w:br/>
      </w:r>
      <w:r>
        <w:rPr>
          <w:rFonts w:ascii="Times New Roman"/>
          <w:b w:val="false"/>
          <w:i w:val="false"/>
          <w:color w:val="000000"/>
          <w:sz w:val="28"/>
        </w:rPr>
        <w:t>
      әлеуметтік-медициналық сипаттағы оңалту іс-шараларын, оның ішінде дәрі-дәрмектік емес терапия қызметін жүргізу;</w:t>
      </w:r>
      <w:r>
        <w:br/>
      </w:r>
      <w:r>
        <w:rPr>
          <w:rFonts w:ascii="Times New Roman"/>
          <w:b w:val="false"/>
          <w:i w:val="false"/>
          <w:color w:val="000000"/>
          <w:sz w:val="28"/>
        </w:rPr>
        <w:t>
      диспансеризациядан өтуін ұйымдастыру;</w:t>
      </w:r>
      <w:r>
        <w:br/>
      </w:r>
      <w:r>
        <w:rPr>
          <w:rFonts w:ascii="Times New Roman"/>
          <w:b w:val="false"/>
          <w:i w:val="false"/>
          <w:color w:val="000000"/>
          <w:sz w:val="28"/>
        </w:rPr>
        <w:t>
      қызмет алушылардың денсаулығының жай-күйін ескере отырып, күтімді, оның ішінде санитарлық-гигиеналық қызметтер көрсетуді қамтамасыз ету;</w:t>
      </w:r>
      <w:r>
        <w:br/>
      </w:r>
      <w:r>
        <w:rPr>
          <w:rFonts w:ascii="Times New Roman"/>
          <w:b w:val="false"/>
          <w:i w:val="false"/>
          <w:color w:val="000000"/>
          <w:sz w:val="28"/>
        </w:rPr>
        <w:t>
      қызмет алушыларды жоспарлы диспансерлеуді жүргізу;</w:t>
      </w:r>
      <w:r>
        <w:br/>
      </w:r>
      <w:r>
        <w:rPr>
          <w:rFonts w:ascii="Times New Roman"/>
          <w:b w:val="false"/>
          <w:i w:val="false"/>
          <w:color w:val="000000"/>
          <w:sz w:val="28"/>
        </w:rPr>
        <w:t>
      емдеуші дәрігердің тағайындауына сәйкес медициналық рәсімдерді жүргізу (тері асты және бұлшық етке дәрілік препараттарды жіберу, компресс қою, қайта орау, ойылған жерлерді, жарақат бетін тазалау; тазалау клизмаларын орындау, зертханалық тексеру жүргізуге қажетті материалдарды алу, катетерді және басқа да медициналық бұйымдарды пайдалануға көмек көрсету);</w:t>
      </w:r>
      <w:r>
        <w:br/>
      </w:r>
      <w:r>
        <w:rPr>
          <w:rFonts w:ascii="Times New Roman"/>
          <w:b w:val="false"/>
          <w:i w:val="false"/>
          <w:color w:val="000000"/>
          <w:sz w:val="28"/>
        </w:rPr>
        <w:t>
      медициналық көрсеткіштер мен жас ерекшеліктеріне қарай "денсаулық топтарын" қалыптастыру және оның жұмысын ұйымдастыру;</w:t>
      </w:r>
      <w:r>
        <w:br/>
      </w:r>
      <w:r>
        <w:rPr>
          <w:rFonts w:ascii="Times New Roman"/>
          <w:b w:val="false"/>
          <w:i w:val="false"/>
          <w:color w:val="000000"/>
          <w:sz w:val="28"/>
        </w:rPr>
        <w:t>
      балаларға, 18 жастан асқан адамдарға, қарттар мен мүгедектерге паллиативтік көмек қызметтерін көрсету;</w:t>
      </w:r>
      <w:r>
        <w:br/>
      </w:r>
      <w:r>
        <w:rPr>
          <w:rFonts w:ascii="Times New Roman"/>
          <w:b w:val="false"/>
          <w:i w:val="false"/>
          <w:color w:val="000000"/>
          <w:sz w:val="28"/>
        </w:rPr>
        <w:t>
      балаларға және 18 жастан асқан адамдарға психиатриялық, психотерапевтикалық көмек қызметтерін көрсету жатады.</w:t>
      </w:r>
      <w:r>
        <w:br/>
      </w:r>
      <w:r>
        <w:rPr>
          <w:rFonts w:ascii="Times New Roman"/>
          <w:b w:val="false"/>
          <w:i w:val="false"/>
          <w:color w:val="000000"/>
          <w:sz w:val="28"/>
        </w:rPr>
        <w:t>
</w:t>
      </w:r>
      <w:r>
        <w:rPr>
          <w:rFonts w:ascii="Times New Roman"/>
          <w:b w:val="false"/>
          <w:i w:val="false"/>
          <w:color w:val="000000"/>
          <w:sz w:val="28"/>
        </w:rPr>
        <w:t>
      38. Әлеуметтік-медициналық қызмет көрсету:</w:t>
      </w:r>
      <w:r>
        <w:br/>
      </w:r>
      <w:r>
        <w:rPr>
          <w:rFonts w:ascii="Times New Roman"/>
          <w:b w:val="false"/>
          <w:i w:val="false"/>
          <w:color w:val="000000"/>
          <w:sz w:val="28"/>
        </w:rPr>
        <w:t>
</w:t>
      </w:r>
      <w:r>
        <w:rPr>
          <w:rFonts w:ascii="Times New Roman"/>
          <w:b w:val="false"/>
          <w:i w:val="false"/>
          <w:color w:val="000000"/>
          <w:sz w:val="28"/>
        </w:rPr>
        <w:t>
      1) қызмет алушылардың әлеуметтік-медициналық қызмет алуына көмек көрсету олардың ауруының сипатын, медициналық көрсеткіштерін, физикалық және психикалық жай-күйін ескеріп, қызметтердің уақтылы және қажетті көлемде ұсынылуын қамтамасыз етеді;</w:t>
      </w:r>
      <w:r>
        <w:br/>
      </w:r>
      <w:r>
        <w:rPr>
          <w:rFonts w:ascii="Times New Roman"/>
          <w:b w:val="false"/>
          <w:i w:val="false"/>
          <w:color w:val="000000"/>
          <w:sz w:val="28"/>
        </w:rPr>
        <w:t>
</w:t>
      </w:r>
      <w:r>
        <w:rPr>
          <w:rFonts w:ascii="Times New Roman"/>
          <w:b w:val="false"/>
          <w:i w:val="false"/>
          <w:color w:val="000000"/>
          <w:sz w:val="28"/>
        </w:rPr>
        <w:t>
      2) тегін медициналық көмектің кепілді көлемін алуға жәрдемдесу Қазақстан Республикасының </w:t>
      </w:r>
      <w:r>
        <w:rPr>
          <w:rFonts w:ascii="Times New Roman"/>
          <w:b w:val="false"/>
          <w:i w:val="false"/>
          <w:color w:val="000000"/>
          <w:sz w:val="28"/>
        </w:rPr>
        <w:t>заңнамалық</w:t>
      </w:r>
      <w:r>
        <w:rPr>
          <w:rFonts w:ascii="Times New Roman"/>
          <w:b w:val="false"/>
          <w:i w:val="false"/>
          <w:color w:val="000000"/>
          <w:sz w:val="28"/>
        </w:rPr>
        <w:t xml:space="preserve"> және нормативтік құқықтық актілерінде көзделген барлық медициналық рәсімдер мен іс-шаралардың толық, жоғары сапалы және уақтылы орындалуын қамтамасыз етеді;</w:t>
      </w:r>
      <w:r>
        <w:br/>
      </w:r>
      <w:r>
        <w:rPr>
          <w:rFonts w:ascii="Times New Roman"/>
          <w:b w:val="false"/>
          <w:i w:val="false"/>
          <w:color w:val="000000"/>
          <w:sz w:val="28"/>
        </w:rPr>
        <w:t>
</w:t>
      </w:r>
      <w:r>
        <w:rPr>
          <w:rFonts w:ascii="Times New Roman"/>
          <w:b w:val="false"/>
          <w:i w:val="false"/>
          <w:color w:val="000000"/>
          <w:sz w:val="28"/>
        </w:rPr>
        <w:t>
      3) қызмет алушылардың денсаулық жағдайын ескеріп стационарлық үлгідегі ұйымдарда күтуді қамтамасыз ету қызмет алушының денсаулық жағдайын күнделікті бақылау (дене ыстығын, артериалдық қысымын өлшеу және т.б.), емдеуші дәрігерлердің тағайындауына сәйкес дәрі-дәрмек беру, қызмет алушының қозғалуына (қажет болғанда) және басқа да әрекетіне көмектесу сияқты қызметтерді қамтиды;</w:t>
      </w:r>
      <w:r>
        <w:br/>
      </w:r>
      <w:r>
        <w:rPr>
          <w:rFonts w:ascii="Times New Roman"/>
          <w:b w:val="false"/>
          <w:i w:val="false"/>
          <w:color w:val="000000"/>
          <w:sz w:val="28"/>
        </w:rPr>
        <w:t>
</w:t>
      </w:r>
      <w:r>
        <w:rPr>
          <w:rFonts w:ascii="Times New Roman"/>
          <w:b w:val="false"/>
          <w:i w:val="false"/>
          <w:color w:val="000000"/>
          <w:sz w:val="28"/>
        </w:rPr>
        <w:t>
      4) медициналық рәсімдерді (тері асты және бұлшық етке дәрілік препараттарды жіберу, компресс қою, қайта орау, ойылған жерлерді, жарақат бетін тазалау; тазалау клизмаларын орындау, зертханалық тексеру жүргізуге қажетті материалдарды алу, катетерді және басқа да медициналық бұйымдарды пайдалануға көмек көрсету), сондай-ақ денсаулыққа байланысты өзге рәсімдерді (дәрі-дәрмек қабылдау, дәрі тамшылату және басқа рәсімдер) жүргізу қызмет алушыларға қандай да бір зиян келтіріп алмай, барынша мұқияттылықпен және сақтықпен жүзеге асырылады;</w:t>
      </w:r>
      <w:r>
        <w:br/>
      </w:r>
      <w:r>
        <w:rPr>
          <w:rFonts w:ascii="Times New Roman"/>
          <w:b w:val="false"/>
          <w:i w:val="false"/>
          <w:color w:val="000000"/>
          <w:sz w:val="28"/>
        </w:rPr>
        <w:t>
</w:t>
      </w:r>
      <w:r>
        <w:rPr>
          <w:rFonts w:ascii="Times New Roman"/>
          <w:b w:val="false"/>
          <w:i w:val="false"/>
          <w:color w:val="000000"/>
          <w:sz w:val="28"/>
        </w:rPr>
        <w:t>
      5) дәрігерге дейін көмек көрсетуді ұйымдастыру уақтылы жүргізіледі және алғашқы диагнозды айқындауға, дәрі-дәрмекті дұрыс таңдауды және алуды, шақыртылған дәрігер келгенше оларды қабылдау тәртібін айқындауды қамтамасыз етеді;</w:t>
      </w:r>
      <w:r>
        <w:br/>
      </w:r>
      <w:r>
        <w:rPr>
          <w:rFonts w:ascii="Times New Roman"/>
          <w:b w:val="false"/>
          <w:i w:val="false"/>
          <w:color w:val="000000"/>
          <w:sz w:val="28"/>
        </w:rPr>
        <w:t>
</w:t>
      </w:r>
      <w:r>
        <w:rPr>
          <w:rFonts w:ascii="Times New Roman"/>
          <w:b w:val="false"/>
          <w:i w:val="false"/>
          <w:color w:val="000000"/>
          <w:sz w:val="28"/>
        </w:rPr>
        <w:t>
      6) психотерапевтік көмек қызмет алушылардың өмірлік қиындықтар мен жеке бас шиеленістерінің негізінде жатқан ауыр психологиялық жара салу немесе стресс жағдайларын жеңу, өмірі мен тұрмысының өзгермелі әлеуметтік-экономикалық жағдайына әлеуметтік бейімделу сияқты және басқа да проблемаларды тиімді шешуіне жәрдемдеседі;</w:t>
      </w:r>
      <w:r>
        <w:br/>
      </w:r>
      <w:r>
        <w:rPr>
          <w:rFonts w:ascii="Times New Roman"/>
          <w:b w:val="false"/>
          <w:i w:val="false"/>
          <w:color w:val="000000"/>
          <w:sz w:val="28"/>
        </w:rPr>
        <w:t>
</w:t>
      </w:r>
      <w:r>
        <w:rPr>
          <w:rFonts w:ascii="Times New Roman"/>
          <w:b w:val="false"/>
          <w:i w:val="false"/>
          <w:color w:val="000000"/>
          <w:sz w:val="28"/>
        </w:rPr>
        <w:t>
      7) емдеу-сауықтыру іс-шараларын ұйымдастыру қызмет алушылардың соматикалық жай-күйін, оның жеке қажеттіліктері мен мүмкіндіктерін ескере отырып жүргізіледі;</w:t>
      </w:r>
      <w:r>
        <w:br/>
      </w:r>
      <w:r>
        <w:rPr>
          <w:rFonts w:ascii="Times New Roman"/>
          <w:b w:val="false"/>
          <w:i w:val="false"/>
          <w:color w:val="000000"/>
          <w:sz w:val="28"/>
        </w:rPr>
        <w:t>
</w:t>
      </w:r>
      <w:r>
        <w:rPr>
          <w:rFonts w:ascii="Times New Roman"/>
          <w:b w:val="false"/>
          <w:i w:val="false"/>
          <w:color w:val="000000"/>
          <w:sz w:val="28"/>
        </w:rPr>
        <w:t>
      8) қызмет алушыларды денсаулық сақтау ұйымдарына жатқызу немесе жатқызуға жәрдемдесу, сондай-ақ балаларға, қарттар мен мүгедектерге оларды емдеу-алдын алу мекемелеріне немесе санаторлық-курорттық емдеуге жіберуге жәрдемдесу жедел, уақтылы жүргізілуге тиіс және қатаң түрде медициналық көрсеткіштер бойынша жүзеге асырылады;</w:t>
      </w:r>
      <w:r>
        <w:br/>
      </w:r>
      <w:r>
        <w:rPr>
          <w:rFonts w:ascii="Times New Roman"/>
          <w:b w:val="false"/>
          <w:i w:val="false"/>
          <w:color w:val="000000"/>
          <w:sz w:val="28"/>
        </w:rPr>
        <w:t>
</w:t>
      </w:r>
      <w:r>
        <w:rPr>
          <w:rFonts w:ascii="Times New Roman"/>
          <w:b w:val="false"/>
          <w:i w:val="false"/>
          <w:color w:val="000000"/>
          <w:sz w:val="28"/>
        </w:rPr>
        <w:t>
      9) қызмет алушыларды денсаулық сақтау ұйымдарына жатқызуға жәрдемдесу және онда бірге баруды әлеуметтік жұмыс жөніндегі маман және (немесе) жетекші дәрігер жүзеге асырады;</w:t>
      </w:r>
      <w:r>
        <w:br/>
      </w:r>
      <w:r>
        <w:rPr>
          <w:rFonts w:ascii="Times New Roman"/>
          <w:b w:val="false"/>
          <w:i w:val="false"/>
          <w:color w:val="000000"/>
          <w:sz w:val="28"/>
        </w:rPr>
        <w:t>
</w:t>
      </w:r>
      <w:r>
        <w:rPr>
          <w:rFonts w:ascii="Times New Roman"/>
          <w:b w:val="false"/>
          <w:i w:val="false"/>
          <w:color w:val="000000"/>
          <w:sz w:val="28"/>
        </w:rPr>
        <w:t>
      10) әлеуметтік-медициналық мәселелер жөнінде консультация беру қызмет алушыларға, олардың алдында тұрған нақты әлеуметтік медициналық проблемаларды (тамақтану және тұрғын үй гигиенасы, артық салмақтан, зиянды әдеттерден арылу, әртүрлі аурулардың алдын алу, психосексуалдық консультация беру, жасына байланысты бейімделу, жасына байланысты өзгерістер және т.б.) дұрыс түсінуге және шешуге білікті көмек көрсетуді қамтамасыз етеді;</w:t>
      </w:r>
      <w:r>
        <w:br/>
      </w:r>
      <w:r>
        <w:rPr>
          <w:rFonts w:ascii="Times New Roman"/>
          <w:b w:val="false"/>
          <w:i w:val="false"/>
          <w:color w:val="000000"/>
          <w:sz w:val="28"/>
        </w:rPr>
        <w:t>
      Қызмет алушылармен зиянды әдеттердің алдын алу және олардан арылу, мүгедектерді отбасы құруға және баланың туылуына дайындау жөніндегі жеке жұмыс зиянды әдеттердің (алкоголь ішу, есірткі пайдалану, темекі шегу және т.б.) қауіптілігін, олар әкеп соғатын кері нәтижелерді түсіндіруге бағытталады және нақты жағдайға байланысты бұл әдеттердің алдын алу немесе олардан құтылу бойынша қажетті ұсынымдар беріледі;</w:t>
      </w:r>
      <w:r>
        <w:br/>
      </w:r>
      <w:r>
        <w:rPr>
          <w:rFonts w:ascii="Times New Roman"/>
          <w:b w:val="false"/>
          <w:i w:val="false"/>
          <w:color w:val="000000"/>
          <w:sz w:val="28"/>
        </w:rPr>
        <w:t>
</w:t>
      </w:r>
      <w:r>
        <w:rPr>
          <w:rFonts w:ascii="Times New Roman"/>
          <w:b w:val="false"/>
          <w:i w:val="false"/>
          <w:color w:val="000000"/>
          <w:sz w:val="28"/>
        </w:rPr>
        <w:t>
      11) стационарлық үлгідегі ұйымдарда паллиативті көмек және мейірбике күтімі қызметтері қажет болған сәттен бастап өмірінің соңғы күніне дейін көрсетіледі.</w:t>
      </w:r>
      <w:r>
        <w:br/>
      </w:r>
      <w:r>
        <w:rPr>
          <w:rFonts w:ascii="Times New Roman"/>
          <w:b w:val="false"/>
          <w:i w:val="false"/>
          <w:color w:val="000000"/>
          <w:sz w:val="28"/>
        </w:rPr>
        <w:t>
      Паллиативті көмек палаталарында (бөлімшелерінде) дәрігердің ұйғарымы бойынша медициналық персоналдың (мейірбике) тәулік бойы бақылауы белгіленеді, күтім жөніндегі әлеуметтік қызметкерлер тағайындалады, дәрі-дәрмекпен, құралдармен және техникалық қамтамасыз ету, сондай-ақ медициналық бұйымдар мен науқасы ауыр қызмет алушыны оңалту және күту құралдарына қажеттілік айқындалады.</w:t>
      </w:r>
      <w:r>
        <w:br/>
      </w:r>
      <w:r>
        <w:rPr>
          <w:rFonts w:ascii="Times New Roman"/>
          <w:b w:val="false"/>
          <w:i w:val="false"/>
          <w:color w:val="000000"/>
          <w:sz w:val="28"/>
        </w:rPr>
        <w:t>
      Денсаулық сақтау ұйымдарымен паллиативті көмек көрсету және мейірбике күтімі мәселелері жөніндегі өзара іс-әрекетті әлеуметтік жұмыс жөніндегі маман мен жетекші дәрігер жүзеге асырады;</w:t>
      </w:r>
      <w:r>
        <w:br/>
      </w:r>
      <w:r>
        <w:rPr>
          <w:rFonts w:ascii="Times New Roman"/>
          <w:b w:val="false"/>
          <w:i w:val="false"/>
          <w:color w:val="000000"/>
          <w:sz w:val="28"/>
        </w:rPr>
        <w:t>
</w:t>
      </w:r>
      <w:r>
        <w:rPr>
          <w:rFonts w:ascii="Times New Roman"/>
          <w:b w:val="false"/>
          <w:i w:val="false"/>
          <w:color w:val="000000"/>
          <w:sz w:val="28"/>
        </w:rPr>
        <w:t>
      12) медициналық-әлеуметтік сараптама жүргізуге жәрдемдесу қызмет алушыларға оңалтудың жеке бағдарламасын әзірлеуді қоса алғанда, Қазақстан Республикасы Үкіметінің 2005 жылғы 20 шілдедегі "Медициналық-әлеуметтік сараптама жүргізу ережесін бекіту туралы" № 750 </w:t>
      </w:r>
      <w:r>
        <w:rPr>
          <w:rFonts w:ascii="Times New Roman"/>
          <w:b w:val="false"/>
          <w:i w:val="false"/>
          <w:color w:val="000000"/>
          <w:sz w:val="28"/>
        </w:rPr>
        <w:t>қаулысымен</w:t>
      </w:r>
      <w:r>
        <w:rPr>
          <w:rFonts w:ascii="Times New Roman"/>
          <w:b w:val="false"/>
          <w:i w:val="false"/>
          <w:color w:val="000000"/>
          <w:sz w:val="28"/>
        </w:rPr>
        <w:t xml:space="preserve"> бекітілген тәртіппен организм функциясының тұрақты бұзылуы тудырған тыныс-тіршілігінің шектелуін бағалау негізінде қызмет алушылардың әлеуметтік қорғау шараларына қажеттіліктерін айқындау мақсатында белгіленген тәртіппен куәландырудан өту үшін құжаттарды дайындауда көмек көрсетуді қамтамасыз етеді;</w:t>
      </w:r>
      <w:r>
        <w:br/>
      </w:r>
      <w:r>
        <w:rPr>
          <w:rFonts w:ascii="Times New Roman"/>
          <w:b w:val="false"/>
          <w:i w:val="false"/>
          <w:color w:val="000000"/>
          <w:sz w:val="28"/>
        </w:rPr>
        <w:t>
</w:t>
      </w:r>
      <w:r>
        <w:rPr>
          <w:rFonts w:ascii="Times New Roman"/>
          <w:b w:val="false"/>
          <w:i w:val="false"/>
          <w:color w:val="000000"/>
          <w:sz w:val="28"/>
        </w:rPr>
        <w:t>
      13) оңалту іс-шараларын жүргізу қызмет алушылардың денсаулық жағдайын ескеріп жүзеге асырылуға тиіс, әлеуметтік-орта бағдарына және әлеуметтік-тұрмыстық бейімделуге және т.б. бағытталған өзі үшін қолайлы медициналық іс-шаралар кешенін орындауын қамтамасыз етеді;</w:t>
      </w:r>
      <w:r>
        <w:br/>
      </w:r>
      <w:r>
        <w:rPr>
          <w:rFonts w:ascii="Times New Roman"/>
          <w:b w:val="false"/>
          <w:i w:val="false"/>
          <w:color w:val="000000"/>
          <w:sz w:val="28"/>
        </w:rPr>
        <w:t>
</w:t>
      </w:r>
      <w:r>
        <w:rPr>
          <w:rFonts w:ascii="Times New Roman"/>
          <w:b w:val="false"/>
          <w:i w:val="false"/>
          <w:color w:val="000000"/>
          <w:sz w:val="28"/>
        </w:rPr>
        <w:t>
      14) дене жаттығуларын орындауға көмек көрсету қамқорлықтағы адамдардың денсаулығын нығайту үшін жүйелі орындау мақсатында олардың қолжетімді және денсаулыққа қауіпсіз дене жаттығулары кешенін меңгеруін қамтамасыз етеді;</w:t>
      </w:r>
      <w:r>
        <w:br/>
      </w:r>
      <w:r>
        <w:rPr>
          <w:rFonts w:ascii="Times New Roman"/>
          <w:b w:val="false"/>
          <w:i w:val="false"/>
          <w:color w:val="000000"/>
          <w:sz w:val="28"/>
        </w:rPr>
        <w:t>
</w:t>
      </w:r>
      <w:r>
        <w:rPr>
          <w:rFonts w:ascii="Times New Roman"/>
          <w:b w:val="false"/>
          <w:i w:val="false"/>
          <w:color w:val="000000"/>
          <w:sz w:val="28"/>
        </w:rPr>
        <w:t>
      15) диспансеризациядан өтуді ұйымдастыру денсаулық жағдайын тереңдетіп және жан-жақты тексеру үшін қызмет алушылардың барлық ұйғарылған маман дәрігерлерге баруын қамтамасыз етеді;</w:t>
      </w:r>
      <w:r>
        <w:br/>
      </w:r>
      <w:r>
        <w:rPr>
          <w:rFonts w:ascii="Times New Roman"/>
          <w:b w:val="false"/>
          <w:i w:val="false"/>
          <w:color w:val="000000"/>
          <w:sz w:val="28"/>
        </w:rPr>
        <w:t>
</w:t>
      </w:r>
      <w:r>
        <w:rPr>
          <w:rFonts w:ascii="Times New Roman"/>
          <w:b w:val="false"/>
          <w:i w:val="false"/>
          <w:color w:val="000000"/>
          <w:sz w:val="28"/>
        </w:rPr>
        <w:t>
      16) медициналық-әлеуметтік тексеруді, білікті консультация беруді ұйымдастыру, бастапқы медициналық тексеруді және бастапқы санитарлық тазалауды жүргізу, дәрігерге дейінгі алғашқы көмек көрсету, бастапқы медициналық-санитарлық көмек көрсетуді қамтамасыз етеді;</w:t>
      </w:r>
      <w:r>
        <w:br/>
      </w:r>
      <w:r>
        <w:rPr>
          <w:rFonts w:ascii="Times New Roman"/>
          <w:b w:val="false"/>
          <w:i w:val="false"/>
          <w:color w:val="000000"/>
          <w:sz w:val="28"/>
        </w:rPr>
        <w:t>
</w:t>
      </w:r>
      <w:r>
        <w:rPr>
          <w:rFonts w:ascii="Times New Roman"/>
          <w:b w:val="false"/>
          <w:i w:val="false"/>
          <w:color w:val="000000"/>
          <w:sz w:val="28"/>
        </w:rPr>
        <w:t>
      17) протездік-ортопедиялық көмек, техникалық (көмекші) орнын толтырушы құралдарды, сондай-ақ күту және оңалту құралдарын алуға жәрдемдесу қызмет алушылардың практикалық қажеттіліктеріне сәйкес жүзеге асырылады;</w:t>
      </w:r>
      <w:r>
        <w:br/>
      </w:r>
      <w:r>
        <w:rPr>
          <w:rFonts w:ascii="Times New Roman"/>
          <w:b w:val="false"/>
          <w:i w:val="false"/>
          <w:color w:val="000000"/>
          <w:sz w:val="28"/>
        </w:rPr>
        <w:t>
</w:t>
      </w:r>
      <w:r>
        <w:rPr>
          <w:rFonts w:ascii="Times New Roman"/>
          <w:b w:val="false"/>
          <w:i w:val="false"/>
          <w:color w:val="000000"/>
          <w:sz w:val="28"/>
        </w:rPr>
        <w:t>
      18) техникалық (көмекші) орнын толтырушы құралдар мен міндетті гигиеналық құралдарды пайдалануды үйрету қызмет алушылардың осы құралдарды өздігінен пайдалана алу практикалық дағдыларын дамытады;</w:t>
      </w:r>
      <w:r>
        <w:br/>
      </w:r>
      <w:r>
        <w:rPr>
          <w:rFonts w:ascii="Times New Roman"/>
          <w:b w:val="false"/>
          <w:i w:val="false"/>
          <w:color w:val="000000"/>
          <w:sz w:val="28"/>
        </w:rPr>
        <w:t>
</w:t>
      </w:r>
      <w:r>
        <w:rPr>
          <w:rFonts w:ascii="Times New Roman"/>
          <w:b w:val="false"/>
          <w:i w:val="false"/>
          <w:color w:val="000000"/>
          <w:sz w:val="28"/>
        </w:rPr>
        <w:t>
      19) санитарлық-гигиеналық қызметтерді көрсету қызмет алушылардың денсаулық жағдайы мен хал-жайының жақсаруына жәрдемдеседі, жағымсыз қолайсыздық сезімін жоюға мүмкіндік береді;</w:t>
      </w:r>
      <w:r>
        <w:br/>
      </w:r>
      <w:r>
        <w:rPr>
          <w:rFonts w:ascii="Times New Roman"/>
          <w:b w:val="false"/>
          <w:i w:val="false"/>
          <w:color w:val="000000"/>
          <w:sz w:val="28"/>
        </w:rPr>
        <w:t>
</w:t>
      </w:r>
      <w:r>
        <w:rPr>
          <w:rFonts w:ascii="Times New Roman"/>
          <w:b w:val="false"/>
          <w:i w:val="false"/>
          <w:color w:val="000000"/>
          <w:sz w:val="28"/>
        </w:rPr>
        <w:t>
      20) медициналық көрсеткіштер мен жас ерекшеліктеріне қарай "денсаулық топтарын" қалыптастыру және оның жұмысын ұйымдастыру қызмет алушылардың жеке қажеттіліктері мен олардың денсаулық жағдайларына қарай жүзеге асырылады;</w:t>
      </w:r>
      <w:r>
        <w:br/>
      </w:r>
      <w:r>
        <w:rPr>
          <w:rFonts w:ascii="Times New Roman"/>
          <w:b w:val="false"/>
          <w:i w:val="false"/>
          <w:color w:val="000000"/>
          <w:sz w:val="28"/>
        </w:rPr>
        <w:t>
</w:t>
      </w:r>
      <w:r>
        <w:rPr>
          <w:rFonts w:ascii="Times New Roman"/>
          <w:b w:val="false"/>
          <w:i w:val="false"/>
          <w:color w:val="000000"/>
          <w:sz w:val="28"/>
        </w:rPr>
        <w:t>
      21) дәрігерлердің ұйғарымдары бойынша дәрі-дәрмекпен және медициналық мақсаттағы бұйымдармен қамтамасыз етуге жәрдемдесу қызмет алушылардың ауруларының уақтылы алдын алуға және жоюға ықпал етеді;</w:t>
      </w:r>
      <w:r>
        <w:br/>
      </w:r>
      <w:r>
        <w:rPr>
          <w:rFonts w:ascii="Times New Roman"/>
          <w:b w:val="false"/>
          <w:i w:val="false"/>
          <w:color w:val="000000"/>
          <w:sz w:val="28"/>
        </w:rPr>
        <w:t>
</w:t>
      </w:r>
      <w:r>
        <w:rPr>
          <w:rFonts w:ascii="Times New Roman"/>
          <w:b w:val="false"/>
          <w:i w:val="false"/>
          <w:color w:val="000000"/>
          <w:sz w:val="28"/>
        </w:rPr>
        <w:t>
      22) арнайы мамандардың, оның ішінде денсаулық сақтау ұйымдары мамандарының медициналық консультация беруіне жәрдемдесу қызмет алушыларға бастапқы диагноз қоюды қамтамасыз етуге көмектеседі.</w:t>
      </w:r>
      <w:r>
        <w:br/>
      </w:r>
      <w:r>
        <w:rPr>
          <w:rFonts w:ascii="Times New Roman"/>
          <w:b w:val="false"/>
          <w:i w:val="false"/>
          <w:color w:val="000000"/>
          <w:sz w:val="28"/>
        </w:rPr>
        <w:t>
</w:t>
      </w:r>
      <w:r>
        <w:rPr>
          <w:rFonts w:ascii="Times New Roman"/>
          <w:b w:val="false"/>
          <w:i w:val="false"/>
          <w:color w:val="000000"/>
          <w:sz w:val="28"/>
        </w:rPr>
        <w:t>
      39. Стационарлық үлгідегі ұйымдарда көрсетілетін әлеуметтік-психологиялық қызметтерге:</w:t>
      </w:r>
      <w:r>
        <w:br/>
      </w:r>
      <w:r>
        <w:rPr>
          <w:rFonts w:ascii="Times New Roman"/>
          <w:b w:val="false"/>
          <w:i w:val="false"/>
          <w:color w:val="000000"/>
          <w:sz w:val="28"/>
        </w:rPr>
        <w:t>
      психологиялық диагностика және жеке тұлғаны тексеру;</w:t>
      </w:r>
      <w:r>
        <w:br/>
      </w:r>
      <w:r>
        <w:rPr>
          <w:rFonts w:ascii="Times New Roman"/>
          <w:b w:val="false"/>
          <w:i w:val="false"/>
          <w:color w:val="000000"/>
          <w:sz w:val="28"/>
        </w:rPr>
        <w:t>
      әлеуметтік-психологиялық патронаж (жүйелі бақылау);</w:t>
      </w:r>
      <w:r>
        <w:br/>
      </w:r>
      <w:r>
        <w:rPr>
          <w:rFonts w:ascii="Times New Roman"/>
          <w:b w:val="false"/>
          <w:i w:val="false"/>
          <w:color w:val="000000"/>
          <w:sz w:val="28"/>
        </w:rPr>
        <w:t>
      мүгедектермен және қарттармен психологиялық алдын алу жұмыстары;</w:t>
      </w:r>
      <w:r>
        <w:br/>
      </w:r>
      <w:r>
        <w:rPr>
          <w:rFonts w:ascii="Times New Roman"/>
          <w:b w:val="false"/>
          <w:i w:val="false"/>
          <w:color w:val="000000"/>
          <w:sz w:val="28"/>
        </w:rPr>
        <w:t>
      психологиялық консультация беру;</w:t>
      </w:r>
      <w:r>
        <w:br/>
      </w:r>
      <w:r>
        <w:rPr>
          <w:rFonts w:ascii="Times New Roman"/>
          <w:b w:val="false"/>
          <w:i w:val="false"/>
          <w:color w:val="000000"/>
          <w:sz w:val="28"/>
        </w:rPr>
        <w:t>
      шұғыл психологиялық (оның ішінде телефон бойынша) көмек;</w:t>
      </w:r>
      <w:r>
        <w:br/>
      </w:r>
      <w:r>
        <w:rPr>
          <w:rFonts w:ascii="Times New Roman"/>
          <w:b w:val="false"/>
          <w:i w:val="false"/>
          <w:color w:val="000000"/>
          <w:sz w:val="28"/>
        </w:rPr>
        <w:t>
      қызмет алушыларға психологиялық көмек көрсету, оның ішінде әңгімелесу, қарым-қатынас, тыңдау, көңілін көтеру, белсенділікке ынталандыру;</w:t>
      </w:r>
      <w:r>
        <w:br/>
      </w:r>
      <w:r>
        <w:rPr>
          <w:rFonts w:ascii="Times New Roman"/>
          <w:b w:val="false"/>
          <w:i w:val="false"/>
          <w:color w:val="000000"/>
          <w:sz w:val="28"/>
        </w:rPr>
        <w:t>
      психологиялық тренингтер;</w:t>
      </w:r>
      <w:r>
        <w:br/>
      </w:r>
      <w:r>
        <w:rPr>
          <w:rFonts w:ascii="Times New Roman"/>
          <w:b w:val="false"/>
          <w:i w:val="false"/>
          <w:color w:val="000000"/>
          <w:sz w:val="28"/>
        </w:rPr>
        <w:t>
      қызмет алушыларды психологиялық түзету;</w:t>
      </w:r>
      <w:r>
        <w:br/>
      </w:r>
      <w:r>
        <w:rPr>
          <w:rFonts w:ascii="Times New Roman"/>
          <w:b w:val="false"/>
          <w:i w:val="false"/>
          <w:color w:val="000000"/>
          <w:sz w:val="28"/>
        </w:rPr>
        <w:t>
      өзара қолдау топтарында және қарым-қатынас клубтарында сабақ өткізу жатады.</w:t>
      </w:r>
      <w:r>
        <w:br/>
      </w:r>
      <w:r>
        <w:rPr>
          <w:rFonts w:ascii="Times New Roman"/>
          <w:b w:val="false"/>
          <w:i w:val="false"/>
          <w:color w:val="000000"/>
          <w:sz w:val="28"/>
        </w:rPr>
        <w:t>
</w:t>
      </w:r>
      <w:r>
        <w:rPr>
          <w:rFonts w:ascii="Times New Roman"/>
          <w:b w:val="false"/>
          <w:i w:val="false"/>
          <w:color w:val="000000"/>
          <w:sz w:val="28"/>
        </w:rPr>
        <w:t>
      40. Әлеуметтік-психологиялық қызмет көрсету:</w:t>
      </w:r>
      <w:r>
        <w:br/>
      </w:r>
      <w:r>
        <w:rPr>
          <w:rFonts w:ascii="Times New Roman"/>
          <w:b w:val="false"/>
          <w:i w:val="false"/>
          <w:color w:val="000000"/>
          <w:sz w:val="28"/>
        </w:rPr>
        <w:t>
</w:t>
      </w:r>
      <w:r>
        <w:rPr>
          <w:rFonts w:ascii="Times New Roman"/>
          <w:b w:val="false"/>
          <w:i w:val="false"/>
          <w:color w:val="000000"/>
          <w:sz w:val="28"/>
        </w:rPr>
        <w:t>
      1) психологиялық консультация беру қызмет алушыларға жанжалдың алдын алу және жою үшін тұлғааралық қарым-қатынастарды жақсарту бойынша білікті көмек көрсетуді қамтамасыз етеді;</w:t>
      </w:r>
      <w:r>
        <w:br/>
      </w:r>
      <w:r>
        <w:rPr>
          <w:rFonts w:ascii="Times New Roman"/>
          <w:b w:val="false"/>
          <w:i w:val="false"/>
          <w:color w:val="000000"/>
          <w:sz w:val="28"/>
        </w:rPr>
        <w:t>
      Психологиялық консультация беру қызмет алушыдан алынған ақпараттар мен туындаған әлеуметтік-психологиялық проблемаларды онымен талқылау негізінде ішкі ресурстарды ашуға және жұмылдыруға және осы проблемаларды шешуге көмектеседі;</w:t>
      </w:r>
      <w:r>
        <w:br/>
      </w:r>
      <w:r>
        <w:rPr>
          <w:rFonts w:ascii="Times New Roman"/>
          <w:b w:val="false"/>
          <w:i w:val="false"/>
          <w:color w:val="000000"/>
          <w:sz w:val="28"/>
        </w:rPr>
        <w:t>
</w:t>
      </w:r>
      <w:r>
        <w:rPr>
          <w:rFonts w:ascii="Times New Roman"/>
          <w:b w:val="false"/>
          <w:i w:val="false"/>
          <w:color w:val="000000"/>
          <w:sz w:val="28"/>
        </w:rPr>
        <w:t>
      2) қызмет алушылардың психологиялық диагностикасы стационарлық үлгідегі ұйымның басшысы бекітетін психодиагностикалық пакет негізінде жүзеге асырылады.</w:t>
      </w:r>
      <w:r>
        <w:br/>
      </w:r>
      <w:r>
        <w:rPr>
          <w:rFonts w:ascii="Times New Roman"/>
          <w:b w:val="false"/>
          <w:i w:val="false"/>
          <w:color w:val="000000"/>
          <w:sz w:val="28"/>
        </w:rPr>
        <w:t>
      Тұлғаны психодиагностикалау және тексеру қызмет алушылардың мінез-құлқындағы және айналасындағы адамдармен қарым-қатынаста ауытқушылықтарға әсер ететін олардың психикалық жай-күйін және жеке тұлғалық ерекшеліктерін анықтау мен талдаудың нәтижесі бойынша түзету іс-шараларын жүргізудің болжамын жасау және ұсынымдарды әзірлеу үшін қажетті ақпарат беруге тиіс;</w:t>
      </w:r>
      <w:r>
        <w:br/>
      </w:r>
      <w:r>
        <w:rPr>
          <w:rFonts w:ascii="Times New Roman"/>
          <w:b w:val="false"/>
          <w:i w:val="false"/>
          <w:color w:val="000000"/>
          <w:sz w:val="28"/>
        </w:rPr>
        <w:t>
</w:t>
      </w:r>
      <w:r>
        <w:rPr>
          <w:rFonts w:ascii="Times New Roman"/>
          <w:b w:val="false"/>
          <w:i w:val="false"/>
          <w:color w:val="000000"/>
          <w:sz w:val="28"/>
        </w:rPr>
        <w:t>
      3) белсенді психологиялық ықпал ретінде психологиялық түзету қызмет алушылардың мінез-құлқындағы, эмоционалдық жай-күйіндегі ауытқушылықтарды (жекелеген адамдардың эмоционалдық жауап қайтару және мінез стереотипінің жайсыз формалары, жайсыз қарым-қатынастар және мінез-құлқындағы басқа да ауытқулар) жеңу немесе бәсеңдетуді қамтамасыз етуге тиіс, бұл аталған көрсеткіштерді жас нормалары мен әлеуметтік орта талаптарына сәйкес келтіруге мүмкіндік береді;</w:t>
      </w:r>
      <w:r>
        <w:br/>
      </w:r>
      <w:r>
        <w:rPr>
          <w:rFonts w:ascii="Times New Roman"/>
          <w:b w:val="false"/>
          <w:i w:val="false"/>
          <w:color w:val="000000"/>
          <w:sz w:val="28"/>
        </w:rPr>
        <w:t>
</w:t>
      </w:r>
      <w:r>
        <w:rPr>
          <w:rFonts w:ascii="Times New Roman"/>
          <w:b w:val="false"/>
          <w:i w:val="false"/>
          <w:color w:val="000000"/>
          <w:sz w:val="28"/>
        </w:rPr>
        <w:t>
      4) белсенді психологиялық ықпал ретінде психологиялық тренингтердің психологиялық жара салу жағдайларының, нервтік-психологиялық шиеленістердің салдарын жоюда, тұрмыс-тіршіліктің бейәлеуметтік нысанын жеңуші адамдарды әлеуметтік құнды нормаларға дағдыландырудағы, өзгермелі жағдайларға бейімделу үшін тұлғалық алғышарттарды қалыптастырудағы тиімділігімен бағаланады;</w:t>
      </w:r>
      <w:r>
        <w:br/>
      </w:r>
      <w:r>
        <w:rPr>
          <w:rFonts w:ascii="Times New Roman"/>
          <w:b w:val="false"/>
          <w:i w:val="false"/>
          <w:color w:val="000000"/>
          <w:sz w:val="28"/>
        </w:rPr>
        <w:t>
</w:t>
      </w:r>
      <w:r>
        <w:rPr>
          <w:rFonts w:ascii="Times New Roman"/>
          <w:b w:val="false"/>
          <w:i w:val="false"/>
          <w:color w:val="000000"/>
          <w:sz w:val="28"/>
        </w:rPr>
        <w:t>
      5) әлеуметтік-психологиялық патронаж қызмет алушыларды жүйелі тексеру негізінде психикалық жайсыздық, тұлғалық (түлғаішілік) немесе тұлғааралық жанжал және қызмет алушылардың қиын өмірлік жағдайын одан әрі қиындата түсетін басқа да жағдайларды уақтылы анықтауды және оларға осы сәтте қажетті әлеуметтік-психологиялық көмек көрсетуді қамтамасыз етеді;</w:t>
      </w:r>
      <w:r>
        <w:br/>
      </w:r>
      <w:r>
        <w:rPr>
          <w:rFonts w:ascii="Times New Roman"/>
          <w:b w:val="false"/>
          <w:i w:val="false"/>
          <w:color w:val="000000"/>
          <w:sz w:val="28"/>
        </w:rPr>
        <w:t>
</w:t>
      </w:r>
      <w:r>
        <w:rPr>
          <w:rFonts w:ascii="Times New Roman"/>
          <w:b w:val="false"/>
          <w:i w:val="false"/>
          <w:color w:val="000000"/>
          <w:sz w:val="28"/>
        </w:rPr>
        <w:t>
      6) қызмет алушыларды өзара қолдау топтарында, қарым-қатынас клубтарында сабақ өткізуге тарту қызмет алушылардың жайсыздық жағдайынан шығуына, психикалық денсаулығын сақтау және нығайтуды, стреске төзімділігін, ең алдымен тұлғааралық байланыс және қарым-қатынас саласында психологиялық мәдениет деңгейін арттыруға көмек көрсетуді қамтамасыз етеді;</w:t>
      </w:r>
      <w:r>
        <w:br/>
      </w:r>
      <w:r>
        <w:rPr>
          <w:rFonts w:ascii="Times New Roman"/>
          <w:b w:val="false"/>
          <w:i w:val="false"/>
          <w:color w:val="000000"/>
          <w:sz w:val="28"/>
        </w:rPr>
        <w:t>
</w:t>
      </w:r>
      <w:r>
        <w:rPr>
          <w:rFonts w:ascii="Times New Roman"/>
          <w:b w:val="false"/>
          <w:i w:val="false"/>
          <w:color w:val="000000"/>
          <w:sz w:val="28"/>
        </w:rPr>
        <w:t>
      7) шұғыл психологиялық көмек: қызмет алушыларға дереу психологиялық консультация беруді, дағдарыс жағдайынан шығу үшін олардың физикалық, рухани, тұлғалық, зияткерлік ресурстарын жұмылдыруды, туындаған проблемаларды өздігінен шешу және қиындықтарды жеңу, өзіне деген сенімін нығайту үшін қолдануға болатын құралдардың диапазонын кеңейтуге жәрдемдесуді қамтамасыз етеді;</w:t>
      </w:r>
      <w:r>
        <w:br/>
      </w:r>
      <w:r>
        <w:rPr>
          <w:rFonts w:ascii="Times New Roman"/>
          <w:b w:val="false"/>
          <w:i w:val="false"/>
          <w:color w:val="000000"/>
          <w:sz w:val="28"/>
        </w:rPr>
        <w:t>
</w:t>
      </w:r>
      <w:r>
        <w:rPr>
          <w:rFonts w:ascii="Times New Roman"/>
          <w:b w:val="false"/>
          <w:i w:val="false"/>
          <w:color w:val="000000"/>
          <w:sz w:val="28"/>
        </w:rPr>
        <w:t>
      8) психологиялық алдын алу жұмысы мүгедектер мен қарттарда психологиялық білімге және оларды өзін түзеу және өз проблемаларымен жұмыс жүргізу үшін пайдалану ықыласына қажеттілігін қалыптастыруға, тұлғаның әрбір жас кезеңінде толыққанды психикалық дамуы үшін жағдай жасайды, тұлғаның қалыптасуы мен дамуындағы ықтимал бұзылушылықтардың уақтылы алдын алуға жәрдемдеседі;</w:t>
      </w:r>
      <w:r>
        <w:br/>
      </w:r>
      <w:r>
        <w:rPr>
          <w:rFonts w:ascii="Times New Roman"/>
          <w:b w:val="false"/>
          <w:i w:val="false"/>
          <w:color w:val="000000"/>
          <w:sz w:val="28"/>
        </w:rPr>
        <w:t>
</w:t>
      </w:r>
      <w:r>
        <w:rPr>
          <w:rFonts w:ascii="Times New Roman"/>
          <w:b w:val="false"/>
          <w:i w:val="false"/>
          <w:color w:val="000000"/>
          <w:sz w:val="28"/>
        </w:rPr>
        <w:t>
      9) әңгімелесу, қарым-қатынас жасау, тыңдау, көңілін көтеру, белсенділікке ынталандыру, өмірлік тонусын психологиялық қолдау қызмет алушылардың психикалық денсаулығын нығайтуды, олардың стреске төзімділігі мен психикалық қорғалуын қамтамасыз етеді.</w:t>
      </w:r>
      <w:r>
        <w:br/>
      </w:r>
      <w:r>
        <w:rPr>
          <w:rFonts w:ascii="Times New Roman"/>
          <w:b w:val="false"/>
          <w:i w:val="false"/>
          <w:color w:val="000000"/>
          <w:sz w:val="28"/>
        </w:rPr>
        <w:t>
</w:t>
      </w:r>
      <w:r>
        <w:rPr>
          <w:rFonts w:ascii="Times New Roman"/>
          <w:b w:val="false"/>
          <w:i w:val="false"/>
          <w:color w:val="000000"/>
          <w:sz w:val="28"/>
        </w:rPr>
        <w:t>
      41. Стационарлық үлгідегі ұйымдарда балаларға, ТҚА бұзылған балаларға, 18 жастан асқан адамдарға әлеуметтік-педагогикалық қызметтерге:</w:t>
      </w:r>
      <w:r>
        <w:br/>
      </w:r>
      <w:r>
        <w:rPr>
          <w:rFonts w:ascii="Times New Roman"/>
          <w:b w:val="false"/>
          <w:i w:val="false"/>
          <w:color w:val="000000"/>
          <w:sz w:val="28"/>
        </w:rPr>
        <w:t>
      әлеуметтік-педагогикалық консультация беру;</w:t>
      </w:r>
      <w:r>
        <w:br/>
      </w:r>
      <w:r>
        <w:rPr>
          <w:rFonts w:ascii="Times New Roman"/>
          <w:b w:val="false"/>
          <w:i w:val="false"/>
          <w:color w:val="000000"/>
          <w:sz w:val="28"/>
        </w:rPr>
        <w:t>
      балалардың дене мүмкіндіктері мен ақыл-ой қабілеттеріне сәйкес арнайы оқу бағдарламалары бойынша білім алуына жәрдемдесу;</w:t>
      </w:r>
      <w:r>
        <w:br/>
      </w:r>
      <w:r>
        <w:rPr>
          <w:rFonts w:ascii="Times New Roman"/>
          <w:b w:val="false"/>
          <w:i w:val="false"/>
          <w:color w:val="000000"/>
          <w:sz w:val="28"/>
        </w:rPr>
        <w:t>
      ТҚА бұзылған балалардың жалпы білім беретін мектептерде білім алуына жәрдемдесу;</w:t>
      </w:r>
      <w:r>
        <w:br/>
      </w:r>
      <w:r>
        <w:rPr>
          <w:rFonts w:ascii="Times New Roman"/>
          <w:b w:val="false"/>
          <w:i w:val="false"/>
          <w:color w:val="000000"/>
          <w:sz w:val="28"/>
        </w:rPr>
        <w:t>
      балаларды және 18 жастан асқан адамдарды тұрмыстық бағдарлау және қол еңбегі дағдыларының негіздеріне үйрету;</w:t>
      </w:r>
      <w:r>
        <w:br/>
      </w:r>
      <w:r>
        <w:rPr>
          <w:rFonts w:ascii="Times New Roman"/>
          <w:b w:val="false"/>
          <w:i w:val="false"/>
          <w:color w:val="000000"/>
          <w:sz w:val="28"/>
        </w:rPr>
        <w:t>
      өзіне өзі қызмет көрсету дағдыларын, жеке гигиена, тұрмыста және қоғамдық орындарында өзін-өзі ұстауды, өзін-өзі бақылауды, қарым-қатынас жасау дағдыларын және тыныс-тіршіліктің басқа да нысандарын қалыптастыру жөніндегі қызметтер;</w:t>
      </w:r>
      <w:r>
        <w:br/>
      </w:r>
      <w:r>
        <w:rPr>
          <w:rFonts w:ascii="Times New Roman"/>
          <w:b w:val="false"/>
          <w:i w:val="false"/>
          <w:color w:val="000000"/>
          <w:sz w:val="28"/>
        </w:rPr>
        <w:t>
      баланың, оның ішінде ТҚА бұзылған баланың және 18 жастан асқан адамның жеке тұлғасына, даму деңгейіне педагогикалық диагностика жүргізу және тексеру;</w:t>
      </w:r>
      <w:r>
        <w:br/>
      </w:r>
      <w:r>
        <w:rPr>
          <w:rFonts w:ascii="Times New Roman"/>
          <w:b w:val="false"/>
          <w:i w:val="false"/>
          <w:color w:val="000000"/>
          <w:sz w:val="28"/>
        </w:rPr>
        <w:t>
      балаларды, оның ішінде ТҚА бұзылған балаларды педагогикалық түзету жатады.</w:t>
      </w:r>
      <w:r>
        <w:br/>
      </w:r>
      <w:r>
        <w:rPr>
          <w:rFonts w:ascii="Times New Roman"/>
          <w:b w:val="false"/>
          <w:i w:val="false"/>
          <w:color w:val="000000"/>
          <w:sz w:val="28"/>
        </w:rPr>
        <w:t>
</w:t>
      </w:r>
      <w:r>
        <w:rPr>
          <w:rFonts w:ascii="Times New Roman"/>
          <w:b w:val="false"/>
          <w:i w:val="false"/>
          <w:color w:val="000000"/>
          <w:sz w:val="28"/>
        </w:rPr>
        <w:t>
      42. Әлеуметтік-педагогикалық қызмет көрсету:</w:t>
      </w:r>
      <w:r>
        <w:br/>
      </w:r>
      <w:r>
        <w:rPr>
          <w:rFonts w:ascii="Times New Roman"/>
          <w:b w:val="false"/>
          <w:i w:val="false"/>
          <w:color w:val="000000"/>
          <w:sz w:val="28"/>
        </w:rPr>
        <w:t>
</w:t>
      </w:r>
      <w:r>
        <w:rPr>
          <w:rFonts w:ascii="Times New Roman"/>
          <w:b w:val="false"/>
          <w:i w:val="false"/>
          <w:color w:val="000000"/>
          <w:sz w:val="28"/>
        </w:rPr>
        <w:t xml:space="preserve">
      1) әлеуметтік-педагогикалық консультация беру қызмет алушыларға олардың алдында тұрған әлеуметтік-педагогикалық проблемаларды дұрыс түсінуде және шешуде білікті көмек көрсетуді қамтамасыз етеді; </w:t>
      </w:r>
      <w:r>
        <w:br/>
      </w:r>
      <w:r>
        <w:rPr>
          <w:rFonts w:ascii="Times New Roman"/>
          <w:b w:val="false"/>
          <w:i w:val="false"/>
          <w:color w:val="000000"/>
          <w:sz w:val="28"/>
        </w:rPr>
        <w:t>
</w:t>
      </w:r>
      <w:r>
        <w:rPr>
          <w:rFonts w:ascii="Times New Roman"/>
          <w:b w:val="false"/>
          <w:i w:val="false"/>
          <w:color w:val="000000"/>
          <w:sz w:val="28"/>
        </w:rPr>
        <w:t>
      2) тұлғаны педагогикалық диагностикалау және тексеру заманауи аспаптарды, аппаратураны, тестілерді пайдалана отырып жүргізіледі және дағдарыс немесе шиеленіс жағдайына тап болған қызмет алушыға белгіленген диагнозына сәйкес тиімді педагогикалық көмек көрсету үшін, балалардың, ТҚА бұзылған балалардың, 18 жастан асқан адамдардың зияткерлік дамуын айқындау, олардың бейімділіктерін зерттеу және т.б. үшін балалардың, ТҚА бұзылған балалардың, 18 жастан асқан адамдардың тұлғасын жан-жақты зерттеу негізінде оның жай-күйінің шынайы бағасын береді.</w:t>
      </w:r>
      <w:r>
        <w:br/>
      </w:r>
      <w:r>
        <w:rPr>
          <w:rFonts w:ascii="Times New Roman"/>
          <w:b w:val="false"/>
          <w:i w:val="false"/>
          <w:color w:val="000000"/>
          <w:sz w:val="28"/>
        </w:rPr>
        <w:t>
</w:t>
      </w:r>
      <w:r>
        <w:rPr>
          <w:rFonts w:ascii="Times New Roman"/>
          <w:b w:val="false"/>
          <w:i w:val="false"/>
          <w:color w:val="000000"/>
          <w:sz w:val="28"/>
        </w:rPr>
        <w:t>
      3) балаларды және 18 жастан асқан адамдарды оқытуды ұйымдастыру білім беру саласындағы уәкілетті орган бекіткен арнайы оқу бағдарламалары бойынша жүзеге асырылады.</w:t>
      </w:r>
      <w:r>
        <w:br/>
      </w:r>
      <w:r>
        <w:rPr>
          <w:rFonts w:ascii="Times New Roman"/>
          <w:b w:val="false"/>
          <w:i w:val="false"/>
          <w:color w:val="000000"/>
          <w:sz w:val="28"/>
        </w:rPr>
        <w:t>
      Сондай-ақ, жеке қажеттіктер негізінде әзірленетін авторлық бағдарламалар (үлгілер) бойынша қызмет алушылардың өзіне өзі қызмет корсету, жеке гигиена дағдыларын, қозғалу, сенсорлық және когнитивтік дағдыларын қалыптастыру бойынша қызметтерге де жол беріледі.</w:t>
      </w:r>
      <w:r>
        <w:br/>
      </w:r>
      <w:r>
        <w:rPr>
          <w:rFonts w:ascii="Times New Roman"/>
          <w:b w:val="false"/>
          <w:i w:val="false"/>
          <w:color w:val="000000"/>
          <w:sz w:val="28"/>
        </w:rPr>
        <w:t>
      Авторлық бағдарламалар (үлгілер) қандай да бір қызмет алушының тәрбие дағдыларын немесе оқу материалын қабылдау және меңгеруге қабілеттігін ескере отырып құрылады;</w:t>
      </w:r>
      <w:r>
        <w:br/>
      </w:r>
      <w:r>
        <w:rPr>
          <w:rFonts w:ascii="Times New Roman"/>
          <w:b w:val="false"/>
          <w:i w:val="false"/>
          <w:color w:val="000000"/>
          <w:sz w:val="28"/>
        </w:rPr>
        <w:t>
</w:t>
      </w:r>
      <w:r>
        <w:rPr>
          <w:rFonts w:ascii="Times New Roman"/>
          <w:b w:val="false"/>
          <w:i w:val="false"/>
          <w:color w:val="000000"/>
          <w:sz w:val="28"/>
        </w:rPr>
        <w:t>
      4) әлеуметтік дағдыларды қалыптастыру және түзеу-дамыта оқытуды жүргізу үшін балаларды, ТҚА бұзылған балалар мен 18 жастан асқан адамдарды, олардың жас ерекшеліктерін әлеуметтік дағдылары мен когнитивтік дамуын ескеріп, (3 жастан 5 жасқа дейін; 6 жастан 8 жасқа дейін; 9 жастан 13 жасқа дейін; 14 жастан 18 жасқа дейін, 18 жастан 23 жасқа дейін және қажеттігіне қарай одан үлкен) топтарға, оларды кейіннен толықтыра отырып бөлу жүргізіледі:</w:t>
      </w:r>
      <w:r>
        <w:br/>
      </w:r>
      <w:r>
        <w:rPr>
          <w:rFonts w:ascii="Times New Roman"/>
          <w:b w:val="false"/>
          <w:i w:val="false"/>
          <w:color w:val="000000"/>
          <w:sz w:val="28"/>
        </w:rPr>
        <w:t>
      өзіне өзі қызмет көрсетудің және жеке гигиенаның қарапайым дағдылары болмаған жағдайда (өздігінен жүріп-тұра алмайтын және өздігінен тамақтана алмайтын), үнемі бөгде адамның күтіміне мұқтаж - 6 адамнан асырмай;</w:t>
      </w:r>
      <w:r>
        <w:br/>
      </w:r>
      <w:r>
        <w:rPr>
          <w:rFonts w:ascii="Times New Roman"/>
          <w:b w:val="false"/>
          <w:i w:val="false"/>
          <w:color w:val="000000"/>
          <w:sz w:val="28"/>
        </w:rPr>
        <w:t>
      қалыптасқан (ішінара қалыптасқан) өзіне өзі қызмет көрсету және жеке гигиена дағдылары болған жағдайда, үнемі бөгде адамның бақылауына мұқтаж - 8 адамнан асырмай;</w:t>
      </w:r>
      <w:r>
        <w:br/>
      </w:r>
      <w:r>
        <w:rPr>
          <w:rFonts w:ascii="Times New Roman"/>
          <w:b w:val="false"/>
          <w:i w:val="false"/>
          <w:color w:val="000000"/>
          <w:sz w:val="28"/>
        </w:rPr>
        <w:t>
      қалыптасқан (ішінара қалыптасқан) тұрмыстық дағдылары болған жағдайда- 10 адамнан асырмай;</w:t>
      </w:r>
      <w:r>
        <w:br/>
      </w:r>
      <w:r>
        <w:rPr>
          <w:rFonts w:ascii="Times New Roman"/>
          <w:b w:val="false"/>
          <w:i w:val="false"/>
          <w:color w:val="000000"/>
          <w:sz w:val="28"/>
        </w:rPr>
        <w:t>
      қалыптасқан қолымен жұмыс істей алу дағдылары болған жағдайда - 12 адамнан асырмай (еңбек бағдары бағдарламасын іске асыруға арналған топ 6 адамнан тұратын кіші топтарға бөлінеді) бөлінеді.</w:t>
      </w:r>
      <w:r>
        <w:br/>
      </w:r>
      <w:r>
        <w:rPr>
          <w:rFonts w:ascii="Times New Roman"/>
          <w:b w:val="false"/>
          <w:i w:val="false"/>
          <w:color w:val="000000"/>
          <w:sz w:val="28"/>
        </w:rPr>
        <w:t>
      Арнайы оқу бағдарламалары бойынша білім алуға жәрдемдесу балаларды, ТҚА бұзылған балалар мен 18 жастан асқан адамдарды оқыту нысанын айқындауды және олардың әлеуметтік-педагогикалық бейімсіздену дәрежесін, білім деңгейін, физикалық және психикалық жағдайын ескере отырып, оқытуды ұйымдастыруда практикалық көмек көрсетуді қамтиды.</w:t>
      </w:r>
      <w:r>
        <w:br/>
      </w:r>
      <w:r>
        <w:rPr>
          <w:rFonts w:ascii="Times New Roman"/>
          <w:b w:val="false"/>
          <w:i w:val="false"/>
          <w:color w:val="000000"/>
          <w:sz w:val="28"/>
        </w:rPr>
        <w:t>
</w:t>
      </w:r>
      <w:r>
        <w:rPr>
          <w:rFonts w:ascii="Times New Roman"/>
          <w:b w:val="false"/>
          <w:i w:val="false"/>
          <w:color w:val="000000"/>
          <w:sz w:val="28"/>
        </w:rPr>
        <w:t>
      5) тұрмыстық бағдар негіздеріне оқыту көрнекі және тиімді болып табылады, нәтижесінде қызмет алушылар ас әзірлеу, киімді ұсақ жөндеу, тұрғын орынжайды күту, аумақты тазалау және жайластыру және т.б. сияқты тұрмыстық рәсімдерді толық көлемде үйренеді;</w:t>
      </w:r>
      <w:r>
        <w:br/>
      </w:r>
      <w:r>
        <w:rPr>
          <w:rFonts w:ascii="Times New Roman"/>
          <w:b w:val="false"/>
          <w:i w:val="false"/>
          <w:color w:val="000000"/>
          <w:sz w:val="28"/>
        </w:rPr>
        <w:t>
</w:t>
      </w:r>
      <w:r>
        <w:rPr>
          <w:rFonts w:ascii="Times New Roman"/>
          <w:b w:val="false"/>
          <w:i w:val="false"/>
          <w:color w:val="000000"/>
          <w:sz w:val="28"/>
        </w:rPr>
        <w:t>
      6) ымдау тілін игеруге жәрдемдесу және ымдау тіліне аудару жөніндегі қызметтер қызмет алушылардың стационарлық үлгідегі ұйымның мамандарымен өзара қарым-қатынасын орнатуға жәрдемдеседі.</w:t>
      </w:r>
      <w:r>
        <w:br/>
      </w:r>
      <w:r>
        <w:rPr>
          <w:rFonts w:ascii="Times New Roman"/>
          <w:b w:val="false"/>
          <w:i w:val="false"/>
          <w:color w:val="000000"/>
          <w:sz w:val="28"/>
        </w:rPr>
        <w:t>
</w:t>
      </w:r>
      <w:r>
        <w:rPr>
          <w:rFonts w:ascii="Times New Roman"/>
          <w:b w:val="false"/>
          <w:i w:val="false"/>
          <w:color w:val="000000"/>
          <w:sz w:val="28"/>
        </w:rPr>
        <w:t>
      43. Стационарлық үлгідегі ұйымдарда 18 жастан асқан адамдарға, мүгедектер мен қарттарға көрсетілетін әлеуметтік-еңбек қызметтеріне:</w:t>
      </w:r>
      <w:r>
        <w:br/>
      </w:r>
      <w:r>
        <w:rPr>
          <w:rFonts w:ascii="Times New Roman"/>
          <w:b w:val="false"/>
          <w:i w:val="false"/>
          <w:color w:val="000000"/>
          <w:sz w:val="28"/>
        </w:rPr>
        <w:t>
      қызмет алушылардың бойындағы еңбек дағдыларын зерттеп-тексеру жөнінде іс-шаралар жүргізу;</w:t>
      </w:r>
      <w:r>
        <w:br/>
      </w:r>
      <w:r>
        <w:rPr>
          <w:rFonts w:ascii="Times New Roman"/>
          <w:b w:val="false"/>
          <w:i w:val="false"/>
          <w:color w:val="000000"/>
          <w:sz w:val="28"/>
        </w:rPr>
        <w:t>
      емдеу-еңбек қызметін жүргізу;</w:t>
      </w:r>
      <w:r>
        <w:br/>
      </w:r>
      <w:r>
        <w:rPr>
          <w:rFonts w:ascii="Times New Roman"/>
          <w:b w:val="false"/>
          <w:i w:val="false"/>
          <w:color w:val="000000"/>
          <w:sz w:val="28"/>
        </w:rPr>
        <w:t>
      ТҚА бұзылған балаларды, мүгедектерді кәсіптік бағдарлау;</w:t>
      </w:r>
      <w:r>
        <w:br/>
      </w:r>
      <w:r>
        <w:rPr>
          <w:rFonts w:ascii="Times New Roman"/>
          <w:b w:val="false"/>
          <w:i w:val="false"/>
          <w:color w:val="000000"/>
          <w:sz w:val="28"/>
        </w:rPr>
        <w:t>
      мүгедектерді кәсіптік оңалту;</w:t>
      </w:r>
      <w:r>
        <w:br/>
      </w:r>
      <w:r>
        <w:rPr>
          <w:rFonts w:ascii="Times New Roman"/>
          <w:b w:val="false"/>
          <w:i w:val="false"/>
          <w:color w:val="000000"/>
          <w:sz w:val="28"/>
        </w:rPr>
        <w:t>
      бейіні бойынша еңбек дағдыларын қалыптастыру;</w:t>
      </w:r>
      <w:r>
        <w:br/>
      </w:r>
      <w:r>
        <w:rPr>
          <w:rFonts w:ascii="Times New Roman"/>
          <w:b w:val="false"/>
          <w:i w:val="false"/>
          <w:color w:val="000000"/>
          <w:sz w:val="28"/>
        </w:rPr>
        <w:t>
      қол жетімді кәсіптік дағдыларға үйрету жөніндегі іс-шараларды жүргізу;</w:t>
      </w:r>
      <w:r>
        <w:br/>
      </w:r>
      <w:r>
        <w:rPr>
          <w:rFonts w:ascii="Times New Roman"/>
          <w:b w:val="false"/>
          <w:i w:val="false"/>
          <w:color w:val="000000"/>
          <w:sz w:val="28"/>
        </w:rPr>
        <w:t>
      қарттар мен 18 жастан асқан адамдардың бойындағы жоғалған тұрмыстық дағдыларды қалпына келтіру жөніндегі қызметтер жатады.</w:t>
      </w:r>
      <w:r>
        <w:br/>
      </w:r>
      <w:r>
        <w:rPr>
          <w:rFonts w:ascii="Times New Roman"/>
          <w:b w:val="false"/>
          <w:i w:val="false"/>
          <w:color w:val="000000"/>
          <w:sz w:val="28"/>
        </w:rPr>
        <w:t>
</w:t>
      </w:r>
      <w:r>
        <w:rPr>
          <w:rFonts w:ascii="Times New Roman"/>
          <w:b w:val="false"/>
          <w:i w:val="false"/>
          <w:color w:val="000000"/>
          <w:sz w:val="28"/>
        </w:rPr>
        <w:t>
      44. Әлеуметтік-еңбек қызметін көрсету:</w:t>
      </w:r>
      <w:r>
        <w:br/>
      </w:r>
      <w:r>
        <w:rPr>
          <w:rFonts w:ascii="Times New Roman"/>
          <w:b w:val="false"/>
          <w:i w:val="false"/>
          <w:color w:val="000000"/>
          <w:sz w:val="28"/>
        </w:rPr>
        <w:t>
</w:t>
      </w:r>
      <w:r>
        <w:rPr>
          <w:rFonts w:ascii="Times New Roman"/>
          <w:b w:val="false"/>
          <w:i w:val="false"/>
          <w:color w:val="000000"/>
          <w:sz w:val="28"/>
        </w:rPr>
        <w:t>
      1) еңбек дағдыларын, білім мен шеберлікті қалыптастыру мақсатында 18 жастан асқан адамдарға, мүгедектер мен қарттарға, олардың жеке қажеттіліктеріне қарай қызмет алушылардың жеке және әлеуметтік мәртебесін қалпына келтіруге жәрдемдесетін қолжетімді кәсіптік дағдыларға үйрету жөніндегі іс-шараларға белсенді қатысуын қамтамасыз ететін еңбек қызметінің түрлері тағайындалады;</w:t>
      </w:r>
      <w:r>
        <w:br/>
      </w:r>
      <w:r>
        <w:rPr>
          <w:rFonts w:ascii="Times New Roman"/>
          <w:b w:val="false"/>
          <w:i w:val="false"/>
          <w:color w:val="000000"/>
          <w:sz w:val="28"/>
        </w:rPr>
        <w:t>
</w:t>
      </w:r>
      <w:r>
        <w:rPr>
          <w:rFonts w:ascii="Times New Roman"/>
          <w:b w:val="false"/>
          <w:i w:val="false"/>
          <w:color w:val="000000"/>
          <w:sz w:val="28"/>
        </w:rPr>
        <w:t>
      2) емдеу-еңбек қызметін жүргізу арнайы ұйымдастырылған кабинеттерде (шеберханаларда) жүзеге асырылады және стационарлық үлгідегі ұйымдарда қызмет алушыларды олардың денсаулық жағдайын ескеріп, тыныс-тіршіліктің әртүрлі нысандарына тартуға мүмкіндік беретін жағдай жасауды қамтамасыз етеді;</w:t>
      </w:r>
      <w:r>
        <w:br/>
      </w:r>
      <w:r>
        <w:rPr>
          <w:rFonts w:ascii="Times New Roman"/>
          <w:b w:val="false"/>
          <w:i w:val="false"/>
          <w:color w:val="000000"/>
          <w:sz w:val="28"/>
        </w:rPr>
        <w:t>
</w:t>
      </w:r>
      <w:r>
        <w:rPr>
          <w:rFonts w:ascii="Times New Roman"/>
          <w:b w:val="false"/>
          <w:i w:val="false"/>
          <w:color w:val="000000"/>
          <w:sz w:val="28"/>
        </w:rPr>
        <w:t>
      3) 18 жастан асқан адамдар мен мүгедектерде шамасы келетін еңбек дағдыларын қалыптастыру үшін, сондай-ақ қарттар мен 18 жастан асқан адамдардың жойылған тұрмыстық дағдыларын қалпына келтіру бойынша фронтальді және жеке сабақтар ұйымдастырылады;</w:t>
      </w:r>
      <w:r>
        <w:br/>
      </w:r>
      <w:r>
        <w:rPr>
          <w:rFonts w:ascii="Times New Roman"/>
          <w:b w:val="false"/>
          <w:i w:val="false"/>
          <w:color w:val="000000"/>
          <w:sz w:val="28"/>
        </w:rPr>
        <w:t>
</w:t>
      </w:r>
      <w:r>
        <w:rPr>
          <w:rFonts w:ascii="Times New Roman"/>
          <w:b w:val="false"/>
          <w:i w:val="false"/>
          <w:color w:val="000000"/>
          <w:sz w:val="28"/>
        </w:rPr>
        <w:t>
      4) қолжетімді кәсіптік дағдыларды оқыту, тұлғалық және әлеуметтік мәртебесін қалпына келтіру жөніндегі іс-шаралар арнайы жабдықталған кабинеттерде жүргізіледі;</w:t>
      </w:r>
      <w:r>
        <w:br/>
      </w:r>
      <w:r>
        <w:rPr>
          <w:rFonts w:ascii="Times New Roman"/>
          <w:b w:val="false"/>
          <w:i w:val="false"/>
          <w:color w:val="000000"/>
          <w:sz w:val="28"/>
        </w:rPr>
        <w:t>
</w:t>
      </w:r>
      <w:r>
        <w:rPr>
          <w:rFonts w:ascii="Times New Roman"/>
          <w:b w:val="false"/>
          <w:i w:val="false"/>
          <w:color w:val="000000"/>
          <w:sz w:val="28"/>
        </w:rPr>
        <w:t>
      5) мүгедектерді кәсіптік оңалту олардың кәсіптік дағдыларын барынша ықтимал қалпына келтіруге және жаңа кәсіптерді меңгеруге мүмкіндік береді;</w:t>
      </w:r>
      <w:r>
        <w:br/>
      </w:r>
      <w:r>
        <w:rPr>
          <w:rFonts w:ascii="Times New Roman"/>
          <w:b w:val="false"/>
          <w:i w:val="false"/>
          <w:color w:val="000000"/>
          <w:sz w:val="28"/>
        </w:rPr>
        <w:t>
</w:t>
      </w:r>
      <w:r>
        <w:rPr>
          <w:rFonts w:ascii="Times New Roman"/>
          <w:b w:val="false"/>
          <w:i w:val="false"/>
          <w:color w:val="000000"/>
          <w:sz w:val="28"/>
        </w:rPr>
        <w:t>
      6) ТҚА бұзылған балаларды, мүгедектерді кәсіптік бағдарлау оларға кәсіп таңдауға көмек көрсететін іс-шаралармен бірге жүргізіледі;</w:t>
      </w:r>
      <w:r>
        <w:br/>
      </w:r>
      <w:r>
        <w:rPr>
          <w:rFonts w:ascii="Times New Roman"/>
          <w:b w:val="false"/>
          <w:i w:val="false"/>
          <w:color w:val="000000"/>
          <w:sz w:val="28"/>
        </w:rPr>
        <w:t>
</w:t>
      </w:r>
      <w:r>
        <w:rPr>
          <w:rFonts w:ascii="Times New Roman"/>
          <w:b w:val="false"/>
          <w:i w:val="false"/>
          <w:color w:val="000000"/>
          <w:sz w:val="28"/>
        </w:rPr>
        <w:t>
      7) қызмет алушылардың еңбек дағдыларын зерттеп тексеру жөніндегі іс-шаралар олардың жеке ерекшеліктерін, мүмкіндіктерінің шектелу дәрежесін, қызмет алушылардың физикалық және психикалық жай-күйін ескеріп жүргізіледі.</w:t>
      </w:r>
      <w:r>
        <w:br/>
      </w:r>
      <w:r>
        <w:rPr>
          <w:rFonts w:ascii="Times New Roman"/>
          <w:b w:val="false"/>
          <w:i w:val="false"/>
          <w:color w:val="000000"/>
          <w:sz w:val="28"/>
        </w:rPr>
        <w:t>
</w:t>
      </w:r>
      <w:r>
        <w:rPr>
          <w:rFonts w:ascii="Times New Roman"/>
          <w:b w:val="false"/>
          <w:i w:val="false"/>
          <w:color w:val="000000"/>
          <w:sz w:val="28"/>
        </w:rPr>
        <w:t>
      45. Стационарлық үлгідегі ұйымдарда көрсетілетін әлеуметтік-мәдени қызметтерге:</w:t>
      </w:r>
      <w:r>
        <w:br/>
      </w:r>
      <w:r>
        <w:rPr>
          <w:rFonts w:ascii="Times New Roman"/>
          <w:b w:val="false"/>
          <w:i w:val="false"/>
          <w:color w:val="000000"/>
          <w:sz w:val="28"/>
        </w:rPr>
        <w:t>
      мерекелер мен тынығу іс-шараларын ұйымдастыру;</w:t>
      </w:r>
      <w:r>
        <w:br/>
      </w:r>
      <w:r>
        <w:rPr>
          <w:rFonts w:ascii="Times New Roman"/>
          <w:b w:val="false"/>
          <w:i w:val="false"/>
          <w:color w:val="000000"/>
          <w:sz w:val="28"/>
        </w:rPr>
        <w:t>
      клуб және үйірме жұмыстарын ұйымдастыру және жүргізу;</w:t>
      </w:r>
      <w:r>
        <w:br/>
      </w:r>
      <w:r>
        <w:rPr>
          <w:rFonts w:ascii="Times New Roman"/>
          <w:b w:val="false"/>
          <w:i w:val="false"/>
          <w:color w:val="000000"/>
          <w:sz w:val="28"/>
        </w:rPr>
        <w:t>
      қызмет алушыларды тынығу іс-шараларына, мәдени іс-шараларға қатысуға (экскурсиялар ұйымдастыру, театрға, көрмелерге, концерттер мен басқа да іс-шараларға бару) тарту жатады.</w:t>
      </w:r>
      <w:r>
        <w:br/>
      </w:r>
      <w:r>
        <w:rPr>
          <w:rFonts w:ascii="Times New Roman"/>
          <w:b w:val="false"/>
          <w:i w:val="false"/>
          <w:color w:val="000000"/>
          <w:sz w:val="28"/>
        </w:rPr>
        <w:t>
</w:t>
      </w:r>
      <w:r>
        <w:rPr>
          <w:rFonts w:ascii="Times New Roman"/>
          <w:b w:val="false"/>
          <w:i w:val="false"/>
          <w:color w:val="000000"/>
          <w:sz w:val="28"/>
        </w:rPr>
        <w:t>
      46. Әлеуметтік-мәдени қызмет көрсету:</w:t>
      </w:r>
      <w:r>
        <w:br/>
      </w:r>
      <w:r>
        <w:rPr>
          <w:rFonts w:ascii="Times New Roman"/>
          <w:b w:val="false"/>
          <w:i w:val="false"/>
          <w:color w:val="000000"/>
          <w:sz w:val="28"/>
        </w:rPr>
        <w:t>
</w:t>
      </w:r>
      <w:r>
        <w:rPr>
          <w:rFonts w:ascii="Times New Roman"/>
          <w:b w:val="false"/>
          <w:i w:val="false"/>
          <w:color w:val="000000"/>
          <w:sz w:val="28"/>
        </w:rPr>
        <w:t>
      1) мерекелер, мерейтойлар, туған күндер өткізу, экскурсияларға, театрларға, кинотеатрларға, көрмелерге, концерттерге бару және басқа да мәдени, тынығу іс-шараларын өткізу стационарлық үлгідегі ұйымның басшысы бекіткен тоқсандық жоспар бойынша жүзеге асырылады;</w:t>
      </w:r>
      <w:r>
        <w:br/>
      </w:r>
      <w:r>
        <w:rPr>
          <w:rFonts w:ascii="Times New Roman"/>
          <w:b w:val="false"/>
          <w:i w:val="false"/>
          <w:color w:val="000000"/>
          <w:sz w:val="28"/>
        </w:rPr>
        <w:t>
</w:t>
      </w:r>
      <w:r>
        <w:rPr>
          <w:rFonts w:ascii="Times New Roman"/>
          <w:b w:val="false"/>
          <w:i w:val="false"/>
          <w:color w:val="000000"/>
          <w:sz w:val="28"/>
        </w:rPr>
        <w:t>
      2) көркемөнерпаздар үйірмелерін ұйымдастыру қызмет алушылардың әлеуметтік-мәдени және рухани қажеттіліктерін қанағаттандыруға, қарым-қатынас саласын кеңейтуге бағытталады;</w:t>
      </w:r>
      <w:r>
        <w:br/>
      </w:r>
      <w:r>
        <w:rPr>
          <w:rFonts w:ascii="Times New Roman"/>
          <w:b w:val="false"/>
          <w:i w:val="false"/>
          <w:color w:val="000000"/>
          <w:sz w:val="28"/>
        </w:rPr>
        <w:t>
</w:t>
      </w:r>
      <w:r>
        <w:rPr>
          <w:rFonts w:ascii="Times New Roman"/>
          <w:b w:val="false"/>
          <w:i w:val="false"/>
          <w:color w:val="000000"/>
          <w:sz w:val="28"/>
        </w:rPr>
        <w:t>
      3) қызмет алушыларды концерт бағдарламалары мен өткізілетін іс-шаралар сценарийлерінің жобасын әзірлеуге тарту қызмет алушылардың жалпы және мәдени ой-өрісінің кеңеюіне, шығармашылық белсенділігінің артуына жәрдемдеседі;</w:t>
      </w:r>
      <w:r>
        <w:br/>
      </w:r>
      <w:r>
        <w:rPr>
          <w:rFonts w:ascii="Times New Roman"/>
          <w:b w:val="false"/>
          <w:i w:val="false"/>
          <w:color w:val="000000"/>
          <w:sz w:val="28"/>
        </w:rPr>
        <w:t>
</w:t>
      </w:r>
      <w:r>
        <w:rPr>
          <w:rFonts w:ascii="Times New Roman"/>
          <w:b w:val="false"/>
          <w:i w:val="false"/>
          <w:color w:val="000000"/>
          <w:sz w:val="28"/>
        </w:rPr>
        <w:t>
      4) қызмет алушыларды тынығу іс-шараларына қатыстыру стационарлық үлгідегі ұйым ұжымының қоғамдық өміріне қатыстыру арқылы әлеуметтік және коммуникативтік байланыстарын жөнге салуға жәрдемдеседі.</w:t>
      </w:r>
      <w:r>
        <w:br/>
      </w:r>
      <w:r>
        <w:rPr>
          <w:rFonts w:ascii="Times New Roman"/>
          <w:b w:val="false"/>
          <w:i w:val="false"/>
          <w:color w:val="000000"/>
          <w:sz w:val="28"/>
        </w:rPr>
        <w:t>
</w:t>
      </w:r>
      <w:r>
        <w:rPr>
          <w:rFonts w:ascii="Times New Roman"/>
          <w:b w:val="false"/>
          <w:i w:val="false"/>
          <w:color w:val="000000"/>
          <w:sz w:val="28"/>
        </w:rPr>
        <w:t>
      47. Стационарлық үлгідегі ұйымдарда көрсетілетін әлеуметтік-экономикалық қызметтерге:</w:t>
      </w:r>
      <w:r>
        <w:br/>
      </w:r>
      <w:r>
        <w:rPr>
          <w:rFonts w:ascii="Times New Roman"/>
          <w:b w:val="false"/>
          <w:i w:val="false"/>
          <w:color w:val="000000"/>
          <w:sz w:val="28"/>
        </w:rPr>
        <w:t>
      Қазақстан Республикасының "</w:t>
      </w:r>
      <w:r>
        <w:rPr>
          <w:rFonts w:ascii="Times New Roman"/>
          <w:b w:val="false"/>
          <w:i w:val="false"/>
          <w:color w:val="000000"/>
          <w:sz w:val="28"/>
        </w:rPr>
        <w:t>Мемлекеттік атаулы әлеуметтік көмек туралы</w:t>
      </w:r>
      <w:r>
        <w:rPr>
          <w:rFonts w:ascii="Times New Roman"/>
          <w:b w:val="false"/>
          <w:i w:val="false"/>
          <w:color w:val="000000"/>
          <w:sz w:val="28"/>
        </w:rPr>
        <w:t>" 2001 жылғы 17 шілдедегі, "</w:t>
      </w:r>
      <w:r>
        <w:rPr>
          <w:rFonts w:ascii="Times New Roman"/>
          <w:b w:val="false"/>
          <w:i w:val="false"/>
          <w:color w:val="000000"/>
          <w:sz w:val="28"/>
        </w:rPr>
        <w:t>Балалы отбасыларға берілетін мемлекеттік әлеуметтік жәрдемақылар туралы</w:t>
      </w:r>
      <w:r>
        <w:rPr>
          <w:rFonts w:ascii="Times New Roman"/>
          <w:b w:val="false"/>
          <w:i w:val="false"/>
          <w:color w:val="000000"/>
          <w:sz w:val="28"/>
        </w:rPr>
        <w:t>" 2005 жылғы 28 маусымдағы, "</w:t>
      </w:r>
      <w:r>
        <w:rPr>
          <w:rFonts w:ascii="Times New Roman"/>
          <w:b w:val="false"/>
          <w:i w:val="false"/>
          <w:color w:val="000000"/>
          <w:sz w:val="28"/>
        </w:rPr>
        <w:t>Қазақстан Республикасында мүгедектігі бойынша, асыраушысынан айырылу жағдайы бойынша және жасына байланысты берілетін мемлекеттік әлеуметтік жәрдемақылар туралы</w:t>
      </w:r>
      <w:r>
        <w:rPr>
          <w:rFonts w:ascii="Times New Roman"/>
          <w:b w:val="false"/>
          <w:i w:val="false"/>
          <w:color w:val="000000"/>
          <w:sz w:val="28"/>
        </w:rPr>
        <w:t>" 1997 жылғы 16 маусымдағы, "</w:t>
      </w:r>
      <w:r>
        <w:rPr>
          <w:rFonts w:ascii="Times New Roman"/>
          <w:b w:val="false"/>
          <w:i w:val="false"/>
          <w:color w:val="000000"/>
          <w:sz w:val="28"/>
        </w:rPr>
        <w:t>Қазақстан Республикасындағы арнаулы мемлекеттік жәрдемақы туралы</w:t>
      </w:r>
      <w:r>
        <w:rPr>
          <w:rFonts w:ascii="Times New Roman"/>
          <w:b w:val="false"/>
          <w:i w:val="false"/>
          <w:color w:val="000000"/>
          <w:sz w:val="28"/>
        </w:rPr>
        <w:t>" 1999 жылғы 5 сәуірдегі заңдарына және Қазақстан Республикасының өзге де нормативтік құқықтық актілеріне сәйкес тиесілі жеңілдіктерді, өтемақыларды, алименттер мен басқа да төлемдерді алуға, тұрғын үй жағдайын жақсартуға жәрдемдесу жатады.</w:t>
      </w:r>
      <w:r>
        <w:br/>
      </w:r>
      <w:r>
        <w:rPr>
          <w:rFonts w:ascii="Times New Roman"/>
          <w:b w:val="false"/>
          <w:i w:val="false"/>
          <w:color w:val="000000"/>
          <w:sz w:val="28"/>
        </w:rPr>
        <w:t>
</w:t>
      </w:r>
      <w:r>
        <w:rPr>
          <w:rFonts w:ascii="Times New Roman"/>
          <w:b w:val="false"/>
          <w:i w:val="false"/>
          <w:color w:val="000000"/>
          <w:sz w:val="28"/>
        </w:rPr>
        <w:t>
      48. Әлеуметтік-экономикалық қызмет көрсету сапасына қойылатын талаптар:</w:t>
      </w:r>
      <w:r>
        <w:br/>
      </w:r>
      <w:r>
        <w:rPr>
          <w:rFonts w:ascii="Times New Roman"/>
          <w:b w:val="false"/>
          <w:i w:val="false"/>
          <w:color w:val="000000"/>
          <w:sz w:val="28"/>
        </w:rPr>
        <w:t>
      қызмет алушыларға жеңілдіктерді, жәрдемақыларды, өтемақылар мен басқа да төлемдерді алуға жәрдемдесу олар үшін қызығушылық тудыратын мәселелерді шешуде уақтылы, толық, білікті және тиімді көмек көрсетуді қамтамасыз етеді.</w:t>
      </w:r>
      <w:r>
        <w:br/>
      </w:r>
      <w:r>
        <w:rPr>
          <w:rFonts w:ascii="Times New Roman"/>
          <w:b w:val="false"/>
          <w:i w:val="false"/>
          <w:color w:val="000000"/>
          <w:sz w:val="28"/>
        </w:rPr>
        <w:t>
</w:t>
      </w:r>
      <w:r>
        <w:rPr>
          <w:rFonts w:ascii="Times New Roman"/>
          <w:b w:val="false"/>
          <w:i w:val="false"/>
          <w:color w:val="000000"/>
          <w:sz w:val="28"/>
        </w:rPr>
        <w:t>
      49. Стационарлық үлгідегі ұйымдарда көрсетілетін әлеуметтік-құқықтық қызметтерге:</w:t>
      </w:r>
      <w:r>
        <w:br/>
      </w:r>
      <w:r>
        <w:rPr>
          <w:rFonts w:ascii="Times New Roman"/>
          <w:b w:val="false"/>
          <w:i w:val="false"/>
          <w:color w:val="000000"/>
          <w:sz w:val="28"/>
        </w:rPr>
        <w:t>
      арнаулы әлеуметтік қызмет көрсету саласында және Қазақстан Республикасының заңнамасына сәйкес әлеуметтік қамсыздандыру және әлеуметтік көмек алу құқығымен байланысты мәселелер бойынша заңгерлік консультация беру;</w:t>
      </w:r>
      <w:r>
        <w:br/>
      </w:r>
      <w:r>
        <w:rPr>
          <w:rFonts w:ascii="Times New Roman"/>
          <w:b w:val="false"/>
          <w:i w:val="false"/>
          <w:color w:val="000000"/>
          <w:sz w:val="28"/>
        </w:rPr>
        <w:t>
      заңды мәні бар құжаттарды ресімдеуге көмек көрсету;</w:t>
      </w:r>
      <w:r>
        <w:br/>
      </w:r>
      <w:r>
        <w:rPr>
          <w:rFonts w:ascii="Times New Roman"/>
          <w:b w:val="false"/>
          <w:i w:val="false"/>
          <w:color w:val="000000"/>
          <w:sz w:val="28"/>
        </w:rPr>
        <w:t>
      арнаулы әлеуметтік қызметтерді көрсететін және қызмет алушылардың заңды құқығын бұзатын немесе шектейтін ұйымдардың әрекетіне немесе әрекетсіздігіне өтініш дайындауға және беруге көмек көрсету;</w:t>
      </w:r>
      <w:r>
        <w:br/>
      </w:r>
      <w:r>
        <w:rPr>
          <w:rFonts w:ascii="Times New Roman"/>
          <w:b w:val="false"/>
          <w:i w:val="false"/>
          <w:color w:val="000000"/>
          <w:sz w:val="28"/>
        </w:rPr>
        <w:t>
      заңнамада белгіленген жеңілдіктер мен басымдықтарды, әлеуметтік төлемдерді алуға заңгерлік көмек көрсету және жәрдемдесу;</w:t>
      </w:r>
      <w:r>
        <w:br/>
      </w:r>
      <w:r>
        <w:rPr>
          <w:rFonts w:ascii="Times New Roman"/>
          <w:b w:val="false"/>
          <w:i w:val="false"/>
          <w:color w:val="000000"/>
          <w:sz w:val="28"/>
        </w:rPr>
        <w:t>
      Қазақстан Республикасының Азаматтық </w:t>
      </w:r>
      <w:r>
        <w:rPr>
          <w:rFonts w:ascii="Times New Roman"/>
          <w:b w:val="false"/>
          <w:i w:val="false"/>
          <w:color w:val="000000"/>
          <w:sz w:val="28"/>
        </w:rPr>
        <w:t>кодексінде</w:t>
      </w:r>
      <w:r>
        <w:rPr>
          <w:rFonts w:ascii="Times New Roman"/>
          <w:b w:val="false"/>
          <w:i w:val="false"/>
          <w:color w:val="000000"/>
          <w:sz w:val="28"/>
        </w:rPr>
        <w:t xml:space="preserve"> белгіленген тәртіппен жәрдемақыларды, басқа да әлеуметтік төлемдерді сенімхат бойынша алу;</w:t>
      </w:r>
      <w:r>
        <w:br/>
      </w:r>
      <w:r>
        <w:rPr>
          <w:rFonts w:ascii="Times New Roman"/>
          <w:b w:val="false"/>
          <w:i w:val="false"/>
          <w:color w:val="000000"/>
          <w:sz w:val="28"/>
        </w:rPr>
        <w:t>
      құқығы мен мүддесін қорғау үшін сотта өкілдікті қамтамасыз ету;</w:t>
      </w:r>
      <w:r>
        <w:br/>
      </w:r>
      <w:r>
        <w:rPr>
          <w:rFonts w:ascii="Times New Roman"/>
          <w:b w:val="false"/>
          <w:i w:val="false"/>
          <w:color w:val="000000"/>
          <w:sz w:val="28"/>
        </w:rPr>
        <w:t>
      жетім балаларды және ата-анасының қамқорлығынсыз қалған балаларды асырап алу, қамқорлыққа және қорғаншылыққа алу мәселелері жөнінде құжаттарды ресімдеуге көмек көрсетуді қоса алғанда, заңгерлік консультация беру жатады.</w:t>
      </w:r>
      <w:r>
        <w:br/>
      </w:r>
      <w:r>
        <w:rPr>
          <w:rFonts w:ascii="Times New Roman"/>
          <w:b w:val="false"/>
          <w:i w:val="false"/>
          <w:color w:val="000000"/>
          <w:sz w:val="28"/>
        </w:rPr>
        <w:t>
</w:t>
      </w:r>
      <w:r>
        <w:rPr>
          <w:rFonts w:ascii="Times New Roman"/>
          <w:b w:val="false"/>
          <w:i w:val="false"/>
          <w:color w:val="000000"/>
          <w:sz w:val="28"/>
        </w:rPr>
        <w:t>
      50. Әлеуметтік-құқықтық қызмет көрсету:</w:t>
      </w:r>
      <w:r>
        <w:br/>
      </w:r>
      <w:r>
        <w:rPr>
          <w:rFonts w:ascii="Times New Roman"/>
          <w:b w:val="false"/>
          <w:i w:val="false"/>
          <w:color w:val="000000"/>
          <w:sz w:val="28"/>
        </w:rPr>
        <w:t>
</w:t>
      </w:r>
      <w:r>
        <w:rPr>
          <w:rFonts w:ascii="Times New Roman"/>
          <w:b w:val="false"/>
          <w:i w:val="false"/>
          <w:color w:val="000000"/>
          <w:sz w:val="28"/>
        </w:rPr>
        <w:t>
      1) қызмет алушыларға арнаулы әлеуметтік қызметтер алу және өздерінің мүддесін қорғау құқығымен байланысты мәселелер бойынша консультация беру заңнамада белгіленген құқықтар мен ықтимал заң бұзушылықтардан қорғау тәсілдері туралы толық түсінік береді;</w:t>
      </w:r>
      <w:r>
        <w:br/>
      </w:r>
      <w:r>
        <w:rPr>
          <w:rFonts w:ascii="Times New Roman"/>
          <w:b w:val="false"/>
          <w:i w:val="false"/>
          <w:color w:val="000000"/>
          <w:sz w:val="28"/>
        </w:rPr>
        <w:t>
</w:t>
      </w:r>
      <w:r>
        <w:rPr>
          <w:rFonts w:ascii="Times New Roman"/>
          <w:b w:val="false"/>
          <w:i w:val="false"/>
          <w:color w:val="000000"/>
          <w:sz w:val="28"/>
        </w:rPr>
        <w:t>
      2) қызмет алушыларға әлеуметтік-құқықтық мәселелер (азаматтық, тұрғын үй, отбасы, еңбек, зейнетақы, қылмыстық заңнама және т.б.) бойынша консультация беру оларды қызықтыратын заңнамалық актілер мен көтерілген мәселелердегі құқықтары туралы толық түсінік беруге, осы мәселелерді іс жүзінде шешу үшін қажетті құжаттарды (өтініш, шағым, анықтама және тағы да басқа құжаттар) дайындау және тиісті адресатқа жіберуде қажетті көмек көрсетеді;</w:t>
      </w:r>
      <w:r>
        <w:br/>
      </w:r>
      <w:r>
        <w:rPr>
          <w:rFonts w:ascii="Times New Roman"/>
          <w:b w:val="false"/>
          <w:i w:val="false"/>
          <w:color w:val="000000"/>
          <w:sz w:val="28"/>
        </w:rPr>
        <w:t>
</w:t>
      </w:r>
      <w:r>
        <w:rPr>
          <w:rFonts w:ascii="Times New Roman"/>
          <w:b w:val="false"/>
          <w:i w:val="false"/>
          <w:color w:val="000000"/>
          <w:sz w:val="28"/>
        </w:rPr>
        <w:t>
      3) мемлекеттік органдар мен ұйымдардың қызмет алушылардың заңды құқықтарын бұзатын немесе шектейтін лауазымды тұлғаларының әрекетіне немесе әрекетсіздігіне шағым дайындауда көмек көрсету оларға шағымдарында шағымданатын әрекеттің мәнін, жол берілген заң бұзушылықты жою талабын заң тұрғысынан сауатты жазуға және шағымды адресатқа жіберуге көмек көрсетеді;</w:t>
      </w:r>
      <w:r>
        <w:br/>
      </w:r>
      <w:r>
        <w:rPr>
          <w:rFonts w:ascii="Times New Roman"/>
          <w:b w:val="false"/>
          <w:i w:val="false"/>
          <w:color w:val="000000"/>
          <w:sz w:val="28"/>
        </w:rPr>
        <w:t>
</w:t>
      </w:r>
      <w:r>
        <w:rPr>
          <w:rFonts w:ascii="Times New Roman"/>
          <w:b w:val="false"/>
          <w:i w:val="false"/>
          <w:color w:val="000000"/>
          <w:sz w:val="28"/>
        </w:rPr>
        <w:t>
      4) құжаттарды (жеке басын куәландыратын, заңнама бойынша алуға тиесілі жеңілдіктерді, жәрдемақыларды және басқа да әлеуметтік төлемдерді алуға, балаларды, ТҚА бұзылған балаларды асырап алуға және отбасы тәрбиесінің басқа нысандарына алуға, мүгедектерді жұмысқа орналастыруға және т.б. қажетті) ресімдеуде заңгерлік көмек көрсету қызмет алушыларға қажетті құжаттардың мақсатына қарай мазмұнын, құжаттар мәтінінің баяндалуын және жазылуын (қажет болғанда) немесе нысанды бланкілердің толтырылуын, ілеспе хаттардың жазылуын түсіндіруді қамтамасыз етеді;</w:t>
      </w:r>
      <w:r>
        <w:br/>
      </w:r>
      <w:r>
        <w:rPr>
          <w:rFonts w:ascii="Times New Roman"/>
          <w:b w:val="false"/>
          <w:i w:val="false"/>
          <w:color w:val="000000"/>
          <w:sz w:val="28"/>
        </w:rPr>
        <w:t>
</w:t>
      </w:r>
      <w:r>
        <w:rPr>
          <w:rFonts w:ascii="Times New Roman"/>
          <w:b w:val="false"/>
          <w:i w:val="false"/>
          <w:color w:val="000000"/>
          <w:sz w:val="28"/>
        </w:rPr>
        <w:t>
      5) қорғаншылық және қамқоршылық органдарына балаларды, оның ішінде ТҚА бұзылған балаларды асырап алуға, қамқорлыққа, патронатқа, қорғаншылыққа алуға жәрдемдесу әрбір кәмелетке толмаған баланың жеке іс-қағазына оның кейіннен орналасуы үшін қажетті құжаттарды дайындау және ресімдеуді қамтамасыз етеді.</w:t>
      </w:r>
    </w:p>
    <w:bookmarkEnd w:id="13"/>
    <w:bookmarkStart w:name="z171" w:id="14"/>
    <w:p>
      <w:pPr>
        <w:spacing w:after="0"/>
        <w:ind w:left="0"/>
        <w:jc w:val="left"/>
      </w:pPr>
      <w:r>
        <w:rPr>
          <w:rFonts w:ascii="Times New Roman"/>
          <w:b/>
          <w:i w:val="false"/>
          <w:color w:val="000000"/>
        </w:rPr>
        <w:t xml:space="preserve"> 
7. Қызмет алушыларды стационарлық үлгідегі ұйымнан шығару,</w:t>
      </w:r>
      <w:r>
        <w:br/>
      </w:r>
      <w:r>
        <w:rPr>
          <w:rFonts w:ascii="Times New Roman"/>
          <w:b/>
          <w:i w:val="false"/>
          <w:color w:val="000000"/>
        </w:rPr>
        <w:t>
шығарып жіберу, уақытша шығару және ауыстыру шарттары</w:t>
      </w:r>
    </w:p>
    <w:bookmarkEnd w:id="14"/>
    <w:bookmarkStart w:name="z172" w:id="15"/>
    <w:p>
      <w:pPr>
        <w:spacing w:after="0"/>
        <w:ind w:left="0"/>
        <w:jc w:val="both"/>
      </w:pPr>
      <w:r>
        <w:rPr>
          <w:rFonts w:ascii="Times New Roman"/>
          <w:b w:val="false"/>
          <w:i w:val="false"/>
          <w:color w:val="000000"/>
          <w:sz w:val="28"/>
        </w:rPr>
        <w:t>
      51. Стационарлық үлгідегі ұйымнан қызмет алушыларды шығару:</w:t>
      </w:r>
      <w:r>
        <w:br/>
      </w:r>
      <w:r>
        <w:rPr>
          <w:rFonts w:ascii="Times New Roman"/>
          <w:b w:val="false"/>
          <w:i w:val="false"/>
          <w:color w:val="000000"/>
          <w:sz w:val="28"/>
        </w:rPr>
        <w:t>
</w:t>
      </w:r>
      <w:r>
        <w:rPr>
          <w:rFonts w:ascii="Times New Roman"/>
          <w:b w:val="false"/>
          <w:i w:val="false"/>
          <w:color w:val="000000"/>
          <w:sz w:val="28"/>
        </w:rPr>
        <w:t>
      1) қызмет алушының жазбаша өтініші, ал кәмелетке толмаған және әрекетке қабілетсіз адамдар үшін - заңды өкілінің (ата-анасының біреуінің, қамқоршының, қорғаншының) жазбаша өтініші;</w:t>
      </w:r>
      <w:r>
        <w:br/>
      </w:r>
      <w:r>
        <w:rPr>
          <w:rFonts w:ascii="Times New Roman"/>
          <w:b w:val="false"/>
          <w:i w:val="false"/>
          <w:color w:val="000000"/>
          <w:sz w:val="28"/>
        </w:rPr>
        <w:t>
</w:t>
      </w:r>
      <w:r>
        <w:rPr>
          <w:rFonts w:ascii="Times New Roman"/>
          <w:b w:val="false"/>
          <w:i w:val="false"/>
          <w:color w:val="000000"/>
          <w:sz w:val="28"/>
        </w:rPr>
        <w:t>
      2) қызмет алушылардың тұрғын үй аумағы және өмір сүруге қаражаты болғанда мүгедектік алынған, үшінші топ (18 жастан асқан адамдарға және мүгедектерге) мүгедектігі белгіленген жағдайда;</w:t>
      </w:r>
      <w:r>
        <w:br/>
      </w:r>
      <w:r>
        <w:rPr>
          <w:rFonts w:ascii="Times New Roman"/>
          <w:b w:val="false"/>
          <w:i w:val="false"/>
          <w:color w:val="000000"/>
          <w:sz w:val="28"/>
        </w:rPr>
        <w:t>
</w:t>
      </w:r>
      <w:r>
        <w:rPr>
          <w:rFonts w:ascii="Times New Roman"/>
          <w:b w:val="false"/>
          <w:i w:val="false"/>
          <w:color w:val="000000"/>
          <w:sz w:val="28"/>
        </w:rPr>
        <w:t>
      3) балалар мен ТҚА бұзылған балалар кәмелетке толғанда;</w:t>
      </w:r>
      <w:r>
        <w:br/>
      </w:r>
      <w:r>
        <w:rPr>
          <w:rFonts w:ascii="Times New Roman"/>
          <w:b w:val="false"/>
          <w:i w:val="false"/>
          <w:color w:val="000000"/>
          <w:sz w:val="28"/>
        </w:rPr>
        <w:t>
</w:t>
      </w:r>
      <w:r>
        <w:rPr>
          <w:rFonts w:ascii="Times New Roman"/>
          <w:b w:val="false"/>
          <w:i w:val="false"/>
          <w:color w:val="000000"/>
          <w:sz w:val="28"/>
        </w:rPr>
        <w:t>
      4) ақылы арнаулы әлеуметтік қызмет көрсету туралы келісімшарт бұзылған жағдайда жүзеге асырылады.</w:t>
      </w:r>
      <w:r>
        <w:br/>
      </w:r>
      <w:r>
        <w:rPr>
          <w:rFonts w:ascii="Times New Roman"/>
          <w:b w:val="false"/>
          <w:i w:val="false"/>
          <w:color w:val="000000"/>
          <w:sz w:val="28"/>
        </w:rPr>
        <w:t>
</w:t>
      </w:r>
      <w:r>
        <w:rPr>
          <w:rFonts w:ascii="Times New Roman"/>
          <w:b w:val="false"/>
          <w:i w:val="false"/>
          <w:color w:val="000000"/>
          <w:sz w:val="28"/>
        </w:rPr>
        <w:t>
      52. Қызмет алушылардың жеке уәждемесі бойынша уақытша (үш айға дейінгі мерзімге) шығуына стационарлық үлгідегі ұйым дәрігерінің қорытындысы ескеріле отырып, мүгедектер мен қарттардың стационарлық үлгідегі ұйым әкімшілігіне жазбаша хабарламасының, ал балалар мен 18 жастан асқан адамдар үшін - және заңды өкілдерінің (ата-анасының біреуінің, қамқоршысының, қорғаншысының), жақын туысының жазбаша өтінішінің негізінде рұқсат етіледі.</w:t>
      </w:r>
      <w:r>
        <w:br/>
      </w:r>
      <w:r>
        <w:rPr>
          <w:rFonts w:ascii="Times New Roman"/>
          <w:b w:val="false"/>
          <w:i w:val="false"/>
          <w:color w:val="000000"/>
          <w:sz w:val="28"/>
        </w:rPr>
        <w:t>
      Қызмет алушылардың жеке уәждемесі бойынша сапармен байланысты шығыстар өтелмейді.</w:t>
      </w:r>
      <w:r>
        <w:br/>
      </w:r>
      <w:r>
        <w:rPr>
          <w:rFonts w:ascii="Times New Roman"/>
          <w:b w:val="false"/>
          <w:i w:val="false"/>
          <w:color w:val="000000"/>
          <w:sz w:val="28"/>
        </w:rPr>
        <w:t>
</w:t>
      </w:r>
      <w:r>
        <w:rPr>
          <w:rFonts w:ascii="Times New Roman"/>
          <w:b w:val="false"/>
          <w:i w:val="false"/>
          <w:color w:val="000000"/>
          <w:sz w:val="28"/>
        </w:rPr>
        <w:t>
      53. Арнаулы әлеуметтік қызметтер бюджет қаражаты есебінен көрсетілетін қызмет алушылар болмаған уақытта стационарлық үлгідегі ұйым басшысының тиісті бұйрығымен олар үлестен шығарылады.</w:t>
      </w:r>
      <w:r>
        <w:br/>
      </w:r>
      <w:r>
        <w:rPr>
          <w:rFonts w:ascii="Times New Roman"/>
          <w:b w:val="false"/>
          <w:i w:val="false"/>
          <w:color w:val="000000"/>
          <w:sz w:val="28"/>
        </w:rPr>
        <w:t>
</w:t>
      </w:r>
      <w:r>
        <w:rPr>
          <w:rFonts w:ascii="Times New Roman"/>
          <w:b w:val="false"/>
          <w:i w:val="false"/>
          <w:color w:val="000000"/>
          <w:sz w:val="28"/>
        </w:rPr>
        <w:t>
      54. Қызмет алушыларды одан әрі оңалту үшін басқа ұйымға бір жылға дейінгі мерзімге жіберу туралы шешімді қабылдаушы тараптың қызмет алушыларды ұстау және оларға қажетті күтімді қамтамасыз ету туралы жазбаша міндеттемесі болған кезде стационарлық үлгідегі ұйым тәртіпаралық комиссияның қорытындысын есепке ала отырып, стационарлық үлгідегі ұйым әкімшілігі қабылдайды.</w:t>
      </w:r>
      <w:r>
        <w:br/>
      </w:r>
      <w:r>
        <w:rPr>
          <w:rFonts w:ascii="Times New Roman"/>
          <w:b w:val="false"/>
          <w:i w:val="false"/>
          <w:color w:val="000000"/>
          <w:sz w:val="28"/>
        </w:rPr>
        <w:t>
</w:t>
      </w:r>
      <w:r>
        <w:rPr>
          <w:rFonts w:ascii="Times New Roman"/>
          <w:b w:val="false"/>
          <w:i w:val="false"/>
          <w:color w:val="000000"/>
          <w:sz w:val="28"/>
        </w:rPr>
        <w:t>
      55. Балалар, оның ішінде 18 жасқа толған ТҚА бұзылған балалар медициналық ұйымның және медициналық-әлеуметтік сараптама комиссиясының қорытындыларына сәйкес қарттар мен мүгедектерге арналған жалпы үлгідегі медициналық-әлеуметтік ұйымға, психоневрологиялық медициналық-әлеуметтік ұйымға ауыстырылады не үйіне шығарылады.</w:t>
      </w:r>
      <w:r>
        <w:br/>
      </w:r>
      <w:r>
        <w:rPr>
          <w:rFonts w:ascii="Times New Roman"/>
          <w:b w:val="false"/>
          <w:i w:val="false"/>
          <w:color w:val="000000"/>
          <w:sz w:val="28"/>
        </w:rPr>
        <w:t>
</w:t>
      </w:r>
      <w:r>
        <w:rPr>
          <w:rFonts w:ascii="Times New Roman"/>
          <w:b w:val="false"/>
          <w:i w:val="false"/>
          <w:color w:val="000000"/>
          <w:sz w:val="28"/>
        </w:rPr>
        <w:t>
      56. Стационарлық үлгідегі ұйымда тұруға медициналық қарсы көрсеткіштері болған кезде, қызмет алушылар мамандандырылған медициналық ұйымға стационарлық емдеуге ауыстырылады.</w:t>
      </w:r>
      <w:r>
        <w:br/>
      </w:r>
      <w:r>
        <w:rPr>
          <w:rFonts w:ascii="Times New Roman"/>
          <w:b w:val="false"/>
          <w:i w:val="false"/>
          <w:color w:val="000000"/>
          <w:sz w:val="28"/>
        </w:rPr>
        <w:t>
</w:t>
      </w:r>
      <w:r>
        <w:rPr>
          <w:rFonts w:ascii="Times New Roman"/>
          <w:b w:val="false"/>
          <w:i w:val="false"/>
          <w:color w:val="000000"/>
          <w:sz w:val="28"/>
        </w:rPr>
        <w:t>
      57. Бюджет қаражаты есебінен ұсталатын қызмет алушыларды бір өңірде орналасқан стационарлық үлгідегі ұйымнан елдің өзге өңірінде орналасқан стационарлық үлгідегі ұйымға ауыстыру, тиісті өңірлердің уәкілетті органдарымен келісім бойынша жүзеге асырылады.</w:t>
      </w:r>
      <w:r>
        <w:br/>
      </w:r>
      <w:r>
        <w:rPr>
          <w:rFonts w:ascii="Times New Roman"/>
          <w:b w:val="false"/>
          <w:i w:val="false"/>
          <w:color w:val="000000"/>
          <w:sz w:val="28"/>
        </w:rPr>
        <w:t>
</w:t>
      </w:r>
      <w:r>
        <w:rPr>
          <w:rFonts w:ascii="Times New Roman"/>
          <w:b w:val="false"/>
          <w:i w:val="false"/>
          <w:color w:val="000000"/>
          <w:sz w:val="28"/>
        </w:rPr>
        <w:t>
      58. Бала 16 толғанда стационарлық үлгідегі ұйым әкімшілігі оның жеке куәлігін ресімдеуді қамтамасыз етеді.</w:t>
      </w:r>
      <w:r>
        <w:br/>
      </w:r>
      <w:r>
        <w:rPr>
          <w:rFonts w:ascii="Times New Roman"/>
          <w:b w:val="false"/>
          <w:i w:val="false"/>
          <w:color w:val="000000"/>
          <w:sz w:val="28"/>
        </w:rPr>
        <w:t>
</w:t>
      </w:r>
      <w:r>
        <w:rPr>
          <w:rFonts w:ascii="Times New Roman"/>
          <w:b w:val="false"/>
          <w:i w:val="false"/>
          <w:color w:val="000000"/>
          <w:sz w:val="28"/>
        </w:rPr>
        <w:t>
      59. Қарттар мен мүгедектер:</w:t>
      </w:r>
      <w:r>
        <w:br/>
      </w:r>
      <w:r>
        <w:rPr>
          <w:rFonts w:ascii="Times New Roman"/>
          <w:b w:val="false"/>
          <w:i w:val="false"/>
          <w:color w:val="000000"/>
          <w:sz w:val="28"/>
        </w:rPr>
        <w:t>
</w:t>
      </w:r>
      <w:r>
        <w:rPr>
          <w:rFonts w:ascii="Times New Roman"/>
          <w:b w:val="false"/>
          <w:i w:val="false"/>
          <w:color w:val="000000"/>
          <w:sz w:val="28"/>
        </w:rPr>
        <w:t>
      1) Ішкі тәртіп ережесін тұрақты (үш реттен артық) түрде бұзған, оның ішінде есірткі заттарын, спиртті ішімдіктерді әкелген және қабылдаған, тауарлық-материалдық кұндылықтарды және өзге мүлікті бүлдірген, құқыққа қарсы әрекеттер жасаған жағдайда;</w:t>
      </w:r>
      <w:r>
        <w:br/>
      </w:r>
      <w:r>
        <w:rPr>
          <w:rFonts w:ascii="Times New Roman"/>
          <w:b w:val="false"/>
          <w:i w:val="false"/>
          <w:color w:val="000000"/>
          <w:sz w:val="28"/>
        </w:rPr>
        <w:t>
</w:t>
      </w:r>
      <w:r>
        <w:rPr>
          <w:rFonts w:ascii="Times New Roman"/>
          <w:b w:val="false"/>
          <w:i w:val="false"/>
          <w:color w:val="000000"/>
          <w:sz w:val="28"/>
        </w:rPr>
        <w:t>
      2) мүгедектер мен қарттар соттың шешімі бойынша спиртті ішімдікке салынудың немесе есірткі заттарын қолданудың салдарынан әрекет қабілеттілігі шектеулі деп танылған жағдайда.</w:t>
      </w:r>
      <w:r>
        <w:br/>
      </w:r>
      <w:r>
        <w:rPr>
          <w:rFonts w:ascii="Times New Roman"/>
          <w:b w:val="false"/>
          <w:i w:val="false"/>
          <w:color w:val="000000"/>
          <w:sz w:val="28"/>
        </w:rPr>
        <w:t>
      Әрекет қабілеттілігінің шектелуі соттың шешімі бойынша жойылған жағдайда адам жалпы негізде қайта қабылдануы мүмкін;</w:t>
      </w:r>
      <w:r>
        <w:br/>
      </w:r>
      <w:r>
        <w:rPr>
          <w:rFonts w:ascii="Times New Roman"/>
          <w:b w:val="false"/>
          <w:i w:val="false"/>
          <w:color w:val="000000"/>
          <w:sz w:val="28"/>
        </w:rPr>
        <w:t>
</w:t>
      </w:r>
      <w:r>
        <w:rPr>
          <w:rFonts w:ascii="Times New Roman"/>
          <w:b w:val="false"/>
          <w:i w:val="false"/>
          <w:color w:val="000000"/>
          <w:sz w:val="28"/>
        </w:rPr>
        <w:t>
      3) қызмет алушы стационарлық үлгідегі ұйым әкімшілігін хабардар етпей, стационарлық үлгідегі ұйым аумағынан өз бетімен шығып кетіп, екі тәуліктен астам уақыт бойы болмаған жағдайларда шығарылуға тиіс.</w:t>
      </w:r>
      <w:r>
        <w:br/>
      </w:r>
      <w:r>
        <w:rPr>
          <w:rFonts w:ascii="Times New Roman"/>
          <w:b w:val="false"/>
          <w:i w:val="false"/>
          <w:color w:val="000000"/>
          <w:sz w:val="28"/>
        </w:rPr>
        <w:t>
      Стационарлық үлгідегі ұйым аумағынан шығып кеткен адам осы Стандарттың 3-бөліміне сәйкес жалпы негізде қайта қабылдануы мүмкін, ал маңызды себептер бойынша ол жөнінде хабардар етуге мүмкіндігі болмаған адам дереу қайта қабылдануға тиіс.</w:t>
      </w:r>
      <w:r>
        <w:br/>
      </w:r>
      <w:r>
        <w:rPr>
          <w:rFonts w:ascii="Times New Roman"/>
          <w:b w:val="false"/>
          <w:i w:val="false"/>
          <w:color w:val="000000"/>
          <w:sz w:val="28"/>
        </w:rPr>
        <w:t>
</w:t>
      </w:r>
      <w:r>
        <w:rPr>
          <w:rFonts w:ascii="Times New Roman"/>
          <w:b w:val="false"/>
          <w:i w:val="false"/>
          <w:color w:val="000000"/>
          <w:sz w:val="28"/>
        </w:rPr>
        <w:t>
      60. 59-тармақтың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w:t>
      </w:r>
      <w:r>
        <w:rPr>
          <w:rFonts w:ascii="Times New Roman"/>
          <w:b w:val="false"/>
          <w:i w:val="false"/>
          <w:color w:val="000000"/>
          <w:sz w:val="28"/>
        </w:rPr>
        <w:t xml:space="preserve"> тармақшаларында көзделген негіздер бойынша стационарлық үлгідегі ұйымнан шығарып жіберілген қызмет алушылар осы Стандарттың 3-бөлімінде көзделген тәртіппен, алайда олар шығарып жіберілгеннен кейін бір күнтізбелік жыл өткен соң ғана стационарлық үлгідегі ұйымға қабылдануы мүмкін.</w:t>
      </w:r>
      <w:r>
        <w:br/>
      </w:r>
      <w:r>
        <w:rPr>
          <w:rFonts w:ascii="Times New Roman"/>
          <w:b w:val="false"/>
          <w:i w:val="false"/>
          <w:color w:val="000000"/>
          <w:sz w:val="28"/>
        </w:rPr>
        <w:t>
</w:t>
      </w:r>
      <w:r>
        <w:rPr>
          <w:rFonts w:ascii="Times New Roman"/>
          <w:b w:val="false"/>
          <w:i w:val="false"/>
          <w:color w:val="000000"/>
          <w:sz w:val="28"/>
        </w:rPr>
        <w:t>
      61. Қызмет алушыларды шығару (шығарып жіберу), уақытша шығару, басқа стационарлық үлгідегі ұйымға ауыстыру стационарлық үлгідегі ұйым басшысы бұйрығының негізінде жүзеге асырылады.</w:t>
      </w:r>
      <w:r>
        <w:br/>
      </w:r>
      <w:r>
        <w:rPr>
          <w:rFonts w:ascii="Times New Roman"/>
          <w:b w:val="false"/>
          <w:i w:val="false"/>
          <w:color w:val="000000"/>
          <w:sz w:val="28"/>
        </w:rPr>
        <w:t>
      Бұл ретте, міндетті түрде шығару немесе ауыстыру эпикризі, стационарлық үлгідегі ұйым мамандарының ұсынымдары ресімделеді, олар мүгедектер мен қарттардың қолына не қызмет алушыларды қабылдайтын тарапқа беріледі.</w:t>
      </w:r>
      <w:r>
        <w:br/>
      </w:r>
      <w:r>
        <w:rPr>
          <w:rFonts w:ascii="Times New Roman"/>
          <w:b w:val="false"/>
          <w:i w:val="false"/>
          <w:color w:val="000000"/>
          <w:sz w:val="28"/>
        </w:rPr>
        <w:t>
</w:t>
      </w:r>
      <w:r>
        <w:rPr>
          <w:rFonts w:ascii="Times New Roman"/>
          <w:b w:val="false"/>
          <w:i w:val="false"/>
          <w:color w:val="000000"/>
          <w:sz w:val="28"/>
        </w:rPr>
        <w:t>
      62. Шығару, уақытша шығару немесе басқа стационарлық үлгідегі ұйымға ауыстыру кезінде қызмет алушыларға жеке және маусым бойынша өзіне бекітілген киімі мен аяқ киімі, стационарлық үлгідегі ұйымда сақталған құнды заттары (құжаттары) беріледі.</w:t>
      </w:r>
    </w:p>
    <w:bookmarkEnd w:id="15"/>
    <w:bookmarkStart w:name="z191" w:id="16"/>
    <w:p>
      <w:pPr>
        <w:spacing w:after="0"/>
        <w:ind w:left="0"/>
        <w:jc w:val="left"/>
      </w:pPr>
      <w:r>
        <w:rPr>
          <w:rFonts w:ascii="Times New Roman"/>
          <w:b/>
          <w:i w:val="false"/>
          <w:color w:val="000000"/>
        </w:rPr>
        <w:t xml:space="preserve"> 
8. Стационарлық үлгідегі ұйымдарды басқару</w:t>
      </w:r>
    </w:p>
    <w:bookmarkEnd w:id="16"/>
    <w:bookmarkStart w:name="z192" w:id="17"/>
    <w:p>
      <w:pPr>
        <w:spacing w:after="0"/>
        <w:ind w:left="0"/>
        <w:jc w:val="both"/>
      </w:pPr>
      <w:r>
        <w:rPr>
          <w:rFonts w:ascii="Times New Roman"/>
          <w:b w:val="false"/>
          <w:i w:val="false"/>
          <w:color w:val="000000"/>
          <w:sz w:val="28"/>
        </w:rPr>
        <w:t>
      63. Стационарлық үлгідегі ұйымды уәкілетті орган немесе құрылтайшы лауазымға тағайындайтын және босататын басшы басқарады.</w:t>
      </w:r>
      <w:r>
        <w:br/>
      </w:r>
      <w:r>
        <w:rPr>
          <w:rFonts w:ascii="Times New Roman"/>
          <w:b w:val="false"/>
          <w:i w:val="false"/>
          <w:color w:val="000000"/>
          <w:sz w:val="28"/>
        </w:rPr>
        <w:t>
</w:t>
      </w:r>
      <w:r>
        <w:rPr>
          <w:rFonts w:ascii="Times New Roman"/>
          <w:b w:val="false"/>
          <w:i w:val="false"/>
          <w:color w:val="000000"/>
          <w:sz w:val="28"/>
        </w:rPr>
        <w:t>
      64. Стационарлық үлгідегі ұйым персоналының штат санын уәкілетті орган не құрылтайшы қажеттіліктер мен бюджет мүмкіндіктерін ескере отырып, осы Стандартқа </w:t>
      </w:r>
      <w:r>
        <w:rPr>
          <w:rFonts w:ascii="Times New Roman"/>
          <w:b w:val="false"/>
          <w:i w:val="false"/>
          <w:color w:val="000000"/>
          <w:sz w:val="28"/>
        </w:rPr>
        <w:t>3-қосымшада</w:t>
      </w:r>
      <w:r>
        <w:rPr>
          <w:rFonts w:ascii="Times New Roman"/>
          <w:b w:val="false"/>
          <w:i w:val="false"/>
          <w:color w:val="000000"/>
          <w:sz w:val="28"/>
        </w:rPr>
        <w:t xml:space="preserve"> көзделген көлемнен кем емес көлемде бекітеді.</w:t>
      </w:r>
      <w:r>
        <w:br/>
      </w:r>
      <w:r>
        <w:rPr>
          <w:rFonts w:ascii="Times New Roman"/>
          <w:b w:val="false"/>
          <w:i w:val="false"/>
          <w:color w:val="000000"/>
          <w:sz w:val="28"/>
        </w:rPr>
        <w:t>
</w:t>
      </w:r>
      <w:r>
        <w:rPr>
          <w:rFonts w:ascii="Times New Roman"/>
          <w:b w:val="false"/>
          <w:i w:val="false"/>
          <w:color w:val="000000"/>
          <w:sz w:val="28"/>
        </w:rPr>
        <w:t>
      65. Стационарлық үлгідегі ұйымда қарттар мен мүгедектер қатарынан мәдени-тұрмыстық комиссия (МТК) құрылады, оны төрағасы басқарады, стационарлық үлгідегі ұйым басшысы бекітетін Мәдени-тұрмыстық комиссия туралы ереже негізінде әрекет етеді.</w:t>
      </w:r>
      <w:r>
        <w:br/>
      </w:r>
      <w:r>
        <w:rPr>
          <w:rFonts w:ascii="Times New Roman"/>
          <w:b w:val="false"/>
          <w:i w:val="false"/>
          <w:color w:val="000000"/>
          <w:sz w:val="28"/>
        </w:rPr>
        <w:t>
</w:t>
      </w:r>
      <w:r>
        <w:rPr>
          <w:rFonts w:ascii="Times New Roman"/>
          <w:b w:val="false"/>
          <w:i w:val="false"/>
          <w:color w:val="000000"/>
          <w:sz w:val="28"/>
        </w:rPr>
        <w:t>
      66. Стационарлық үлгідегі ұйымда шағымдар мен ұсыныстар кітабы ресімделеді, ол стационарлық үлгідегі ұйым басшысында сақталады және қызмет алушылар мен келушілердің бірінші талабы бойынша беріледі.</w:t>
      </w:r>
      <w:r>
        <w:br/>
      </w:r>
      <w:r>
        <w:rPr>
          <w:rFonts w:ascii="Times New Roman"/>
          <w:b w:val="false"/>
          <w:i w:val="false"/>
          <w:color w:val="000000"/>
          <w:sz w:val="28"/>
        </w:rPr>
        <w:t>
</w:t>
      </w:r>
      <w:r>
        <w:rPr>
          <w:rFonts w:ascii="Times New Roman"/>
          <w:b w:val="false"/>
          <w:i w:val="false"/>
          <w:color w:val="000000"/>
          <w:sz w:val="28"/>
        </w:rPr>
        <w:t>
      67. Шағымдар мен ұсыныстар кітабын стационарлық үлгідегі ұйымның басшысы апта сайын, ал уәкілетті орган ай сайын қарайды.</w:t>
      </w:r>
      <w:r>
        <w:br/>
      </w:r>
      <w:r>
        <w:rPr>
          <w:rFonts w:ascii="Times New Roman"/>
          <w:b w:val="false"/>
          <w:i w:val="false"/>
          <w:color w:val="000000"/>
          <w:sz w:val="28"/>
        </w:rPr>
        <w:t>
</w:t>
      </w:r>
      <w:r>
        <w:rPr>
          <w:rFonts w:ascii="Times New Roman"/>
          <w:b w:val="false"/>
          <w:i w:val="false"/>
          <w:color w:val="000000"/>
          <w:sz w:val="28"/>
        </w:rPr>
        <w:t>
      68. Қазақстан Республикасының </w:t>
      </w:r>
      <w:r>
        <w:rPr>
          <w:rFonts w:ascii="Times New Roman"/>
          <w:b w:val="false"/>
          <w:i w:val="false"/>
          <w:color w:val="000000"/>
          <w:sz w:val="28"/>
        </w:rPr>
        <w:t>заңнамасында</w:t>
      </w:r>
      <w:r>
        <w:rPr>
          <w:rFonts w:ascii="Times New Roman"/>
          <w:b w:val="false"/>
          <w:i w:val="false"/>
          <w:color w:val="000000"/>
          <w:sz w:val="28"/>
        </w:rPr>
        <w:t xml:space="preserve"> белгіленген тәртіппен заңды және жеке тұлғалардан қаражат аудару үшін стационарлық үлгідегі ұйымның демеушілік, қайырымдылық және өзге де шоттары болуы мүмкін.</w:t>
      </w:r>
    </w:p>
    <w:bookmarkEnd w:id="17"/>
    <w:bookmarkStart w:name="z198" w:id="18"/>
    <w:p>
      <w:pPr>
        <w:spacing w:after="0"/>
        <w:ind w:left="0"/>
        <w:jc w:val="left"/>
      </w:pPr>
      <w:r>
        <w:rPr>
          <w:rFonts w:ascii="Times New Roman"/>
          <w:b/>
          <w:i w:val="false"/>
          <w:color w:val="000000"/>
        </w:rPr>
        <w:t xml:space="preserve"> 
9. Қорытынды ережелер</w:t>
      </w:r>
    </w:p>
    <w:bookmarkEnd w:id="18"/>
    <w:bookmarkStart w:name="z199" w:id="19"/>
    <w:p>
      <w:pPr>
        <w:spacing w:after="0"/>
        <w:ind w:left="0"/>
        <w:jc w:val="both"/>
      </w:pPr>
      <w:r>
        <w:rPr>
          <w:rFonts w:ascii="Times New Roman"/>
          <w:b w:val="false"/>
          <w:i w:val="false"/>
          <w:color w:val="000000"/>
          <w:sz w:val="28"/>
        </w:rPr>
        <w:t>
      69. Қызмет алушыларға арнаулы әлеуметтік қызметтердің уақтылы және сапалы көрсетілуін бақылауды стационарлық үлгідегі ұйымның басшысы және уәкілетті орган жүзеге асырады.</w:t>
      </w:r>
    </w:p>
    <w:bookmarkEnd w:id="19"/>
    <w:bookmarkStart w:name="z200" w:id="20"/>
    <w:p>
      <w:pPr>
        <w:spacing w:after="0"/>
        <w:ind w:left="0"/>
        <w:jc w:val="both"/>
      </w:pPr>
      <w:r>
        <w:rPr>
          <w:rFonts w:ascii="Times New Roman"/>
          <w:b w:val="false"/>
          <w:i w:val="false"/>
          <w:color w:val="000000"/>
          <w:sz w:val="28"/>
        </w:rPr>
        <w:t xml:space="preserve">
Халықты әлеуметтік қорғау     </w:t>
      </w:r>
      <w:r>
        <w:br/>
      </w:r>
      <w:r>
        <w:rPr>
          <w:rFonts w:ascii="Times New Roman"/>
          <w:b w:val="false"/>
          <w:i w:val="false"/>
          <w:color w:val="000000"/>
          <w:sz w:val="28"/>
        </w:rPr>
        <w:t>
саласында стационар жағдайында</w:t>
      </w:r>
      <w:r>
        <w:br/>
      </w:r>
      <w:r>
        <w:rPr>
          <w:rFonts w:ascii="Times New Roman"/>
          <w:b w:val="false"/>
          <w:i w:val="false"/>
          <w:color w:val="000000"/>
          <w:sz w:val="28"/>
        </w:rPr>
        <w:t xml:space="preserve">
арнаулы әлеуметтік қызмет     </w:t>
      </w:r>
      <w:r>
        <w:br/>
      </w:r>
      <w:r>
        <w:rPr>
          <w:rFonts w:ascii="Times New Roman"/>
          <w:b w:val="false"/>
          <w:i w:val="false"/>
          <w:color w:val="000000"/>
          <w:sz w:val="28"/>
        </w:rPr>
        <w:t xml:space="preserve">
көрсету стандартына 1-қосымша </w:t>
      </w:r>
    </w:p>
    <w:bookmarkEnd w:id="20"/>
    <w:p>
      <w:pPr>
        <w:spacing w:after="0"/>
        <w:ind w:left="0"/>
        <w:jc w:val="both"/>
      </w:pPr>
      <w:r>
        <w:rPr>
          <w:rFonts w:ascii="Times New Roman"/>
          <w:b w:val="false"/>
          <w:i w:val="false"/>
          <w:color w:val="000000"/>
          <w:sz w:val="28"/>
        </w:rPr>
        <w:t>Нысан</w:t>
      </w:r>
    </w:p>
    <w:p>
      <w:pPr>
        <w:spacing w:after="0"/>
        <w:ind w:left="0"/>
        <w:jc w:val="both"/>
      </w:pPr>
      <w:r>
        <w:rPr>
          <w:rFonts w:ascii="Times New Roman"/>
          <w:b w:val="false"/>
          <w:i w:val="false"/>
          <w:color w:val="000000"/>
          <w:sz w:val="28"/>
        </w:rPr>
        <w:t>      Жеке басын куәландыратын құжаттың № ___ ________ _____ ж. берді</w:t>
      </w:r>
      <w:r>
        <w:br/>
      </w:r>
      <w:r>
        <w:rPr>
          <w:rFonts w:ascii="Times New Roman"/>
          <w:b w:val="false"/>
          <w:i w:val="false"/>
          <w:color w:val="000000"/>
          <w:sz w:val="28"/>
        </w:rPr>
        <w:t>
      Тіркелген жері ________________________________________________</w:t>
      </w:r>
      <w:r>
        <w:br/>
      </w:r>
      <w:r>
        <w:rPr>
          <w:rFonts w:ascii="Times New Roman"/>
          <w:b w:val="false"/>
          <w:i w:val="false"/>
          <w:color w:val="000000"/>
          <w:sz w:val="28"/>
        </w:rPr>
        <w:t>
      Тұратын жері __________________________________________________</w:t>
      </w:r>
      <w:r>
        <w:br/>
      </w:r>
      <w:r>
        <w:rPr>
          <w:rFonts w:ascii="Times New Roman"/>
          <w:b w:val="false"/>
          <w:i w:val="false"/>
          <w:color w:val="000000"/>
          <w:sz w:val="28"/>
        </w:rPr>
        <w:t>
      Туған жері ____________________________________________________</w:t>
      </w:r>
      <w:r>
        <w:br/>
      </w:r>
      <w:r>
        <w:rPr>
          <w:rFonts w:ascii="Times New Roman"/>
          <w:b w:val="false"/>
          <w:i w:val="false"/>
          <w:color w:val="000000"/>
          <w:sz w:val="28"/>
        </w:rPr>
        <w:t>
      Туған күні "___"______________ _________ жыл</w:t>
      </w:r>
      <w:r>
        <w:br/>
      </w:r>
      <w:r>
        <w:rPr>
          <w:rFonts w:ascii="Times New Roman"/>
          <w:b w:val="false"/>
          <w:i w:val="false"/>
          <w:color w:val="000000"/>
          <w:sz w:val="28"/>
        </w:rPr>
        <w:t>
      Жәрдемақының түрі мен мөлшері _________________________________</w:t>
      </w:r>
      <w:r>
        <w:br/>
      </w:r>
      <w:r>
        <w:rPr>
          <w:rFonts w:ascii="Times New Roman"/>
          <w:b w:val="false"/>
          <w:i w:val="false"/>
          <w:color w:val="000000"/>
          <w:sz w:val="28"/>
        </w:rPr>
        <w:t>
      Мүгедектік санаты _____________________________________________</w:t>
      </w:r>
      <w:r>
        <w:br/>
      </w:r>
      <w:r>
        <w:rPr>
          <w:rFonts w:ascii="Times New Roman"/>
          <w:b w:val="false"/>
          <w:i w:val="false"/>
          <w:color w:val="000000"/>
          <w:sz w:val="28"/>
        </w:rPr>
        <w:t>
      Туыстары (заңды өкілдері) _____________________________________</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(туыстық қатынасы, жасы, әлеуметтік мәртебесі, тұратын</w:t>
      </w:r>
      <w:r>
        <w:br/>
      </w:r>
      <w:r>
        <w:rPr>
          <w:rFonts w:ascii="Times New Roman"/>
          <w:b w:val="false"/>
          <w:i w:val="false"/>
          <w:color w:val="000000"/>
          <w:sz w:val="28"/>
        </w:rPr>
        <w:t>
                        мекенжайы, байланыс тел.)</w:t>
      </w:r>
    </w:p>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000000"/>
          <w:sz w:val="28"/>
        </w:rPr>
        <w:t>______________________________________________________</w:t>
      </w:r>
      <w:r>
        <w:br/>
      </w:r>
      <w:r>
        <w:rPr>
          <w:rFonts w:ascii="Times New Roman"/>
          <w:b w:val="false"/>
          <w:i w:val="false"/>
          <w:color w:val="000000"/>
          <w:sz w:val="28"/>
        </w:rPr>
        <w:t>
(қызмет алушының Т.А.Ә.)</w:t>
      </w:r>
    </w:p>
    <w:p>
      <w:pPr>
        <w:spacing w:after="0"/>
        <w:ind w:left="0"/>
        <w:jc w:val="both"/>
      </w:pPr>
      <w:r>
        <w:rPr>
          <w:rFonts w:ascii="Times New Roman"/>
          <w:b w:val="false"/>
          <w:i w:val="false"/>
          <w:color w:val="000000"/>
          <w:sz w:val="28"/>
        </w:rPr>
        <w:t>      стационарлық жағдайда арнаулы әлеуметтік қызмет көрсетуге</w:t>
      </w:r>
      <w:r>
        <w:br/>
      </w:r>
      <w:r>
        <w:rPr>
          <w:rFonts w:ascii="Times New Roman"/>
          <w:b w:val="false"/>
          <w:i w:val="false"/>
          <w:color w:val="000000"/>
          <w:sz w:val="28"/>
        </w:rPr>
        <w:t>
      мұқтаж болғандықтан, __________________________________________</w:t>
      </w:r>
      <w:r>
        <w:br/>
      </w:r>
      <w:r>
        <w:rPr>
          <w:rFonts w:ascii="Times New Roman"/>
          <w:b w:val="false"/>
          <w:i w:val="false"/>
          <w:color w:val="000000"/>
          <w:sz w:val="28"/>
        </w:rPr>
        <w:t>
      медициналық-әлеуметтік мекемеге тұрақты/уақытша (керегін сызу)</w:t>
      </w:r>
      <w:r>
        <w:br/>
      </w:r>
      <w:r>
        <w:rPr>
          <w:rFonts w:ascii="Times New Roman"/>
          <w:b w:val="false"/>
          <w:i w:val="false"/>
          <w:color w:val="000000"/>
          <w:sz w:val="28"/>
        </w:rPr>
        <w:t>
      тәулік бойы тұруға қабылдауды сұраймын.</w:t>
      </w:r>
      <w:r>
        <w:br/>
      </w:r>
      <w:r>
        <w:rPr>
          <w:rFonts w:ascii="Times New Roman"/>
          <w:b w:val="false"/>
          <w:i w:val="false"/>
          <w:color w:val="000000"/>
          <w:sz w:val="28"/>
        </w:rPr>
        <w:t>
            Мынадай құжаттарды қоса беріп отырмын:</w:t>
      </w:r>
      <w:r>
        <w:br/>
      </w:r>
      <w:r>
        <w:rPr>
          <w:rFonts w:ascii="Times New Roman"/>
          <w:b w:val="false"/>
          <w:i w:val="false"/>
          <w:color w:val="000000"/>
          <w:sz w:val="28"/>
        </w:rPr>
        <w:t xml:space="preserve">
            1)________________________   2)_________________________ </w:t>
      </w:r>
      <w:r>
        <w:br/>
      </w:r>
      <w:r>
        <w:rPr>
          <w:rFonts w:ascii="Times New Roman"/>
          <w:b w:val="false"/>
          <w:i w:val="false"/>
          <w:color w:val="000000"/>
          <w:sz w:val="28"/>
        </w:rPr>
        <w:t>
            3)________________________   4)_________________________</w:t>
      </w:r>
      <w:r>
        <w:br/>
      </w:r>
      <w:r>
        <w:rPr>
          <w:rFonts w:ascii="Times New Roman"/>
          <w:b w:val="false"/>
          <w:i w:val="false"/>
          <w:color w:val="000000"/>
          <w:sz w:val="28"/>
        </w:rPr>
        <w:t>
            5)________________________   6)_________________________</w:t>
      </w:r>
      <w:r>
        <w:br/>
      </w:r>
      <w:r>
        <w:rPr>
          <w:rFonts w:ascii="Times New Roman"/>
          <w:b w:val="false"/>
          <w:i w:val="false"/>
          <w:color w:val="000000"/>
          <w:sz w:val="28"/>
        </w:rPr>
        <w:t>
            6)________________________   8)_________________________</w:t>
      </w:r>
      <w:r>
        <w:br/>
      </w:r>
      <w:r>
        <w:rPr>
          <w:rFonts w:ascii="Times New Roman"/>
          <w:b w:val="false"/>
          <w:i w:val="false"/>
          <w:color w:val="000000"/>
          <w:sz w:val="28"/>
        </w:rPr>
        <w:t>
            9)________________________   10)________________________</w:t>
      </w:r>
    </w:p>
    <w:p>
      <w:pPr>
        <w:spacing w:after="0"/>
        <w:ind w:left="0"/>
        <w:jc w:val="both"/>
      </w:pPr>
      <w:r>
        <w:rPr>
          <w:rFonts w:ascii="Times New Roman"/>
          <w:b w:val="false"/>
          <w:i w:val="false"/>
          <w:color w:val="000000"/>
          <w:sz w:val="28"/>
        </w:rPr>
        <w:t>      Медициналық-әлеуметтік мекемеге қабылдаудың, онда ұстаудың,</w:t>
      </w:r>
      <w:r>
        <w:br/>
      </w:r>
      <w:r>
        <w:rPr>
          <w:rFonts w:ascii="Times New Roman"/>
          <w:b w:val="false"/>
          <w:i w:val="false"/>
          <w:color w:val="000000"/>
          <w:sz w:val="28"/>
        </w:rPr>
        <w:t>
одан ауыстырудың және шығудың шарттарымен және ішкі тәртіп</w:t>
      </w:r>
      <w:r>
        <w:br/>
      </w:r>
      <w:r>
        <w:rPr>
          <w:rFonts w:ascii="Times New Roman"/>
          <w:b w:val="false"/>
          <w:i w:val="false"/>
          <w:color w:val="000000"/>
          <w:sz w:val="28"/>
        </w:rPr>
        <w:t>
ережелерімен таныстым.</w:t>
      </w:r>
    </w:p>
    <w:p>
      <w:pPr>
        <w:spacing w:after="0"/>
        <w:ind w:left="0"/>
        <w:jc w:val="both"/>
      </w:pPr>
      <w:r>
        <w:rPr>
          <w:rFonts w:ascii="Times New Roman"/>
          <w:b w:val="false"/>
          <w:i w:val="false"/>
          <w:color w:val="000000"/>
          <w:sz w:val="28"/>
        </w:rPr>
        <w:t>      20___жылғы "___" ___________  _________________________________</w:t>
      </w:r>
      <w:r>
        <w:br/>
      </w:r>
      <w:r>
        <w:rPr>
          <w:rFonts w:ascii="Times New Roman"/>
          <w:b w:val="false"/>
          <w:i w:val="false"/>
          <w:color w:val="000000"/>
          <w:sz w:val="28"/>
        </w:rPr>
        <w:t>
                                    (Өтініш иесінің Т.А.Ә. және қолы)</w:t>
      </w:r>
    </w:p>
    <w:p>
      <w:pPr>
        <w:spacing w:after="0"/>
        <w:ind w:left="0"/>
        <w:jc w:val="both"/>
      </w:pPr>
      <w:r>
        <w:rPr>
          <w:rFonts w:ascii="Times New Roman"/>
          <w:b w:val="false"/>
          <w:i w:val="false"/>
          <w:color w:val="000000"/>
          <w:sz w:val="28"/>
        </w:rPr>
        <w:t>      Құжаттарды қабылдаған _________________________________________</w:t>
      </w:r>
      <w:r>
        <w:br/>
      </w:r>
      <w:r>
        <w:rPr>
          <w:rFonts w:ascii="Times New Roman"/>
          <w:b w:val="false"/>
          <w:i w:val="false"/>
          <w:color w:val="000000"/>
          <w:sz w:val="28"/>
        </w:rPr>
        <w:t>
                                     (Т.А.Ә., лауазымы, қолы)</w:t>
      </w:r>
    </w:p>
    <w:p>
      <w:pPr>
        <w:spacing w:after="0"/>
        <w:ind w:left="0"/>
        <w:jc w:val="both"/>
      </w:pPr>
      <w:r>
        <w:rPr>
          <w:rFonts w:ascii="Times New Roman"/>
          <w:b w:val="false"/>
          <w:i w:val="false"/>
          <w:color w:val="000000"/>
          <w:sz w:val="28"/>
        </w:rPr>
        <w:t>      20___жылғы "___" ___________</w:t>
      </w:r>
    </w:p>
    <w:bookmarkStart w:name="z201" w:id="21"/>
    <w:p>
      <w:pPr>
        <w:spacing w:after="0"/>
        <w:ind w:left="0"/>
        <w:jc w:val="both"/>
      </w:pPr>
      <w:r>
        <w:rPr>
          <w:rFonts w:ascii="Times New Roman"/>
          <w:b w:val="false"/>
          <w:i w:val="false"/>
          <w:color w:val="000000"/>
          <w:sz w:val="28"/>
        </w:rPr>
        <w:t xml:space="preserve">
Халықты әлеуметтік қорғау     </w:t>
      </w:r>
      <w:r>
        <w:br/>
      </w:r>
      <w:r>
        <w:rPr>
          <w:rFonts w:ascii="Times New Roman"/>
          <w:b w:val="false"/>
          <w:i w:val="false"/>
          <w:color w:val="000000"/>
          <w:sz w:val="28"/>
        </w:rPr>
        <w:t>
саласында стационар жағдайында</w:t>
      </w:r>
      <w:r>
        <w:br/>
      </w:r>
      <w:r>
        <w:rPr>
          <w:rFonts w:ascii="Times New Roman"/>
          <w:b w:val="false"/>
          <w:i w:val="false"/>
          <w:color w:val="000000"/>
          <w:sz w:val="28"/>
        </w:rPr>
        <w:t xml:space="preserve">
арнаулы әлеуметтік қызмет     </w:t>
      </w:r>
      <w:r>
        <w:br/>
      </w:r>
      <w:r>
        <w:rPr>
          <w:rFonts w:ascii="Times New Roman"/>
          <w:b w:val="false"/>
          <w:i w:val="false"/>
          <w:color w:val="000000"/>
          <w:sz w:val="28"/>
        </w:rPr>
        <w:t xml:space="preserve">
көрсету стандартына 2-қосымша </w:t>
      </w:r>
    </w:p>
    <w:bookmarkEnd w:id="21"/>
    <w:p>
      <w:pPr>
        <w:spacing w:after="0"/>
        <w:ind w:left="0"/>
        <w:jc w:val="both"/>
      </w:pPr>
      <w:r>
        <w:rPr>
          <w:rFonts w:ascii="Times New Roman"/>
          <w:b w:val="false"/>
          <w:i w:val="false"/>
          <w:color w:val="000000"/>
          <w:sz w:val="28"/>
        </w:rPr>
        <w:t>Нысан</w:t>
      </w:r>
    </w:p>
    <w:p>
      <w:pPr>
        <w:spacing w:after="0"/>
        <w:ind w:left="0"/>
        <w:jc w:val="left"/>
      </w:pPr>
      <w:r>
        <w:rPr>
          <w:rFonts w:ascii="Times New Roman"/>
          <w:b/>
          <w:i w:val="false"/>
          <w:color w:val="000000"/>
        </w:rPr>
        <w:t xml:space="preserve"> МЕДИЦИНАЛЫҚ КАРТА</w:t>
      </w:r>
    </w:p>
    <w:p>
      <w:pPr>
        <w:spacing w:after="0"/>
        <w:ind w:left="0"/>
        <w:jc w:val="both"/>
      </w:pPr>
      <w:r>
        <w:rPr>
          <w:rFonts w:ascii="Times New Roman"/>
          <w:b w:val="false"/>
          <w:i w:val="false"/>
          <w:color w:val="000000"/>
          <w:sz w:val="28"/>
        </w:rPr>
        <w:t>____________________________________________________________</w:t>
      </w:r>
      <w:r>
        <w:br/>
      </w:r>
      <w:r>
        <w:rPr>
          <w:rFonts w:ascii="Times New Roman"/>
          <w:b w:val="false"/>
          <w:i w:val="false"/>
          <w:color w:val="000000"/>
          <w:sz w:val="28"/>
        </w:rPr>
        <w:t>
(медициналық ұйымның атауы)</w:t>
      </w:r>
    </w:p>
    <w:p>
      <w:pPr>
        <w:spacing w:after="0"/>
        <w:ind w:left="0"/>
        <w:jc w:val="both"/>
      </w:pPr>
      <w:r>
        <w:rPr>
          <w:rFonts w:ascii="Times New Roman"/>
          <w:b w:val="false"/>
          <w:i w:val="false"/>
          <w:color w:val="000000"/>
          <w:sz w:val="28"/>
        </w:rPr>
        <w:t>Т.А.Ә. ______________________________________________________________</w:t>
      </w:r>
      <w:r>
        <w:br/>
      </w:r>
      <w:r>
        <w:rPr>
          <w:rFonts w:ascii="Times New Roman"/>
          <w:b w:val="false"/>
          <w:i w:val="false"/>
          <w:color w:val="000000"/>
          <w:sz w:val="28"/>
        </w:rPr>
        <w:t>
Туған күні «___» _____________ __________жыл</w:t>
      </w:r>
      <w:r>
        <w:br/>
      </w:r>
      <w:r>
        <w:rPr>
          <w:rFonts w:ascii="Times New Roman"/>
          <w:b w:val="false"/>
          <w:i w:val="false"/>
          <w:color w:val="000000"/>
          <w:sz w:val="28"/>
        </w:rPr>
        <w:t>
Үйінің мекенжайы ____________________________________________________</w:t>
      </w:r>
      <w:r>
        <w:br/>
      </w:r>
      <w:r>
        <w:rPr>
          <w:rFonts w:ascii="Times New Roman"/>
          <w:b w:val="false"/>
          <w:i w:val="false"/>
          <w:color w:val="000000"/>
          <w:sz w:val="28"/>
        </w:rPr>
        <w:t>
Қысқаша анамнез (бастан өткерген аурулар жөнінде, дәрілік препараттарды, азық-түлікті көтере алмаушылық және тағы басқа) 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Медициналық тексеру:</w:t>
      </w:r>
      <w:r>
        <w:br/>
      </w:r>
      <w:r>
        <w:rPr>
          <w:rFonts w:ascii="Times New Roman"/>
          <w:b w:val="false"/>
          <w:i w:val="false"/>
          <w:color w:val="000000"/>
          <w:sz w:val="28"/>
        </w:rPr>
        <w:t>
(негізгі және ілеспелі диагнозды, асқынудың орын алғандығын, бұрын болған аурулар туралы мәліметтерді көрсету қажет)</w:t>
      </w:r>
      <w:r>
        <w:br/>
      </w:r>
      <w:r>
        <w:rPr>
          <w:rFonts w:ascii="Times New Roman"/>
          <w:b w:val="false"/>
          <w:i w:val="false"/>
          <w:color w:val="000000"/>
          <w:sz w:val="28"/>
        </w:rPr>
        <w:t>
хирург 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невропатолог 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психиатр 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окулист 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отоларинголог 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дерматовенеролог 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фтизиатр 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терапевт/педиатр 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эпидемиологиялық ортасы туралы қорытынды 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Көрсеткіштер бойынша:</w:t>
      </w:r>
      <w:r>
        <w:br/>
      </w:r>
      <w:r>
        <w:rPr>
          <w:rFonts w:ascii="Times New Roman"/>
          <w:b w:val="false"/>
          <w:i w:val="false"/>
          <w:color w:val="000000"/>
          <w:sz w:val="28"/>
        </w:rPr>
        <w:t>
стоматолог __________________________________________________________</w:t>
      </w:r>
      <w:r>
        <w:br/>
      </w:r>
      <w:r>
        <w:rPr>
          <w:rFonts w:ascii="Times New Roman"/>
          <w:b w:val="false"/>
          <w:i w:val="false"/>
          <w:color w:val="000000"/>
          <w:sz w:val="28"/>
        </w:rPr>
        <w:t>
эндокринолог ________________________________________________________</w:t>
      </w:r>
      <w:r>
        <w:br/>
      </w:r>
      <w:r>
        <w:rPr>
          <w:rFonts w:ascii="Times New Roman"/>
          <w:b w:val="false"/>
          <w:i w:val="false"/>
          <w:color w:val="000000"/>
          <w:sz w:val="28"/>
        </w:rPr>
        <w:t>
кардиолог ___________________________________________________________</w:t>
      </w:r>
      <w:r>
        <w:br/>
      </w:r>
      <w:r>
        <w:rPr>
          <w:rFonts w:ascii="Times New Roman"/>
          <w:b w:val="false"/>
          <w:i w:val="false"/>
          <w:color w:val="000000"/>
          <w:sz w:val="28"/>
        </w:rPr>
        <w:t>
ортопед _____________________________________________________________</w:t>
      </w:r>
      <w:r>
        <w:br/>
      </w:r>
      <w:r>
        <w:rPr>
          <w:rFonts w:ascii="Times New Roman"/>
          <w:b w:val="false"/>
          <w:i w:val="false"/>
          <w:color w:val="000000"/>
          <w:sz w:val="28"/>
        </w:rPr>
        <w:t>
нарколог ____________________________________________________________</w:t>
      </w:r>
      <w:r>
        <w:br/>
      </w:r>
      <w:r>
        <w:rPr>
          <w:rFonts w:ascii="Times New Roman"/>
          <w:b w:val="false"/>
          <w:i w:val="false"/>
          <w:color w:val="000000"/>
          <w:sz w:val="28"/>
        </w:rPr>
        <w:t>
онколог _____________________________________________________________</w:t>
      </w:r>
      <w:r>
        <w:br/>
      </w:r>
      <w:r>
        <w:rPr>
          <w:rFonts w:ascii="Times New Roman"/>
          <w:b w:val="false"/>
          <w:i w:val="false"/>
          <w:color w:val="000000"/>
          <w:sz w:val="28"/>
        </w:rPr>
        <w:t>
гинеколог ___________________________________________________________</w:t>
      </w:r>
      <w:r>
        <w:br/>
      </w:r>
      <w:r>
        <w:rPr>
          <w:rFonts w:ascii="Times New Roman"/>
          <w:b w:val="false"/>
          <w:i w:val="false"/>
          <w:color w:val="000000"/>
          <w:sz w:val="28"/>
        </w:rPr>
        <w:t>
зертханалық зерттеулердің нәтижелері:</w:t>
      </w:r>
      <w:r>
        <w:br/>
      </w:r>
      <w:r>
        <w:rPr>
          <w:rFonts w:ascii="Times New Roman"/>
          <w:b w:val="false"/>
          <w:i w:val="false"/>
          <w:color w:val="000000"/>
          <w:sz w:val="28"/>
        </w:rPr>
        <w:t>
қанның жалпы анализі ________________________________________________</w:t>
      </w:r>
      <w:r>
        <w:br/>
      </w:r>
      <w:r>
        <w:rPr>
          <w:rFonts w:ascii="Times New Roman"/>
          <w:b w:val="false"/>
          <w:i w:val="false"/>
          <w:color w:val="000000"/>
          <w:sz w:val="28"/>
        </w:rPr>
        <w:t>
</w:t>
      </w:r>
      <w:r>
        <w:rPr>
          <w:rFonts w:ascii="Times New Roman"/>
          <w:b w:val="false"/>
          <w:i/>
          <w:color w:val="000000"/>
          <w:sz w:val="28"/>
        </w:rPr>
        <w:t>                                   (мерзімі, нәтижесі)</w:t>
      </w:r>
      <w:r>
        <w:br/>
      </w:r>
      <w:r>
        <w:rPr>
          <w:rFonts w:ascii="Times New Roman"/>
          <w:b w:val="false"/>
          <w:i w:val="false"/>
          <w:color w:val="000000"/>
          <w:sz w:val="28"/>
        </w:rPr>
        <w:t>
қандағы RW анализі __________________________________________________</w:t>
      </w:r>
      <w:r>
        <w:br/>
      </w:r>
      <w:r>
        <w:rPr>
          <w:rFonts w:ascii="Times New Roman"/>
          <w:b w:val="false"/>
          <w:i w:val="false"/>
          <w:color w:val="000000"/>
          <w:sz w:val="28"/>
        </w:rPr>
        <w:t>
</w:t>
      </w:r>
      <w:r>
        <w:rPr>
          <w:rFonts w:ascii="Times New Roman"/>
          <w:b w:val="false"/>
          <w:i/>
          <w:color w:val="000000"/>
          <w:sz w:val="28"/>
        </w:rPr>
        <w:t>                                  (мерзімі, нәтижесі)</w:t>
      </w:r>
      <w:r>
        <w:br/>
      </w:r>
      <w:r>
        <w:rPr>
          <w:rFonts w:ascii="Times New Roman"/>
          <w:b w:val="false"/>
          <w:i w:val="false"/>
          <w:color w:val="000000"/>
          <w:sz w:val="28"/>
        </w:rPr>
        <w:t>
қандағы АИТВ анализі ________________________________________________</w:t>
      </w:r>
      <w:r>
        <w:br/>
      </w:r>
      <w:r>
        <w:rPr>
          <w:rFonts w:ascii="Times New Roman"/>
          <w:b w:val="false"/>
          <w:i w:val="false"/>
          <w:color w:val="000000"/>
          <w:sz w:val="28"/>
        </w:rPr>
        <w:t>
</w:t>
      </w:r>
      <w:r>
        <w:rPr>
          <w:rFonts w:ascii="Times New Roman"/>
          <w:b w:val="false"/>
          <w:i/>
          <w:color w:val="000000"/>
          <w:sz w:val="28"/>
        </w:rPr>
        <w:t>                                  (мерзімі, нәтижесі)</w:t>
      </w:r>
      <w:r>
        <w:br/>
      </w:r>
      <w:r>
        <w:rPr>
          <w:rFonts w:ascii="Times New Roman"/>
          <w:b w:val="false"/>
          <w:i w:val="false"/>
          <w:color w:val="000000"/>
          <w:sz w:val="28"/>
        </w:rPr>
        <w:t>
зәрдің жалпы анализі ________________________________________________</w:t>
      </w:r>
      <w:r>
        <w:br/>
      </w:r>
      <w:r>
        <w:rPr>
          <w:rFonts w:ascii="Times New Roman"/>
          <w:b w:val="false"/>
          <w:i w:val="false"/>
          <w:color w:val="000000"/>
          <w:sz w:val="28"/>
        </w:rPr>
        <w:t>
</w:t>
      </w:r>
      <w:r>
        <w:rPr>
          <w:rFonts w:ascii="Times New Roman"/>
          <w:b w:val="false"/>
          <w:i/>
          <w:color w:val="000000"/>
          <w:sz w:val="28"/>
        </w:rPr>
        <w:t>                                  (мерзімі, нәтижесі)</w:t>
      </w:r>
      <w:r>
        <w:br/>
      </w:r>
      <w:r>
        <w:rPr>
          <w:rFonts w:ascii="Times New Roman"/>
          <w:b w:val="false"/>
          <w:i w:val="false"/>
          <w:color w:val="000000"/>
          <w:sz w:val="28"/>
        </w:rPr>
        <w:t>
балапан ішек құрты анализі __________________________________________</w:t>
      </w:r>
      <w:r>
        <w:br/>
      </w:r>
      <w:r>
        <w:rPr>
          <w:rFonts w:ascii="Times New Roman"/>
          <w:b w:val="false"/>
          <w:i w:val="false"/>
          <w:color w:val="000000"/>
          <w:sz w:val="28"/>
        </w:rPr>
        <w:t>
</w:t>
      </w:r>
      <w:r>
        <w:rPr>
          <w:rFonts w:ascii="Times New Roman"/>
          <w:b w:val="false"/>
          <w:i/>
          <w:color w:val="000000"/>
          <w:sz w:val="28"/>
        </w:rPr>
        <w:t>                                  (мерзімі, нәтижесі)</w:t>
      </w:r>
      <w:r>
        <w:br/>
      </w:r>
      <w:r>
        <w:rPr>
          <w:rFonts w:ascii="Times New Roman"/>
          <w:b w:val="false"/>
          <w:i w:val="false"/>
          <w:color w:val="000000"/>
          <w:sz w:val="28"/>
        </w:rPr>
        <w:t>
ішек тобының анализі ________________________________________________</w:t>
      </w:r>
      <w:r>
        <w:br/>
      </w:r>
      <w:r>
        <w:rPr>
          <w:rFonts w:ascii="Times New Roman"/>
          <w:b w:val="false"/>
          <w:i w:val="false"/>
          <w:color w:val="000000"/>
          <w:sz w:val="28"/>
        </w:rPr>
        <w:t>
</w:t>
      </w:r>
      <w:r>
        <w:rPr>
          <w:rFonts w:ascii="Times New Roman"/>
          <w:b w:val="false"/>
          <w:i/>
          <w:color w:val="000000"/>
          <w:sz w:val="28"/>
        </w:rPr>
        <w:t>                                  (мерзімі, нәтижесі)</w:t>
      </w:r>
    </w:p>
    <w:p>
      <w:pPr>
        <w:spacing w:after="0"/>
        <w:ind w:left="0"/>
        <w:jc w:val="both"/>
      </w:pPr>
      <w:r>
        <w:rPr>
          <w:rFonts w:ascii="Times New Roman"/>
          <w:b w:val="false"/>
          <w:i w:val="false"/>
          <w:color w:val="000000"/>
          <w:sz w:val="28"/>
        </w:rPr>
        <w:t>Қорытынды 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(стационарлық үлгідегі ұйымда болуға медициналық қарсы көрсеткіштер бар ма)</w:t>
      </w:r>
    </w:p>
    <w:p>
      <w:pPr>
        <w:spacing w:after="0"/>
        <w:ind w:left="0"/>
        <w:jc w:val="both"/>
      </w:pPr>
      <w:r>
        <w:rPr>
          <w:rFonts w:ascii="Times New Roman"/>
          <w:b w:val="false"/>
          <w:i w:val="false"/>
          <w:color w:val="000000"/>
          <w:sz w:val="28"/>
        </w:rPr>
        <w:t>М.О.</w:t>
      </w:r>
    </w:p>
    <w:p>
      <w:pPr>
        <w:spacing w:after="0"/>
        <w:ind w:left="0"/>
        <w:jc w:val="both"/>
      </w:pPr>
      <w:r>
        <w:rPr>
          <w:rFonts w:ascii="Times New Roman"/>
          <w:b w:val="false"/>
          <w:i w:val="false"/>
          <w:color w:val="000000"/>
          <w:sz w:val="28"/>
        </w:rPr>
        <w:t>Медициналық ұйымның басшысы: ________________________________________</w:t>
      </w:r>
      <w:r>
        <w:br/>
      </w:r>
      <w:r>
        <w:rPr>
          <w:rFonts w:ascii="Times New Roman"/>
          <w:b w:val="false"/>
          <w:i w:val="false"/>
          <w:color w:val="000000"/>
          <w:sz w:val="28"/>
        </w:rPr>
        <w:t>
                                      (Т.А.Ә., қолы)</w:t>
      </w:r>
    </w:p>
    <w:p>
      <w:pPr>
        <w:spacing w:after="0"/>
        <w:ind w:left="0"/>
        <w:jc w:val="both"/>
      </w:pPr>
      <w:r>
        <w:rPr>
          <w:rFonts w:ascii="Times New Roman"/>
          <w:b w:val="false"/>
          <w:i w:val="false"/>
          <w:color w:val="000000"/>
          <w:sz w:val="28"/>
        </w:rPr>
        <w:t>20___ жылғы «___» _________________</w:t>
      </w:r>
    </w:p>
    <w:bookmarkStart w:name="z202" w:id="22"/>
    <w:p>
      <w:pPr>
        <w:spacing w:after="0"/>
        <w:ind w:left="0"/>
        <w:jc w:val="both"/>
      </w:pPr>
      <w:r>
        <w:rPr>
          <w:rFonts w:ascii="Times New Roman"/>
          <w:b w:val="false"/>
          <w:i w:val="false"/>
          <w:color w:val="000000"/>
          <w:sz w:val="28"/>
        </w:rPr>
        <w:t xml:space="preserve">
Халықтыәлеуметтік қорғау     </w:t>
      </w:r>
      <w:r>
        <w:br/>
      </w:r>
      <w:r>
        <w:rPr>
          <w:rFonts w:ascii="Times New Roman"/>
          <w:b w:val="false"/>
          <w:i w:val="false"/>
          <w:color w:val="000000"/>
          <w:sz w:val="28"/>
        </w:rPr>
        <w:t>
саласында стационар жағдайында</w:t>
      </w:r>
      <w:r>
        <w:br/>
      </w:r>
      <w:r>
        <w:rPr>
          <w:rFonts w:ascii="Times New Roman"/>
          <w:b w:val="false"/>
          <w:i w:val="false"/>
          <w:color w:val="000000"/>
          <w:sz w:val="28"/>
        </w:rPr>
        <w:t xml:space="preserve">
арнаулы әлеуметтік қызмет     </w:t>
      </w:r>
      <w:r>
        <w:br/>
      </w:r>
      <w:r>
        <w:rPr>
          <w:rFonts w:ascii="Times New Roman"/>
          <w:b w:val="false"/>
          <w:i w:val="false"/>
          <w:color w:val="000000"/>
          <w:sz w:val="28"/>
        </w:rPr>
        <w:t xml:space="preserve">
көрсету стандартына 3-қосымша </w:t>
      </w:r>
    </w:p>
    <w:bookmarkEnd w:id="22"/>
    <w:p>
      <w:pPr>
        <w:spacing w:after="0"/>
        <w:ind w:left="0"/>
        <w:jc w:val="left"/>
      </w:pPr>
      <w:r>
        <w:rPr>
          <w:rFonts w:ascii="Times New Roman"/>
          <w:b/>
          <w:i w:val="false"/>
          <w:color w:val="000000"/>
        </w:rPr>
        <w:t xml:space="preserve"> Стационарлық үлгідегі ұйымдардағы персоналдың ең аз штаттық нормативтері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3"/>
        <w:gridCol w:w="3879"/>
        <w:gridCol w:w="834"/>
        <w:gridCol w:w="864"/>
        <w:gridCol w:w="1032"/>
        <w:gridCol w:w="997"/>
        <w:gridCol w:w="997"/>
        <w:gridCol w:w="1032"/>
        <w:gridCol w:w="997"/>
        <w:gridCol w:w="855"/>
        <w:gridCol w:w="1050"/>
      </w:tblGrid>
      <w:tr>
        <w:trPr>
          <w:trHeight w:val="30" w:hRule="atLeast"/>
        </w:trPr>
        <w:tc>
          <w:tcPr>
            <w:tcW w:w="5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 атауы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алушылар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51-ге дейін</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50-100</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101-150</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151-200</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201-250</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251-300</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301-400</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401 500</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500-ден астам</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Басшы қызметкерлер мен қызмет көрсетуші-шаруашылық персоналдың штаттық нормативтері</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Директор</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мекемеге 1 бірлік</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Әкімшілік-шаруашылық жұмыс жөніндегі директордың орынбасары</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жұмыс жөніндегі директордың орынбасары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мекемеге 1 бірлік</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жұмыс жөніндегі директордың орынбасары (6 кем емес дәрігерлік лауазым жағдайында)</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бөлімнің меңгерушісі (6 кем емес дәрігерлік лауазым жағдайында)</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бухгалтер</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мекемеге 1 бірлік</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Бухгалтерлік есеп пен шаруашылық қызметін талдау бойынша экономист</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Бухгалтер</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сатып алу жөніндегі менеджер</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мекемеге 1 бірлік</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 жөніндегі инспектор</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Аудармашы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мекемеге 1 бірлік</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Шаруашылық меңгерушісі</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мекемеге 1 бірлік</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Қойма меңгерушісі</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мекемеге 1 бірлік</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Қойма (көкөніс сақтау қоймасы) меңгерушісі (азық-түлік қоймасы, көкөніс сақтау қоймасы болса)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мекемеге 1 бірлік</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Хатшы-машинистка (референт)</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мекемеге 1 бірлік</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Дезинфектор</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Вахтер</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мекемеге 1 бірлік</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Лифтер (лифт болса)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Еңбек және халықты әлеуметтік қорғау министрінің 31.12.2009 ж. № 401-ө бұйрығымен бекітілген үлгілік нормалар мен еңбек нормативтеріне сәйкес</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Күзетші</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мекемеге 4 бірлік</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жүргізушісі</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техникалық жүріп тұрған автокөлік құралына 1 бірлік</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Тракторшы (трактор болса)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техникалық жүріп тұрған автокөлік құралына 1 бірлік</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Бақшашы (тазаланатын алаң 0,75 га кем емес)</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мекемеге 1 бірлік</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Аула сыпырушы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Еңбек және халықты әлеуметтік қорғау министрінің 31.12.2009 ж. № 401-ө бұйрығымен бекітілген үлгілік нормалар мен еңбек нормативтеріне сәйкес</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Слесарь-сантехник</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Еңбек және халықты әлеуметтік қорғау министрінің 31.12.2009 ж. № 401-ө бұйрығымен бекітілген үлгілік нормалар мен еңбек нормативтеріне сәйкес</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жабдықтарын жөндеу және қызмет көрсету бойынша электромонтер</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Еңбек және халықты әлеуметтік қорғау министрінің 31.12.2009 ж. № 401-ө бұйрығымен бекітілген үлгілік нормалар мен еңбек нормативтеріне сәйкес</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Электр-газ дәнекерлеуші</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Еңбек және халықты әлеуметтік қорғау министрінің 31.12.2009 ж. № 401-ө бұйрығымен бекітілген үлгілік нормалар мен еңбек нормативтеріне сәйкес</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Қосалқы жұмысшы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Еңбек және халықты әлеуметтік қорғау министрінің 31.12.2009 ж. № 401-ө бұйрығымен бекітілген үлгілік нормалар мен еңбек нормативтеріне сәйкес</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Ғимараттар мен үй-жайларды ағымдағы жөндеу және қызмет корсету жөніндегі жұмысшы (ағаш ұстасы, ағаш шебері)</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Еңбек және халықты әлеуметтік қорғау министрінің 31.12.2009 ж. № 401-ө бұйрығымен бекітілген үлгілік нормалар мен еңбек нормативтеріне сәйкес</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 тектес, сұйық және қатты отынмен жанатын, электрмен ысып істейтін қазандықтарға қызмет көрсетумен айналысатын жұмысшылар</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Еңбек және халықты әлеуметтік қорғау министрінің 31.12.2009 ж. № 401-ө бұйрығымен бекітілген үлгілік нормалар мен еңбек нормативтеріне сәйкес</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Қазылған орлардан қатты шөгінділерден болған қоқысты шығару жөніндегі тасушы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бірлік кәріз болмаған жағдайда және қазылған орларды тазарту орталықтанған тәртіпте жүргізілмесе</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сорғы станциясының машинисі (моторшысы)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мекемеге 1 бірлік</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Арнаулы әлеуметтік қызмет көрсету жөніндегі персоналдың штаттық нормативтері</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жұмыс жөніндегі маман</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Әлеуметтік-тұрмыстық қызмет көрсету жөніндегі персоналдық штаттың нормативтері</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Шаштараз </w:t>
            </w:r>
            <w:r>
              <w:rPr>
                <w:rFonts w:ascii="Times New Roman"/>
                <w:b w:val="false"/>
                <w:i w:val="false"/>
                <w:color w:val="000000"/>
                <w:vertAlign w:val="superscript"/>
              </w:rPr>
              <w:t>1, 3, 4</w:t>
            </w:r>
            <w:r>
              <w:rPr>
                <w:rFonts w:ascii="Times New Roman"/>
                <w:b w:val="false"/>
                <w:i w:val="false"/>
                <w:color w:val="000000"/>
                <w:vertAlign w:val="superscript"/>
              </w:rPr>
              <w:t> </w:t>
            </w:r>
            <w:r>
              <w:rPr>
                <w:rFonts w:ascii="Times New Roman"/>
                <w:b w:val="false"/>
                <w:i w:val="false"/>
                <w:color w:val="000000"/>
                <w:sz w:val="20"/>
              </w:rPr>
              <w:t>(жабдықталған шаштараз болғанда)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әдеттегі шаштараздарда қызмет көрсету қиын болғанда немесе мүмкін болмаған жағдайда әрбір 100 қызмет алушыға 1 бірлік</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Палаталық санитар</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өзіне-өзі қызмет ету мен жеке гигиенаның қарапайым дағдылары болмаған жағдайда 6 адамнан (өздігінен қозғала және тамақтана алмайды), үнемі күтімді қажет етеді;</w:t>
            </w:r>
            <w:r>
              <w:br/>
            </w:r>
            <w:r>
              <w:rPr>
                <w:rFonts w:ascii="Times New Roman"/>
                <w:b w:val="false"/>
                <w:i w:val="false"/>
                <w:color w:val="000000"/>
                <w:sz w:val="20"/>
              </w:rPr>
              <w:t>
   өзіне-өзі қызмет ету мен жеке гигиена дағдыларының қалыптасуы жағдайында 8 адамнан (ішінара қалыптасқан) үнемі қадағалауды қажет етеді;</w:t>
            </w:r>
            <w:r>
              <w:br/>
            </w:r>
            <w:r>
              <w:rPr>
                <w:rFonts w:ascii="Times New Roman"/>
                <w:b w:val="false"/>
                <w:i w:val="false"/>
                <w:color w:val="000000"/>
                <w:sz w:val="20"/>
              </w:rPr>
              <w:t>
   тұрмыстық дағдылардың қалыптасуы жағдайында 10 адамнан (ішінара қалыптасқан);</w:t>
            </w:r>
            <w:r>
              <w:br/>
            </w:r>
            <w:r>
              <w:rPr>
                <w:rFonts w:ascii="Times New Roman"/>
                <w:b w:val="false"/>
                <w:i w:val="false"/>
                <w:color w:val="000000"/>
                <w:sz w:val="20"/>
              </w:rPr>
              <w:t>
   қолының ептілігі дағдыларының қалыптасуы жағдайында 12 адамнан ( еңбек бағдары бағдарламасын іске асыру үшін топ 6 адамнан шағын топқа бөлінеді) тұратын топқа 5,25 ставка</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Палаталық санитар</w:t>
            </w:r>
            <w:r>
              <w:rPr>
                <w:rFonts w:ascii="Times New Roman"/>
                <w:b w:val="false"/>
                <w:i w:val="false"/>
                <w:color w:val="000000"/>
                <w:vertAlign w:val="superscript"/>
              </w:rPr>
              <w:t>2,3,4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тәулік бойы жұмыс істейтін постқа 5,25 ставка. Бір тәулік бойғы пост орналасатын алаңның болуын, қажеттілігі мен мүмкіндіктерді ескере отырып, кемінде 50 төсек орынға қалыптастырылады</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жөніндегі санитар</w:t>
            </w:r>
            <w:r>
              <w:rPr>
                <w:rFonts w:ascii="Times New Roman"/>
                <w:b w:val="false"/>
                <w:i w:val="false"/>
                <w:color w:val="000000"/>
                <w:vertAlign w:val="superscript"/>
              </w:rPr>
              <w:t>3</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әрбір тәулік бойы жұмыс істейтін постқа 5,25 ставка. Бір тәулік бойғы пост орналасатын алаңның болуын, қажеттілігі мен мүмкіндіктерді ескере отырып, кемінде 100 төсек орынға қалыптастырылады</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37</w:t>
            </w:r>
          </w:p>
        </w:tc>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Күтім жөніндегі санитар (полиативті көмек палаталарында)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Жеке күтімді қажет ететін 6 ауыр науқасқа - 1 бірлік</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38</w:t>
            </w:r>
          </w:p>
        </w:tc>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Бас аспазшы</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0,5</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Аспазшы</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Ыдыс-аяқ жуушы</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Көкөніс және картоп тазалаушы</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Нан кесуші, асхана жұмысшысы</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Буфетші</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қызмет алушыға 1 бірлік</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Шаруашылық бикесі</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100 төсек орынға 1 бірлік, бірақ 1 мекемеге кемінде 1 бірлік</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 жуатын орын меңгерушісі (машинистердің қатарынан)</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Киім және іш киім жуатын машинист</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 (-тазалаушы)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Еңбек және халықты әлеуметтік қорғау министрінің 31.12.2009 ж. № 401-ө бұйрығымен бекітілген үлгілік нормалар мен еңбек нормативтеріне сәйкес</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Ваннашы санитар</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Әлеуметтік-медициналық қызмет көрсету жөніндегі персоналдың штаттық нормативтері</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Педиатр дәрігер </w:t>
            </w:r>
            <w:r>
              <w:rPr>
                <w:rFonts w:ascii="Times New Roman"/>
                <w:b w:val="false"/>
                <w:i w:val="false"/>
                <w:color w:val="000000"/>
                <w:vertAlign w:val="superscript"/>
              </w:rPr>
              <w:t>1, 2</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Терапевт дәрігер</w:t>
            </w:r>
            <w:r>
              <w:rPr>
                <w:rFonts w:ascii="Times New Roman"/>
                <w:b w:val="false"/>
                <w:i w:val="false"/>
                <w:color w:val="000000"/>
                <w:vertAlign w:val="superscript"/>
              </w:rPr>
              <w:t>3</w:t>
            </w:r>
            <w:r>
              <w:rPr>
                <w:rFonts w:ascii="Times New Roman"/>
                <w:b w:val="false"/>
                <w:i w:val="false"/>
                <w:color w:val="000000"/>
                <w:sz w:val="20"/>
              </w:rPr>
              <w:t xml:space="preserve">' </w:t>
            </w:r>
            <w:r>
              <w:rPr>
                <w:rFonts w:ascii="Times New Roman"/>
                <w:b w:val="false"/>
                <w:i w:val="false"/>
                <w:color w:val="000000"/>
                <w:vertAlign w:val="superscript"/>
              </w:rPr>
              <w:t>4</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Невропатолог дәрігер</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Психиатр дәрігер (психотерапевт)</w:t>
            </w:r>
            <w:r>
              <w:rPr>
                <w:rFonts w:ascii="Times New Roman"/>
                <w:b w:val="false"/>
                <w:i w:val="false"/>
                <w:color w:val="000000"/>
                <w:vertAlign w:val="superscript"/>
              </w:rPr>
              <w:t>1,2,3</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1,5</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Травматолог-ортопед дәрігер </w:t>
            </w:r>
            <w:r>
              <w:rPr>
                <w:rFonts w:ascii="Times New Roman"/>
                <w:b w:val="false"/>
                <w:i w:val="false"/>
                <w:color w:val="000000"/>
                <w:vertAlign w:val="superscript"/>
              </w:rPr>
              <w:t>2</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Дәрігер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мекемеге 1 бірлік</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Райттерапия (иппотерапия) жөніндегі нұсқаушы</w:t>
            </w:r>
            <w:r>
              <w:rPr>
                <w:rFonts w:ascii="Times New Roman"/>
                <w:b w:val="false"/>
                <w:i w:val="false"/>
                <w:color w:val="000000"/>
                <w:vertAlign w:val="superscript"/>
              </w:rPr>
              <w:t>2</w:t>
            </w:r>
            <w:r>
              <w:rPr>
                <w:rFonts w:ascii="Times New Roman"/>
                <w:b w:val="false"/>
                <w:i w:val="false"/>
                <w:color w:val="000000"/>
                <w:sz w:val="20"/>
              </w:rPr>
              <w:t>'</w:t>
            </w:r>
            <w:r>
              <w:rPr>
                <w:rFonts w:ascii="Times New Roman"/>
                <w:b w:val="false"/>
                <w:i w:val="false"/>
                <w:color w:val="000000"/>
                <w:vertAlign w:val="superscript"/>
              </w:rPr>
              <w:t>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мекемеге 1 бірлік (тиісті жағдай болғанда)</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Жүзу (гидрокинезотерапия) жөніндегі нұсқаушы</w:t>
            </w:r>
            <w:r>
              <w:rPr>
                <w:rFonts w:ascii="Times New Roman"/>
                <w:b w:val="false"/>
                <w:i w:val="false"/>
                <w:color w:val="000000"/>
                <w:vertAlign w:val="superscript"/>
              </w:rPr>
              <w:t>2</w:t>
            </w:r>
            <w:r>
              <w:rPr>
                <w:rFonts w:ascii="Times New Roman"/>
                <w:b w:val="false"/>
                <w:i w:val="false"/>
                <w:color w:val="000000"/>
                <w:sz w:val="20"/>
              </w:rPr>
              <w:t>'</w:t>
            </w:r>
            <w:r>
              <w:rPr>
                <w:rFonts w:ascii="Times New Roman"/>
                <w:b w:val="false"/>
                <w:i w:val="false"/>
                <w:color w:val="000000"/>
                <w:vertAlign w:val="superscript"/>
              </w:rPr>
              <w:t>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мекемеге 1 бірлік (бассейн болғанда)</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Диетолог дәрігер немесе диеталық тамақ жөніндегі мейірбике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мекемеге 1 бірлік</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58</w:t>
            </w:r>
          </w:p>
        </w:tc>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Дәріхана меңгерушісі (дәріхана болғанда)</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0,5</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0,5</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Фармацевт</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ЕДШК нұсқаушысы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тірек-қимыл аппараттары бұзылуының ауыр түріне қызмет алушы 20 адамға немесе тірек-қимыл аппараттары функцияларының орташа бұзылуына байланысты қызмет алушы 40 адамға 1 бірлік, бірақ ЕДШК бір кабинетіне 2 бірліктен көп емес</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мейірбике (аға мейірбике)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мекемеге 1 бірлік</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Мейірбике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тәулік бойғы постқа - 5,25 ставка. Бір тәулік бойғы пост орналасатын алаңның болуын, қажеттілігі мен мүмкіндіктерді ескере отырып, кемінде 50 төсек орынға қалыптастырылады.</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Массаж жасау жөніндегі мейірбике</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Акушер, фельдшер </w:t>
            </w:r>
            <w:r>
              <w:rPr>
                <w:rFonts w:ascii="Times New Roman"/>
                <w:b w:val="false"/>
                <w:i w:val="false"/>
                <w:color w:val="000000"/>
                <w:vertAlign w:val="superscript"/>
              </w:rPr>
              <w:t>3</w:t>
            </w:r>
            <w:r>
              <w:rPr>
                <w:rFonts w:ascii="Times New Roman"/>
                <w:b w:val="false"/>
                <w:i w:val="false"/>
                <w:color w:val="000000"/>
                <w:sz w:val="20"/>
              </w:rPr>
              <w:t>'</w:t>
            </w:r>
            <w:r>
              <w:rPr>
                <w:rFonts w:ascii="Times New Roman"/>
                <w:b w:val="false"/>
                <w:i w:val="false"/>
                <w:color w:val="000000"/>
                <w:vertAlign w:val="superscript"/>
              </w:rPr>
              <w:t>4</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Әлеуметтік-психологиялық қызмет көрсету жөніндегі персоналдың штаттық нормативтері</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Психолог</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Әлеуметтік-педагогикалық қызмет көрсету жөніндегі персоналдың штаттық нормативтері</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Әдіскер </w:t>
            </w:r>
            <w:r>
              <w:rPr>
                <w:rFonts w:ascii="Times New Roman"/>
                <w:b w:val="false"/>
                <w:i w:val="false"/>
                <w:color w:val="000000"/>
                <w:vertAlign w:val="superscript"/>
              </w:rPr>
              <w:t>l</w:t>
            </w:r>
            <w:r>
              <w:rPr>
                <w:rFonts w:ascii="Times New Roman"/>
                <w:b w:val="false"/>
                <w:i w:val="false"/>
                <w:color w:val="000000"/>
                <w:sz w:val="20"/>
              </w:rPr>
              <w:t>'</w:t>
            </w:r>
            <w:r>
              <w:rPr>
                <w:rFonts w:ascii="Times New Roman"/>
                <w:b w:val="false"/>
                <w:i w:val="false"/>
                <w:color w:val="000000"/>
                <w:vertAlign w:val="superscript"/>
              </w:rPr>
              <w:t>2</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мекемеге 1 бірлік</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Тәрбиеші </w:t>
            </w:r>
            <w:r>
              <w:rPr>
                <w:rFonts w:ascii="Times New Roman"/>
                <w:b w:val="false"/>
                <w:i w:val="false"/>
                <w:color w:val="000000"/>
                <w:vertAlign w:val="superscript"/>
              </w:rPr>
              <w:t>1,2</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тобына 1,5 бірліктен ***</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Логопед </w:t>
            </w:r>
            <w:r>
              <w:rPr>
                <w:rFonts w:ascii="Times New Roman"/>
                <w:b w:val="false"/>
                <w:i w:val="false"/>
                <w:color w:val="000000"/>
                <w:vertAlign w:val="superscript"/>
              </w:rPr>
              <w:t>l</w:t>
            </w:r>
            <w:r>
              <w:rPr>
                <w:rFonts w:ascii="Times New Roman"/>
                <w:b w:val="false"/>
                <w:i w:val="false"/>
                <w:color w:val="000000"/>
                <w:sz w:val="20"/>
              </w:rPr>
              <w:t>'</w:t>
            </w:r>
            <w:r>
              <w:rPr>
                <w:rFonts w:ascii="Times New Roman"/>
                <w:b w:val="false"/>
                <w:i w:val="false"/>
                <w:color w:val="000000"/>
                <w:vertAlign w:val="superscript"/>
              </w:rPr>
              <w:t>2</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Дефекголог мұғалім </w:t>
            </w:r>
            <w:r>
              <w:rPr>
                <w:rFonts w:ascii="Times New Roman"/>
                <w:b w:val="false"/>
                <w:i w:val="false"/>
                <w:color w:val="000000"/>
                <w:vertAlign w:val="superscript"/>
              </w:rPr>
              <w:t>1,2,3</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оқу тобына 1 бірлік **</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Музыкалық жетекші</w:t>
            </w:r>
            <w:r>
              <w:rPr>
                <w:rFonts w:ascii="Times New Roman"/>
                <w:b w:val="false"/>
                <w:i w:val="false"/>
                <w:color w:val="000000"/>
                <w:vertAlign w:val="superscript"/>
              </w:rPr>
              <w:t>1</w:t>
            </w:r>
            <w:r>
              <w:rPr>
                <w:rFonts w:ascii="Times New Roman"/>
                <w:b w:val="false"/>
                <w:i w:val="false"/>
                <w:color w:val="000000"/>
                <w:sz w:val="20"/>
              </w:rPr>
              <w:t>'</w:t>
            </w:r>
            <w:r>
              <w:rPr>
                <w:rFonts w:ascii="Times New Roman"/>
                <w:b w:val="false"/>
                <w:i w:val="false"/>
                <w:color w:val="000000"/>
                <w:vertAlign w:val="superscript"/>
              </w:rPr>
              <w:t>2</w:t>
            </w:r>
            <w:r>
              <w:rPr>
                <w:rFonts w:ascii="Times New Roman"/>
                <w:b w:val="false"/>
                <w:i w:val="false"/>
                <w:color w:val="000000"/>
                <w:sz w:val="20"/>
              </w:rPr>
              <w:t>'</w:t>
            </w:r>
            <w:r>
              <w:rPr>
                <w:rFonts w:ascii="Times New Roman"/>
                <w:b w:val="false"/>
                <w:i w:val="false"/>
                <w:color w:val="000000"/>
                <w:vertAlign w:val="superscript"/>
              </w:rPr>
              <w:t>3</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мекемеге 1 бірлік</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Дене шынықтыру мұғалімі </w:t>
            </w:r>
            <w:r>
              <w:rPr>
                <w:rFonts w:ascii="Times New Roman"/>
                <w:b w:val="false"/>
                <w:i w:val="false"/>
                <w:color w:val="000000"/>
                <w:vertAlign w:val="superscript"/>
              </w:rPr>
              <w:t>1,2,3</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мекемеге 1 бірлік</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 терапиясы инспекторы (еңбек мұғалімі) </w:t>
            </w:r>
            <w:r>
              <w:rPr>
                <w:rFonts w:ascii="Times New Roman"/>
                <w:b w:val="false"/>
                <w:i w:val="false"/>
                <w:color w:val="000000"/>
                <w:vertAlign w:val="superscript"/>
              </w:rPr>
              <w:t>1,2</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оқу тобына 1 бірлік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Әлеуметтік-еңбек қызметін көрсету жөніндегі персоналдың штаттық нормативтері</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терапиясы инспекторы</w:t>
            </w:r>
            <w:r>
              <w:rPr>
                <w:rFonts w:ascii="Times New Roman"/>
                <w:b w:val="false"/>
                <w:i w:val="false"/>
                <w:color w:val="000000"/>
                <w:vertAlign w:val="superscript"/>
              </w:rPr>
              <w:t>3</w:t>
            </w:r>
            <w:r>
              <w:rPr>
                <w:rFonts w:ascii="Times New Roman"/>
                <w:b w:val="false"/>
                <w:i w:val="false"/>
                <w:color w:val="000000"/>
                <w:sz w:val="20"/>
              </w:rPr>
              <w:t>'</w:t>
            </w:r>
            <w:r>
              <w:rPr>
                <w:rFonts w:ascii="Times New Roman"/>
                <w:b w:val="false"/>
                <w:i w:val="false"/>
                <w:color w:val="000000"/>
                <w:vertAlign w:val="superscript"/>
              </w:rPr>
              <w:t>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бейінге 1 бірлік (бейін кемінде 6 қызмет алушыны оқытқанда қалыптастырылады)</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Әлеуметтік-мәдени қызмет көрсету жөніндегі персоналдың штаттық нормативтері</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 ұйымдастырушы</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Музыкалық жетекші</w:t>
            </w:r>
            <w:r>
              <w:rPr>
                <w:rFonts w:ascii="Times New Roman"/>
                <w:b w:val="false"/>
                <w:i w:val="false"/>
                <w:color w:val="000000"/>
                <w:vertAlign w:val="superscript"/>
              </w:rPr>
              <w:t>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мекемеге 1 бірлік</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Кітапханашы (кітапхана, лекотека болғанда)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мекемеге 1 бірлік</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Әлеуметтік-құқықтық қызмет көрсету жөніндегі персоналдың штаттық нормативтері</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Заңгер</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мекемеге 1 бірлік</w:t>
            </w:r>
          </w:p>
        </w:tc>
      </w:tr>
    </w:tbl>
    <w:bookmarkStart w:name="z203" w:id="23"/>
    <w:p>
      <w:pPr>
        <w:spacing w:after="0"/>
        <w:ind w:left="0"/>
        <w:jc w:val="both"/>
      </w:pPr>
      <w:r>
        <w:rPr>
          <w:rFonts w:ascii="Times New Roman"/>
          <w:b w:val="false"/>
          <w:i w:val="false"/>
          <w:color w:val="000000"/>
          <w:sz w:val="28"/>
        </w:rPr>
        <w:t>
      Ескерту:</w:t>
      </w:r>
      <w:r>
        <w:br/>
      </w:r>
      <w:r>
        <w:rPr>
          <w:rFonts w:ascii="Times New Roman"/>
          <w:b w:val="false"/>
          <w:i w:val="false"/>
          <w:color w:val="000000"/>
          <w:sz w:val="28"/>
        </w:rPr>
        <w:t>
</w:t>
      </w:r>
      <w:r>
        <w:rPr>
          <w:rFonts w:ascii="Times New Roman"/>
          <w:b w:val="false"/>
          <w:i w:val="false"/>
          <w:color w:val="000000"/>
          <w:sz w:val="28"/>
        </w:rPr>
        <w:t xml:space="preserve">
      1) </w:t>
      </w:r>
      <w:r>
        <w:rPr>
          <w:rFonts w:ascii="Times New Roman"/>
          <w:b w:val="false"/>
          <w:i w:val="false"/>
          <w:color w:val="000000"/>
          <w:vertAlign w:val="superscript"/>
        </w:rPr>
        <w:t>1</w:t>
      </w:r>
      <w:r>
        <w:rPr>
          <w:rFonts w:ascii="Times New Roman"/>
          <w:b w:val="false"/>
          <w:i w:val="false"/>
          <w:color w:val="000000"/>
          <w:sz w:val="28"/>
        </w:rPr>
        <w:t> - стационарлық үлгідегі балалар психоневрологиялық ұйымдарында енгізіледі;</w:t>
      </w:r>
      <w:r>
        <w:br/>
      </w:r>
      <w:r>
        <w:rPr>
          <w:rFonts w:ascii="Times New Roman"/>
          <w:b w:val="false"/>
          <w:i w:val="false"/>
          <w:color w:val="000000"/>
          <w:sz w:val="28"/>
        </w:rPr>
        <w:t>
</w:t>
      </w:r>
      <w:r>
        <w:rPr>
          <w:rFonts w:ascii="Times New Roman"/>
          <w:b w:val="false"/>
          <w:i w:val="false"/>
          <w:color w:val="000000"/>
          <w:vertAlign w:val="superscript"/>
        </w:rPr>
        <w:t>         </w:t>
      </w:r>
      <w:r>
        <w:rPr>
          <w:rFonts w:ascii="Times New Roman"/>
          <w:b w:val="false"/>
          <w:i w:val="false"/>
          <w:color w:val="000000"/>
          <w:vertAlign w:val="superscript"/>
        </w:rPr>
        <w:t>2</w:t>
      </w:r>
      <w:r>
        <w:rPr>
          <w:rFonts w:ascii="Times New Roman"/>
          <w:b w:val="false"/>
          <w:i w:val="false"/>
          <w:color w:val="000000"/>
          <w:sz w:val="28"/>
        </w:rPr>
        <w:t xml:space="preserve"> - ТҚА бұзылған балалар үшін стационарлық үлгідегі ұйымдарға</w:t>
      </w:r>
      <w:r>
        <w:br/>
      </w:r>
      <w:r>
        <w:rPr>
          <w:rFonts w:ascii="Times New Roman"/>
          <w:b w:val="false"/>
          <w:i w:val="false"/>
          <w:color w:val="000000"/>
          <w:sz w:val="28"/>
        </w:rPr>
        <w:t>
енгізіледі;</w:t>
      </w:r>
      <w:r>
        <w:br/>
      </w:r>
      <w:r>
        <w:rPr>
          <w:rFonts w:ascii="Times New Roman"/>
          <w:b w:val="false"/>
          <w:i w:val="false"/>
          <w:color w:val="000000"/>
          <w:sz w:val="28"/>
        </w:rPr>
        <w:t>
</w:t>
      </w:r>
      <w:r>
        <w:rPr>
          <w:rFonts w:ascii="Times New Roman"/>
          <w:b w:val="false"/>
          <w:i w:val="false"/>
          <w:color w:val="000000"/>
          <w:vertAlign w:val="superscript"/>
        </w:rPr>
        <w:t>         </w:t>
      </w:r>
      <w:r>
        <w:rPr>
          <w:rFonts w:ascii="Times New Roman"/>
          <w:b w:val="false"/>
          <w:i w:val="false"/>
          <w:color w:val="000000"/>
          <w:vertAlign w:val="superscript"/>
        </w:rPr>
        <w:t>3</w:t>
      </w:r>
      <w:r>
        <w:rPr>
          <w:rFonts w:ascii="Times New Roman"/>
          <w:b w:val="false"/>
          <w:i w:val="false"/>
          <w:color w:val="000000"/>
          <w:sz w:val="28"/>
        </w:rPr>
        <w:t xml:space="preserve"> - стационарлық үлгідегі психоневрологиялық ұйымдарға енгізіледі;</w:t>
      </w:r>
      <w:r>
        <w:br/>
      </w:r>
      <w:r>
        <w:rPr>
          <w:rFonts w:ascii="Times New Roman"/>
          <w:b w:val="false"/>
          <w:i w:val="false"/>
          <w:color w:val="000000"/>
          <w:sz w:val="28"/>
        </w:rPr>
        <w:t>
</w:t>
      </w:r>
      <w:r>
        <w:rPr>
          <w:rFonts w:ascii="Times New Roman"/>
          <w:b w:val="false"/>
          <w:i w:val="false"/>
          <w:color w:val="000000"/>
          <w:vertAlign w:val="superscript"/>
        </w:rPr>
        <w:t>         </w:t>
      </w:r>
      <w:r>
        <w:rPr>
          <w:rFonts w:ascii="Times New Roman"/>
          <w:b w:val="false"/>
          <w:i w:val="false"/>
          <w:color w:val="000000"/>
          <w:vertAlign w:val="superscript"/>
        </w:rPr>
        <w:t>4</w:t>
      </w:r>
      <w:r>
        <w:rPr>
          <w:rFonts w:ascii="Times New Roman"/>
          <w:b w:val="false"/>
          <w:i w:val="false"/>
          <w:color w:val="000000"/>
          <w:sz w:val="28"/>
        </w:rPr>
        <w:t xml:space="preserve"> - қарттар мен мүгедектерге арналған стационарлық үлгідегі</w:t>
      </w:r>
      <w:r>
        <w:br/>
      </w:r>
      <w:r>
        <w:rPr>
          <w:rFonts w:ascii="Times New Roman"/>
          <w:b w:val="false"/>
          <w:i w:val="false"/>
          <w:color w:val="000000"/>
          <w:sz w:val="28"/>
        </w:rPr>
        <w:t>
ұйымдарға енгізіледі;</w:t>
      </w:r>
      <w:r>
        <w:br/>
      </w:r>
      <w:r>
        <w:rPr>
          <w:rFonts w:ascii="Times New Roman"/>
          <w:b w:val="false"/>
          <w:i w:val="false"/>
          <w:color w:val="000000"/>
          <w:sz w:val="28"/>
        </w:rPr>
        <w:t>
</w:t>
      </w:r>
      <w:r>
        <w:rPr>
          <w:rFonts w:ascii="Times New Roman"/>
          <w:b w:val="false"/>
          <w:i w:val="false"/>
          <w:color w:val="000000"/>
          <w:sz w:val="28"/>
        </w:rPr>
        <w:t>
      2) * (54-тармақ) - Бұл лауазымға қызмет алушылардың ауру сипатын ескере отырып, қажеттігіне қарай кез келген дәрігерді қабылдауға болады;</w:t>
      </w:r>
      <w:r>
        <w:br/>
      </w:r>
      <w:r>
        <w:rPr>
          <w:rFonts w:ascii="Times New Roman"/>
          <w:b w:val="false"/>
          <w:i w:val="false"/>
          <w:color w:val="000000"/>
          <w:sz w:val="28"/>
        </w:rPr>
        <w:t>
</w:t>
      </w:r>
      <w:r>
        <w:rPr>
          <w:rFonts w:ascii="Times New Roman"/>
          <w:b w:val="false"/>
          <w:i w:val="false"/>
          <w:color w:val="000000"/>
          <w:sz w:val="28"/>
        </w:rPr>
        <w:t>
      3) ** (67, 69, 72-тармақтар) - оқыту топтары нағыз бұйрықпен бекітілген стационар жағдайында арнайы әлеуметтік қызметті ұсыну шарттарын белгілейтін халықты әлеуметтік қорғау саласында арнайы әлеуметтік қызмет көрсету стандартының 33-тармағы 4) тармақшасына сәйкес қалыптасады;</w:t>
      </w:r>
      <w:r>
        <w:br/>
      </w:r>
      <w:r>
        <w:rPr>
          <w:rFonts w:ascii="Times New Roman"/>
          <w:b w:val="false"/>
          <w:i w:val="false"/>
          <w:color w:val="000000"/>
          <w:sz w:val="28"/>
        </w:rPr>
        <w:t>
</w:t>
      </w:r>
      <w:r>
        <w:rPr>
          <w:rFonts w:ascii="Times New Roman"/>
          <w:b w:val="false"/>
          <w:i w:val="false"/>
          <w:color w:val="000000"/>
          <w:sz w:val="28"/>
        </w:rPr>
        <w:t>
      4) *** (69, 74, 76, 79-тармақтар) - оқу топтары осы бұйрықпен бекітілген стационар жағдайында арнаулы әлеуметтік қызмет көрсету шарттары мен сапасын белгілейтін халықты әлеуметтік қорғау саласында арнаулы әлеуметтік қызмет көрсету стандартының 33-тармағы 4) тармақшасына сәйкес қалыптастырылады;</w:t>
      </w:r>
      <w:r>
        <w:br/>
      </w:r>
      <w:r>
        <w:rPr>
          <w:rFonts w:ascii="Times New Roman"/>
          <w:b w:val="false"/>
          <w:i w:val="false"/>
          <w:color w:val="000000"/>
          <w:sz w:val="28"/>
        </w:rPr>
        <w:t>
</w:t>
      </w:r>
      <w:r>
        <w:rPr>
          <w:rFonts w:ascii="Times New Roman"/>
          <w:b w:val="false"/>
          <w:i w:val="false"/>
          <w:color w:val="000000"/>
          <w:sz w:val="28"/>
        </w:rPr>
        <w:t>
      5) жабдықталған мамандандырылған кабинеттер болғанда ең темен штат нормативіне енгізілмеген тиісті мамандар қабылданады, алайда бір кабинетке 2 маманнан артық емес;</w:t>
      </w:r>
      <w:r>
        <w:br/>
      </w:r>
      <w:r>
        <w:rPr>
          <w:rFonts w:ascii="Times New Roman"/>
          <w:b w:val="false"/>
          <w:i w:val="false"/>
          <w:color w:val="000000"/>
          <w:sz w:val="28"/>
        </w:rPr>
        <w:t>
</w:t>
      </w:r>
      <w:r>
        <w:rPr>
          <w:rFonts w:ascii="Times New Roman"/>
          <w:b w:val="false"/>
          <w:i w:val="false"/>
          <w:color w:val="000000"/>
          <w:sz w:val="28"/>
        </w:rPr>
        <w:t>
      6) қажеттігіне қарай белгіленген лауазымдар еңбекақы төлеу қоры шегінде бірін-бірі алмастыра алады;</w:t>
      </w:r>
      <w:r>
        <w:br/>
      </w:r>
      <w:r>
        <w:rPr>
          <w:rFonts w:ascii="Times New Roman"/>
          <w:b w:val="false"/>
          <w:i w:val="false"/>
          <w:color w:val="000000"/>
          <w:sz w:val="28"/>
        </w:rPr>
        <w:t>
</w:t>
      </w:r>
      <w:r>
        <w:rPr>
          <w:rFonts w:ascii="Times New Roman"/>
          <w:b w:val="false"/>
          <w:i w:val="false"/>
          <w:color w:val="000000"/>
          <w:sz w:val="28"/>
        </w:rPr>
        <w:t>
      7) стационарлық үлгідегі мекемелерде қызметтік автокөлік құралдары лимиті мынадай көлемде белгіленеді;</w:t>
      </w:r>
      <w:r>
        <w:br/>
      </w:r>
      <w:r>
        <w:rPr>
          <w:rFonts w:ascii="Times New Roman"/>
          <w:b w:val="false"/>
          <w:i w:val="false"/>
          <w:color w:val="000000"/>
          <w:sz w:val="28"/>
        </w:rPr>
        <w:t>
      бір жеңіл автомобиль;</w:t>
      </w:r>
      <w:r>
        <w:br/>
      </w:r>
      <w:r>
        <w:rPr>
          <w:rFonts w:ascii="Times New Roman"/>
          <w:b w:val="false"/>
          <w:i w:val="false"/>
          <w:color w:val="000000"/>
          <w:sz w:val="28"/>
        </w:rPr>
        <w:t>
      екі санитарлық автомобиль;</w:t>
      </w:r>
      <w:r>
        <w:br/>
      </w:r>
      <w:r>
        <w:rPr>
          <w:rFonts w:ascii="Times New Roman"/>
          <w:b w:val="false"/>
          <w:i w:val="false"/>
          <w:color w:val="000000"/>
          <w:sz w:val="28"/>
        </w:rPr>
        <w:t>
      бір жолаушылар тасымалдайтын автобус (100 немесе одан көп қызмет алушылар болғанда);</w:t>
      </w:r>
      <w:r>
        <w:br/>
      </w:r>
      <w:r>
        <w:rPr>
          <w:rFonts w:ascii="Times New Roman"/>
          <w:b w:val="false"/>
          <w:i w:val="false"/>
          <w:color w:val="000000"/>
          <w:sz w:val="28"/>
        </w:rPr>
        <w:t>
      бір автокөлік құралы (350 немесе одан көп қызмет алушылар болған жағдайда;</w:t>
      </w:r>
    </w:p>
    <w:bookmarkEnd w:id="23"/>
    <w:bookmarkStart w:name="z211" w:id="24"/>
    <w:p>
      <w:pPr>
        <w:spacing w:after="0"/>
        <w:ind w:left="0"/>
        <w:jc w:val="both"/>
      </w:pPr>
      <w:r>
        <w:rPr>
          <w:rFonts w:ascii="Times New Roman"/>
          <w:b w:val="false"/>
          <w:i w:val="false"/>
          <w:color w:val="000000"/>
          <w:sz w:val="28"/>
        </w:rPr>
        <w:t xml:space="preserve">
Халықты әлеуметтік қорғау   </w:t>
      </w:r>
      <w:r>
        <w:br/>
      </w:r>
      <w:r>
        <w:rPr>
          <w:rFonts w:ascii="Times New Roman"/>
          <w:b w:val="false"/>
          <w:i w:val="false"/>
          <w:color w:val="000000"/>
          <w:sz w:val="28"/>
        </w:rPr>
        <w:t xml:space="preserve">
саласында стационар     </w:t>
      </w:r>
      <w:r>
        <w:br/>
      </w:r>
      <w:r>
        <w:rPr>
          <w:rFonts w:ascii="Times New Roman"/>
          <w:b w:val="false"/>
          <w:i w:val="false"/>
          <w:color w:val="000000"/>
          <w:sz w:val="28"/>
        </w:rPr>
        <w:t>
жағдайында арнаулы әлеуметтік</w:t>
      </w:r>
      <w:r>
        <w:br/>
      </w:r>
      <w:r>
        <w:rPr>
          <w:rFonts w:ascii="Times New Roman"/>
          <w:b w:val="false"/>
          <w:i w:val="false"/>
          <w:color w:val="000000"/>
          <w:sz w:val="28"/>
        </w:rPr>
        <w:t xml:space="preserve">
қызмет көрсету стандартына </w:t>
      </w:r>
      <w:r>
        <w:br/>
      </w:r>
      <w:r>
        <w:rPr>
          <w:rFonts w:ascii="Times New Roman"/>
          <w:b w:val="false"/>
          <w:i w:val="false"/>
          <w:color w:val="000000"/>
          <w:sz w:val="28"/>
        </w:rPr>
        <w:t xml:space="preserve">
4-қосымша        </w:t>
      </w:r>
    </w:p>
    <w:bookmarkEnd w:id="24"/>
    <w:p>
      <w:pPr>
        <w:spacing w:after="0"/>
        <w:ind w:left="0"/>
        <w:jc w:val="both"/>
      </w:pPr>
      <w:r>
        <w:rPr>
          <w:rFonts w:ascii="Times New Roman"/>
          <w:b w:val="false"/>
          <w:i w:val="false"/>
          <w:color w:val="000000"/>
          <w:sz w:val="28"/>
        </w:rPr>
        <w:t>Нысан</w:t>
      </w:r>
    </w:p>
    <w:p>
      <w:pPr>
        <w:spacing w:after="0"/>
        <w:ind w:left="0"/>
        <w:jc w:val="both"/>
      </w:pPr>
      <w:r>
        <w:rPr>
          <w:rFonts w:ascii="Times New Roman"/>
          <w:b w:val="false"/>
          <w:i w:val="false"/>
          <w:color w:val="000000"/>
          <w:sz w:val="28"/>
        </w:rPr>
        <w:t xml:space="preserve">Бекітемін:                   </w:t>
      </w:r>
      <w:r>
        <w:br/>
      </w:r>
      <w:r>
        <w:rPr>
          <w:rFonts w:ascii="Times New Roman"/>
          <w:b w:val="false"/>
          <w:i w:val="false"/>
          <w:color w:val="000000"/>
          <w:sz w:val="28"/>
        </w:rPr>
        <w:t>
_____________________________</w:t>
      </w:r>
      <w:r>
        <w:br/>
      </w:r>
      <w:r>
        <w:rPr>
          <w:rFonts w:ascii="Times New Roman"/>
          <w:b w:val="false"/>
          <w:i w:val="false"/>
          <w:color w:val="000000"/>
          <w:sz w:val="28"/>
        </w:rPr>
        <w:t xml:space="preserve">
(стационарлық үлгідегі МӘҰ    </w:t>
      </w:r>
      <w:r>
        <w:br/>
      </w:r>
      <w:r>
        <w:rPr>
          <w:rFonts w:ascii="Times New Roman"/>
          <w:b w:val="false"/>
          <w:i w:val="false"/>
          <w:color w:val="000000"/>
          <w:sz w:val="28"/>
        </w:rPr>
        <w:t>
басшысының Т.А.Ә. және қолы)  </w:t>
      </w:r>
      <w:r>
        <w:br/>
      </w:r>
      <w:r>
        <w:rPr>
          <w:rFonts w:ascii="Times New Roman"/>
          <w:b w:val="false"/>
          <w:i w:val="false"/>
          <w:color w:val="000000"/>
          <w:sz w:val="28"/>
        </w:rPr>
        <w:t xml:space="preserve">
20__ жылғы «__»____________  </w:t>
      </w:r>
    </w:p>
    <w:p>
      <w:pPr>
        <w:spacing w:after="0"/>
        <w:ind w:left="0"/>
        <w:jc w:val="both"/>
      </w:pPr>
      <w:r>
        <w:rPr>
          <w:rFonts w:ascii="Times New Roman"/>
          <w:b w:val="false"/>
          <w:i w:val="false"/>
          <w:color w:val="000000"/>
          <w:sz w:val="28"/>
        </w:rPr>
        <w:t>__________________________________________________</w:t>
      </w:r>
      <w:r>
        <w:br/>
      </w:r>
      <w:r>
        <w:rPr>
          <w:rFonts w:ascii="Times New Roman"/>
          <w:b w:val="false"/>
          <w:i w:val="false"/>
          <w:color w:val="000000"/>
          <w:sz w:val="28"/>
        </w:rPr>
        <w:t>
стационарлық үлгідегі МӘҰ-ның атауы</w:t>
      </w:r>
    </w:p>
    <w:p>
      <w:pPr>
        <w:spacing w:after="0"/>
        <w:ind w:left="0"/>
        <w:jc w:val="left"/>
      </w:pPr>
      <w:r>
        <w:rPr>
          <w:rFonts w:ascii="Times New Roman"/>
          <w:b/>
          <w:i w:val="false"/>
          <w:color w:val="000000"/>
        </w:rPr>
        <w:t xml:space="preserve"> Жеке жұмыс жоспары</w:t>
      </w:r>
    </w:p>
    <w:p>
      <w:pPr>
        <w:spacing w:after="0"/>
        <w:ind w:left="0"/>
        <w:jc w:val="both"/>
      </w:pPr>
      <w:r>
        <w:rPr>
          <w:rFonts w:ascii="Times New Roman"/>
          <w:b w:val="false"/>
          <w:i w:val="false"/>
          <w:color w:val="000000"/>
          <w:sz w:val="28"/>
        </w:rPr>
        <w:t>Қызмет алушының Т.А.Ә. ______________________________________________</w:t>
      </w:r>
      <w:r>
        <w:br/>
      </w:r>
      <w:r>
        <w:rPr>
          <w:rFonts w:ascii="Times New Roman"/>
          <w:b w:val="false"/>
          <w:i w:val="false"/>
          <w:color w:val="000000"/>
          <w:sz w:val="28"/>
        </w:rPr>
        <w:t>
Туған күні және жылы ________________________________________________</w:t>
      </w:r>
      <w:r>
        <w:br/>
      </w:r>
      <w:r>
        <w:rPr>
          <w:rFonts w:ascii="Times New Roman"/>
          <w:b w:val="false"/>
          <w:i w:val="false"/>
          <w:color w:val="000000"/>
          <w:sz w:val="28"/>
        </w:rPr>
        <w:t>
Диагнозы ____________________________________________________________</w:t>
      </w:r>
      <w:r>
        <w:br/>
      </w:r>
      <w:r>
        <w:rPr>
          <w:rFonts w:ascii="Times New Roman"/>
          <w:b w:val="false"/>
          <w:i w:val="false"/>
          <w:color w:val="000000"/>
          <w:sz w:val="28"/>
        </w:rPr>
        <w:t>
Стационарлық үлгідегі МӘӨ-ға түскен күні 20__ жылғы «___»____________</w:t>
      </w:r>
      <w:r>
        <w:br/>
      </w:r>
      <w:r>
        <w:rPr>
          <w:rFonts w:ascii="Times New Roman"/>
          <w:b w:val="false"/>
          <w:i w:val="false"/>
          <w:color w:val="000000"/>
          <w:sz w:val="28"/>
        </w:rPr>
        <w:t>
Қызмет алушыға _________ бастап __________ қоса алғанға дейін бақылау жүзеге асырылды</w:t>
      </w:r>
      <w:r>
        <w:br/>
      </w:r>
      <w:r>
        <w:rPr>
          <w:rFonts w:ascii="Times New Roman"/>
          <w:b w:val="false"/>
          <w:i w:val="false"/>
          <w:color w:val="000000"/>
          <w:sz w:val="28"/>
        </w:rPr>
        <w:t>
Жеке жұмыс жоспары __________ бастап __________ қоса алғанға дейінгі кезеңге әзірленді</w:t>
      </w:r>
    </w:p>
    <w:p>
      <w:pPr>
        <w:spacing w:after="0"/>
        <w:ind w:left="0"/>
        <w:jc w:val="both"/>
      </w:pPr>
      <w:r>
        <w:rPr>
          <w:rFonts w:ascii="Times New Roman"/>
          <w:b w:val="false"/>
          <w:i w:val="false"/>
          <w:color w:val="000000"/>
          <w:sz w:val="28"/>
        </w:rPr>
        <w:t>Қызмет алушының жеке қажеттілігіне сәйкес тағайындалған іс-шаралар (көрсетілетін қызметтің түрлері мен көлемін корсету):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3"/>
        <w:gridCol w:w="2221"/>
        <w:gridCol w:w="4969"/>
        <w:gridCol w:w="3289"/>
        <w:gridCol w:w="2008"/>
      </w:tblGrid>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түрлері</w:t>
            </w:r>
          </w:p>
        </w:tc>
        <w:tc>
          <w:tcPr>
            <w:tcW w:w="4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көлемі (жеке жүргізілетін іс-шаралардың атауы)</w:t>
            </w: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Тағайындауды жүзеге асырған маманның Т.А.Ә. және қолы</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Тағайындау күні</w:t>
            </w:r>
          </w:p>
        </w:tc>
      </w:tr>
      <w:tr>
        <w:trPr>
          <w:trHeight w:val="30" w:hRule="atLeast"/>
        </w:trPr>
        <w:tc>
          <w:tcPr>
            <w:tcW w:w="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әлеуметтік-тұрмыстық</w:t>
            </w:r>
          </w:p>
        </w:tc>
        <w:tc>
          <w:tcPr>
            <w:tcW w:w="4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әлеуметтік-медициналық</w:t>
            </w:r>
          </w:p>
        </w:tc>
        <w:tc>
          <w:tcPr>
            <w:tcW w:w="4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әлеуметтік-психологиялық</w:t>
            </w:r>
          </w:p>
        </w:tc>
        <w:tc>
          <w:tcPr>
            <w:tcW w:w="4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әлеуметтік-педагогикалық</w:t>
            </w:r>
          </w:p>
        </w:tc>
        <w:tc>
          <w:tcPr>
            <w:tcW w:w="4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әлеуметтік-еңбек</w:t>
            </w:r>
          </w:p>
        </w:tc>
        <w:tc>
          <w:tcPr>
            <w:tcW w:w="4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әлеуметтік-мәдени</w:t>
            </w:r>
          </w:p>
        </w:tc>
        <w:tc>
          <w:tcPr>
            <w:tcW w:w="4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2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әлеуметтік-экономикалық</w:t>
            </w:r>
          </w:p>
        </w:tc>
        <w:tc>
          <w:tcPr>
            <w:tcW w:w="4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2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әлеуметтік-құқықтық</w:t>
            </w:r>
          </w:p>
        </w:tc>
        <w:tc>
          <w:tcPr>
            <w:tcW w:w="4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Жеке жұмыс жоспарын қайта қарау күні 20__ жылғы «__»___________</w:t>
      </w:r>
    </w:p>
    <w:p>
      <w:pPr>
        <w:spacing w:after="0"/>
        <w:ind w:left="0"/>
        <w:jc w:val="both"/>
      </w:pPr>
      <w:r>
        <w:rPr>
          <w:rFonts w:ascii="Times New Roman"/>
          <w:b w:val="false"/>
          <w:i w:val="false"/>
          <w:color w:val="000000"/>
          <w:sz w:val="28"/>
        </w:rPr>
        <w:t>      Әлеуметтік жұмыс жөніндегі маман ________ _____________________</w:t>
      </w:r>
      <w:r>
        <w:br/>
      </w:r>
      <w:r>
        <w:rPr>
          <w:rFonts w:ascii="Times New Roman"/>
          <w:b w:val="false"/>
          <w:i w:val="false"/>
          <w:color w:val="000000"/>
          <w:sz w:val="28"/>
        </w:rPr>
        <w:t>
                                        (қолы)     (Т.А.Ә., күні)</w:t>
      </w:r>
    </w:p>
    <w:bookmarkStart w:name="z212" w:id="25"/>
    <w:p>
      <w:pPr>
        <w:spacing w:after="0"/>
        <w:ind w:left="0"/>
        <w:jc w:val="both"/>
      </w:pPr>
      <w:r>
        <w:rPr>
          <w:rFonts w:ascii="Times New Roman"/>
          <w:b w:val="false"/>
          <w:i w:val="false"/>
          <w:color w:val="000000"/>
          <w:sz w:val="28"/>
        </w:rPr>
        <w:t xml:space="preserve">
Халықты әлеуметтік қорғау   </w:t>
      </w:r>
      <w:r>
        <w:br/>
      </w:r>
      <w:r>
        <w:rPr>
          <w:rFonts w:ascii="Times New Roman"/>
          <w:b w:val="false"/>
          <w:i w:val="false"/>
          <w:color w:val="000000"/>
          <w:sz w:val="28"/>
        </w:rPr>
        <w:t>
саласында стационар жағдайында</w:t>
      </w:r>
      <w:r>
        <w:br/>
      </w:r>
      <w:r>
        <w:rPr>
          <w:rFonts w:ascii="Times New Roman"/>
          <w:b w:val="false"/>
          <w:i w:val="false"/>
          <w:color w:val="000000"/>
          <w:sz w:val="28"/>
        </w:rPr>
        <w:t xml:space="preserve">
арнаулы әлеуметтік      </w:t>
      </w:r>
      <w:r>
        <w:br/>
      </w:r>
      <w:r>
        <w:rPr>
          <w:rFonts w:ascii="Times New Roman"/>
          <w:b w:val="false"/>
          <w:i w:val="false"/>
          <w:color w:val="000000"/>
          <w:sz w:val="28"/>
        </w:rPr>
        <w:t xml:space="preserve">
қызмет көрсету стандартына  </w:t>
      </w:r>
      <w:r>
        <w:br/>
      </w:r>
      <w:r>
        <w:rPr>
          <w:rFonts w:ascii="Times New Roman"/>
          <w:b w:val="false"/>
          <w:i w:val="false"/>
          <w:color w:val="000000"/>
          <w:sz w:val="28"/>
        </w:rPr>
        <w:t xml:space="preserve">
5-қосымша         </w:t>
      </w:r>
    </w:p>
    <w:bookmarkEnd w:id="25"/>
    <w:p>
      <w:pPr>
        <w:spacing w:after="0"/>
        <w:ind w:left="0"/>
        <w:jc w:val="left"/>
      </w:pPr>
      <w:r>
        <w:rPr>
          <w:rFonts w:ascii="Times New Roman"/>
          <w:b/>
          <w:i w:val="false"/>
          <w:color w:val="000000"/>
        </w:rPr>
        <w:t xml:space="preserve"> Қызмет алушының жеке жұмыс жоспарының орындалуы (мониторингі) бойынша журналдың/электрондық картотеканың нысаны</w:t>
      </w:r>
    </w:p>
    <w:p>
      <w:pPr>
        <w:spacing w:after="0"/>
        <w:ind w:left="0"/>
        <w:jc w:val="both"/>
      </w:pPr>
      <w:r>
        <w:rPr>
          <w:rFonts w:ascii="Times New Roman"/>
          <w:b w:val="false"/>
          <w:i w:val="false"/>
          <w:color w:val="000000"/>
          <w:sz w:val="28"/>
        </w:rPr>
        <w:t>Қызмет алушының Т.А.Ә. ______________________________________________</w:t>
      </w:r>
      <w:r>
        <w:br/>
      </w:r>
      <w:r>
        <w:rPr>
          <w:rFonts w:ascii="Times New Roman"/>
          <w:b w:val="false"/>
          <w:i w:val="false"/>
          <w:color w:val="000000"/>
          <w:sz w:val="28"/>
        </w:rPr>
        <w:t>
Туған күні «___» _______________ _________ж.</w:t>
      </w:r>
      <w:r>
        <w:br/>
      </w:r>
      <w:r>
        <w:rPr>
          <w:rFonts w:ascii="Times New Roman"/>
          <w:b w:val="false"/>
          <w:i w:val="false"/>
          <w:color w:val="000000"/>
          <w:sz w:val="28"/>
        </w:rPr>
        <w:t>
Диагнозы ____________________________________________________________</w:t>
      </w:r>
      <w:r>
        <w:br/>
      </w:r>
      <w:r>
        <w:rPr>
          <w:rFonts w:ascii="Times New Roman"/>
          <w:b w:val="false"/>
          <w:i w:val="false"/>
          <w:color w:val="000000"/>
          <w:sz w:val="28"/>
        </w:rPr>
        <w:t>
_____ ________ бастап _____ _______ қоса алғандағы кезеңге әзірленген жеке жұмыс жоспарына мониторинг</w:t>
      </w:r>
      <w:r>
        <w:br/>
      </w:r>
      <w:r>
        <w:rPr>
          <w:rFonts w:ascii="Times New Roman"/>
          <w:b w:val="false"/>
          <w:i w:val="false"/>
          <w:color w:val="000000"/>
          <w:sz w:val="28"/>
        </w:rPr>
        <w:t>
Қызмет алушыны қадағалау кезеңі:___ _____ бастап __ ____ қоса алғанда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5"/>
        <w:gridCol w:w="3398"/>
        <w:gridCol w:w="3623"/>
        <w:gridCol w:w="2233"/>
        <w:gridCol w:w="1414"/>
        <w:gridCol w:w="1837"/>
      </w:tblGrid>
      <w:tr>
        <w:trPr>
          <w:trHeight w:val="30" w:hRule="atLeast"/>
        </w:trPr>
        <w:tc>
          <w:tcPr>
            <w:tcW w:w="5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алушының жай-күйі туралы белгі, оның ішінде</w:t>
            </w:r>
          </w:p>
        </w:tc>
        <w:tc>
          <w:tcPr>
            <w:tcW w:w="2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жұмыс жоспарын түзету туралы шешім (қызмет көрсетудің қандай түрі қайта қаралуға тиіс екенін көрсету)</w:t>
            </w:r>
          </w:p>
        </w:tc>
        <w:tc>
          <w:tcPr>
            <w:tcW w:w="14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Мониторинг жүргізу күні</w:t>
            </w:r>
          </w:p>
        </w:tc>
        <w:tc>
          <w:tcPr>
            <w:tcW w:w="18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Мониторингті жүзеге асырған маманның Т.А.Ә. және қолы</w:t>
            </w:r>
          </w:p>
        </w:tc>
      </w:tr>
      <w:tr>
        <w:trPr>
          <w:trHeight w:val="30" w:hRule="atLeast"/>
        </w:trPr>
        <w:tc>
          <w:tcPr>
            <w:tcW w:w="0" w:type="auto"/>
            <w:vMerge/>
            <w:tcBorders>
              <w:top w:val="nil"/>
              <w:left w:val="single" w:color="cfcfcf" w:sz="5"/>
              <w:bottom w:val="single" w:color="cfcfcf" w:sz="5"/>
              <w:right w:val="single" w:color="cfcfcf" w:sz="5"/>
            </w:tcBorders>
          </w:tcPr>
          <w:p/>
        </w:tc>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 өзгерістер бар (сипаттап беру)*</w:t>
            </w:r>
          </w:p>
        </w:tc>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өзгерістер жоқ немесе нашарлады (себебін көрсету)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Әлеуметтік жұмыс жөніндегі маман ________ ___________________________</w:t>
      </w:r>
      <w:r>
        <w:br/>
      </w:r>
      <w:r>
        <w:rPr>
          <w:rFonts w:ascii="Times New Roman"/>
          <w:b w:val="false"/>
          <w:i w:val="false"/>
          <w:color w:val="000000"/>
          <w:sz w:val="28"/>
        </w:rPr>
        <w:t>
                                  (қолы)        (Т.Ә.А., күні)</w:t>
      </w:r>
    </w:p>
    <w:p>
      <w:pPr>
        <w:spacing w:after="0"/>
        <w:ind w:left="0"/>
        <w:jc w:val="both"/>
      </w:pPr>
      <w:r>
        <w:rPr>
          <w:rFonts w:ascii="Times New Roman"/>
          <w:b w:val="false"/>
          <w:i w:val="false"/>
          <w:color w:val="000000"/>
          <w:sz w:val="28"/>
        </w:rPr>
        <w:t>      Ескерту: * Қызмет алушының:</w:t>
      </w:r>
      <w:r>
        <w:br/>
      </w:r>
      <w:r>
        <w:rPr>
          <w:rFonts w:ascii="Times New Roman"/>
          <w:b w:val="false"/>
          <w:i w:val="false"/>
          <w:color w:val="000000"/>
          <w:sz w:val="28"/>
        </w:rPr>
        <w:t>
               - соматикалық, психикалық, эмоционалдық жай-күйінде;</w:t>
      </w:r>
      <w:r>
        <w:br/>
      </w:r>
      <w:r>
        <w:rPr>
          <w:rFonts w:ascii="Times New Roman"/>
          <w:b w:val="false"/>
          <w:i w:val="false"/>
          <w:color w:val="000000"/>
          <w:sz w:val="28"/>
        </w:rPr>
        <w:t>
               - қимыл, сенсорлық, танымдық, тіл дамыту, коммуникативтік салаларында;</w:t>
      </w:r>
      <w:r>
        <w:br/>
      </w:r>
      <w:r>
        <w:rPr>
          <w:rFonts w:ascii="Times New Roman"/>
          <w:b w:val="false"/>
          <w:i w:val="false"/>
          <w:color w:val="000000"/>
          <w:sz w:val="28"/>
        </w:rPr>
        <w:t>
               - өзіне өзі қызмет көрсету дағдыларын, әлеуметтік-тұрмыстық және еңбекпен бейімдеу мен әлеуметтендіруді қалыптастырудағы оң өзгерістері белгіленді.</w:t>
      </w:r>
    </w:p>
    <w:bookmarkStart w:name="z213" w:id="26"/>
    <w:p>
      <w:pPr>
        <w:spacing w:after="0"/>
        <w:ind w:left="0"/>
        <w:jc w:val="both"/>
      </w:pPr>
      <w:r>
        <w:rPr>
          <w:rFonts w:ascii="Times New Roman"/>
          <w:b w:val="false"/>
          <w:i w:val="false"/>
          <w:color w:val="000000"/>
          <w:sz w:val="28"/>
        </w:rPr>
        <w:t xml:space="preserve">
Халықты әлеуметтік қорғау   </w:t>
      </w:r>
      <w:r>
        <w:br/>
      </w:r>
      <w:r>
        <w:rPr>
          <w:rFonts w:ascii="Times New Roman"/>
          <w:b w:val="false"/>
          <w:i w:val="false"/>
          <w:color w:val="000000"/>
          <w:sz w:val="28"/>
        </w:rPr>
        <w:t>
саласында стационар жағдайында</w:t>
      </w:r>
      <w:r>
        <w:br/>
      </w:r>
      <w:r>
        <w:rPr>
          <w:rFonts w:ascii="Times New Roman"/>
          <w:b w:val="false"/>
          <w:i w:val="false"/>
          <w:color w:val="000000"/>
          <w:sz w:val="28"/>
        </w:rPr>
        <w:t xml:space="preserve">
арнаулы әлеуметтік      </w:t>
      </w:r>
      <w:r>
        <w:br/>
      </w:r>
      <w:r>
        <w:rPr>
          <w:rFonts w:ascii="Times New Roman"/>
          <w:b w:val="false"/>
          <w:i w:val="false"/>
          <w:color w:val="000000"/>
          <w:sz w:val="28"/>
        </w:rPr>
        <w:t xml:space="preserve">
қызмет көрсету стандартына  </w:t>
      </w:r>
      <w:r>
        <w:br/>
      </w:r>
      <w:r>
        <w:rPr>
          <w:rFonts w:ascii="Times New Roman"/>
          <w:b w:val="false"/>
          <w:i w:val="false"/>
          <w:color w:val="000000"/>
          <w:sz w:val="28"/>
        </w:rPr>
        <w:t xml:space="preserve">
6-қосымша           </w:t>
      </w:r>
    </w:p>
    <w:bookmarkEnd w:id="26"/>
    <w:p>
      <w:pPr>
        <w:spacing w:after="0"/>
        <w:ind w:left="0"/>
        <w:jc w:val="left"/>
      </w:pPr>
      <w:r>
        <w:rPr>
          <w:rFonts w:ascii="Times New Roman"/>
          <w:b/>
          <w:i w:val="false"/>
          <w:color w:val="000000"/>
        </w:rPr>
        <w:t xml:space="preserve"> 1. Стационарлық үлгідегі ұйымдарға арналған киім, аяқ-киім және жұмсақ мүкәммал, сондай-ақ олардың тозу мерзімдерінің ең темен нормалары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4"/>
        <w:gridCol w:w="4525"/>
        <w:gridCol w:w="1525"/>
        <w:gridCol w:w="1366"/>
        <w:gridCol w:w="1724"/>
        <w:gridCol w:w="1251"/>
        <w:gridCol w:w="1935"/>
      </w:tblGrid>
      <w:tr>
        <w:trPr>
          <w:trHeight w:val="30" w:hRule="atLeast"/>
        </w:trPr>
        <w:tc>
          <w:tcPr>
            <w:tcW w:w="7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5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5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және ТҚА бұзылған балаларға*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жастан асқан адамдарға, мүгедектер мен қарттарға*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Мерзімі (жыл)</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Мерзімі (жыл)</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Төсек-орын жабдықтары</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 жайма</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Сейсеп</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Жастық тысы</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Матрац (оның ішінде басылып қалмайтын матрац)</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Жастық</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Көрпе</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Жамылғы</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Ваоельді сүлгілер</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Махер сүлгілер</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r>
              <w:rPr>
                <w:rFonts w:ascii="Times New Roman"/>
                <w:b w:val="false"/>
                <w:i w:val="false"/>
                <w:color w:val="000000"/>
                <w:vertAlign w:val="superscript"/>
              </w:rPr>
              <w:t>1</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Бөлме мүкәммалы</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Дастархан</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Үстелге арналған майлық орамалдар</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Санитарлық-гигиеналық мүкәммал</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Резина клеенка</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қажеттігіне карай</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тоқсанда</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Әйелдерге арналған сіңіргіш төсемелер</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айына</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айына</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Жаялықтар (дәрігердің тағайындауы бойынша мүгедекті оңалтудың жеке бағдарламасына сәйкес нормаға қосымша)</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күніне</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күніне</w:t>
            </w:r>
          </w:p>
        </w:tc>
      </w:tr>
    </w:tbl>
    <w:bookmarkStart w:name="z214" w:id="27"/>
    <w:p>
      <w:pPr>
        <w:spacing w:after="0"/>
        <w:ind w:left="0"/>
        <w:jc w:val="both"/>
      </w:pPr>
      <w:r>
        <w:rPr>
          <w:rFonts w:ascii="Times New Roman"/>
          <w:b w:val="false"/>
          <w:i w:val="false"/>
          <w:color w:val="000000"/>
          <w:sz w:val="28"/>
        </w:rPr>
        <w:t>
      Ескерту:</w:t>
      </w:r>
      <w:r>
        <w:br/>
      </w:r>
      <w:r>
        <w:rPr>
          <w:rFonts w:ascii="Times New Roman"/>
          <w:b w:val="false"/>
          <w:i w:val="false"/>
          <w:color w:val="000000"/>
          <w:sz w:val="28"/>
        </w:rPr>
        <w:t>
</w:t>
      </w:r>
      <w:r>
        <w:rPr>
          <w:rFonts w:ascii="Times New Roman"/>
          <w:b w:val="false"/>
          <w:i w:val="false"/>
          <w:color w:val="000000"/>
          <w:sz w:val="28"/>
        </w:rPr>
        <w:t>
      1) * бөлме мүкәммалы мен санитарлық-гигиеналық мүкәммал</w:t>
      </w:r>
      <w:r>
        <w:br/>
      </w:r>
      <w:r>
        <w:rPr>
          <w:rFonts w:ascii="Times New Roman"/>
          <w:b w:val="false"/>
          <w:i w:val="false"/>
          <w:color w:val="000000"/>
          <w:sz w:val="28"/>
        </w:rPr>
        <w:t>
нормативтері стационарлық үлгідегі ұйымдарды арнаулы әлеуметтік</w:t>
      </w:r>
      <w:r>
        <w:br/>
      </w:r>
      <w:r>
        <w:rPr>
          <w:rFonts w:ascii="Times New Roman"/>
          <w:b w:val="false"/>
          <w:i w:val="false"/>
          <w:color w:val="000000"/>
          <w:sz w:val="28"/>
        </w:rPr>
        <w:t>
қызметтерді алатын балалар мен 18 жастан асқан адамдарға ғана қолданылады;</w:t>
      </w:r>
      <w:r>
        <w:br/>
      </w:r>
      <w:r>
        <w:rPr>
          <w:rFonts w:ascii="Times New Roman"/>
          <w:b w:val="false"/>
          <w:i w:val="false"/>
          <w:color w:val="000000"/>
          <w:sz w:val="28"/>
        </w:rPr>
        <w:t>
</w:t>
      </w:r>
      <w:r>
        <w:rPr>
          <w:rFonts w:ascii="Times New Roman"/>
          <w:b w:val="false"/>
          <w:i w:val="false"/>
          <w:color w:val="000000"/>
          <w:sz w:val="28"/>
        </w:rPr>
        <w:t>
      2) ** 4-тармақтағы бірінші сан жалпы бөлім үшін орындау мерзімін, ал екінші сан ауыр науқастар үшін орындау мерзімін көрсетеді.</w:t>
      </w:r>
      <w:r>
        <w:br/>
      </w:r>
      <w:r>
        <w:rPr>
          <w:rFonts w:ascii="Times New Roman"/>
          <w:b w:val="false"/>
          <w:i w:val="false"/>
          <w:color w:val="000000"/>
          <w:sz w:val="28"/>
        </w:rPr>
        <w:t>
      Стационарлық үлгідегі ұйымдарда балаларға және 18 жастан асқан адамдарға киім мен аяқ-киім мынадай көлемде беріледі:</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2"/>
        <w:gridCol w:w="4515"/>
        <w:gridCol w:w="1397"/>
        <w:gridCol w:w="1532"/>
        <w:gridCol w:w="1967"/>
        <w:gridCol w:w="1384"/>
        <w:gridCol w:w="1633"/>
      </w:tblGrid>
      <w:tr>
        <w:trPr>
          <w:trHeight w:val="30" w:hRule="atLeast"/>
        </w:trPr>
        <w:tc>
          <w:tcPr>
            <w:tcW w:w="6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5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3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(психоневрологиялық патологиясы бар)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жастан асқан адамдарға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Мерзімі (жыл)</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Мерзімі (жыл)</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Киім</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Пальто немесе куртка</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Жадағай немесе жел өткізбейтін күрте</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Жүн матадан тігілген костюм</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костюм</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Спорттық костюм</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Шалбар немесе джинсы</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Көйлек, сарафан немесе халат</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Жүн матадан тігілген юбка</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юбка</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блузка</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Свитер, жекет, жемпір, кофта немесе трикотаж жаимадан тігілген желет</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Трико</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Футболка</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кеудеге киетін жейде</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 киім</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Труси немесе дамбал</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Түнде киетін жейде немесе пижама</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Майка</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жэне иілімді трикотаж жаимадан тігілген киім-кешек бұйымы (бюстгальтер)</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Кальсондар</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4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Гамаштар</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Орамал-шаро бұйымдары мен бас киімдер</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4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Шаро</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4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Бөрік немесе берет</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4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Панама, фуражка немесе күнқағар</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4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Әйелдердің бас орамалы</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4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Тақия</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4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Қолғап немесе биялай</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4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Жүн орамал (жартылай жүн)</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4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Тоқылған шапка</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Ойық-шұлық бұйымдары</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4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Колготки</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4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Шұлық</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4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Ұйық</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12/10**</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4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Қысқа шұлық</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 киім</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4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Қысқы етік немесе киізден тігілген аяқ киім</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4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Пима</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4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Маусымдық етік</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4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Қысқа етік</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4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Бәтеңке немесе туфли</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4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Қысқа бәтеңке</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4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Жалаңаяқ киетін аяқ киім немесе сандали</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4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Спорттық аяқ киім</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41</w:t>
            </w:r>
          </w:p>
        </w:tc>
        <w:tc>
          <w:tcPr>
            <w:tcW w:w="4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Бөлмеде киетін тәпішке</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3/4*</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4</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4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Сланцы</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bl>
    <w:bookmarkStart w:name="z217" w:id="28"/>
    <w:p>
      <w:pPr>
        <w:spacing w:after="0"/>
        <w:ind w:left="0"/>
        <w:jc w:val="both"/>
      </w:pPr>
      <w:r>
        <w:rPr>
          <w:rFonts w:ascii="Times New Roman"/>
          <w:b w:val="false"/>
          <w:i w:val="false"/>
          <w:color w:val="000000"/>
          <w:sz w:val="28"/>
        </w:rPr>
        <w:t>
      Ескерту:</w:t>
      </w:r>
      <w:r>
        <w:br/>
      </w:r>
      <w:r>
        <w:rPr>
          <w:rFonts w:ascii="Times New Roman"/>
          <w:b w:val="false"/>
          <w:i w:val="false"/>
          <w:color w:val="000000"/>
          <w:sz w:val="28"/>
        </w:rPr>
        <w:t>
</w:t>
      </w:r>
      <w:r>
        <w:rPr>
          <w:rFonts w:ascii="Times New Roman"/>
          <w:b w:val="false"/>
          <w:i w:val="false"/>
          <w:color w:val="000000"/>
          <w:sz w:val="28"/>
        </w:rPr>
        <w:t>
      1)* 6, 7, 9, 14, 15, 16, 31, 41-тармақтардағы бірінші сан - 14 жасқа дейінгі балаларға арналған кию нормасын, екінші сан - 14-тен 18 жасқа дейінгі балаларға арналған кию нормасын көрсетеді;</w:t>
      </w:r>
      <w:r>
        <w:br/>
      </w:r>
      <w:r>
        <w:rPr>
          <w:rFonts w:ascii="Times New Roman"/>
          <w:b w:val="false"/>
          <w:i w:val="false"/>
          <w:color w:val="000000"/>
          <w:sz w:val="28"/>
        </w:rPr>
        <w:t>
</w:t>
      </w:r>
      <w:r>
        <w:rPr>
          <w:rFonts w:ascii="Times New Roman"/>
          <w:b w:val="false"/>
          <w:i w:val="false"/>
          <w:color w:val="000000"/>
          <w:sz w:val="28"/>
        </w:rPr>
        <w:t>
      2) ** 14, 15, 16, 31-тармақтарда ересектерге арналған бірінші сан -еркектерге арналған кию нормасын, екінші сан - әйелдерге арналған кию нормасын көрсетеді.</w:t>
      </w:r>
    </w:p>
    <w:bookmarkEnd w:id="28"/>
    <w:bookmarkStart w:name="z220" w:id="29"/>
    <w:p>
      <w:pPr>
        <w:spacing w:after="0"/>
        <w:ind w:left="0"/>
        <w:jc w:val="left"/>
      </w:pPr>
      <w:r>
        <w:rPr>
          <w:rFonts w:ascii="Times New Roman"/>
          <w:b/>
          <w:i w:val="false"/>
          <w:color w:val="000000"/>
        </w:rPr>
        <w:t xml:space="preserve"> 
2. Балаларды, ТҚА бұзылған балаларды және 18 жастан асқан адамдарды стационарлық үлгідегі ұйымдарда оқыту ұзақтығы</w:t>
      </w:r>
    </w:p>
    <w:bookmarkEnd w:id="29"/>
    <w:p>
      <w:pPr>
        <w:spacing w:after="0"/>
        <w:ind w:left="0"/>
        <w:jc w:val="both"/>
      </w:pPr>
      <w:r>
        <w:rPr>
          <w:rFonts w:ascii="Times New Roman"/>
          <w:b w:val="false"/>
          <w:i w:val="false"/>
          <w:color w:val="000000"/>
          <w:sz w:val="28"/>
        </w:rPr>
        <w:t>      Балаларды, ТҚА бұзылған балаларды және 18 жастан асқан адамдарды оқыту ұзақтығы барлық үлгідегі ұйымдарда олардың дағды деңгейіне, танымдық қызметі мен жас ерекшеліктеріне қарай құрылады:</w:t>
      </w:r>
      <w:r>
        <w:br/>
      </w:r>
      <w:r>
        <w:rPr>
          <w:rFonts w:ascii="Times New Roman"/>
          <w:b w:val="false"/>
          <w:i w:val="false"/>
          <w:color w:val="000000"/>
          <w:sz w:val="28"/>
        </w:rPr>
        <w:t>
      балалардың әлеуметтік дағдылары, әлеуметтену және танымдық қызметі ең төмен деңгейде болғанда сабақтың ұзақтығы 15 минутқа дейін созылады;</w:t>
      </w:r>
      <w:r>
        <w:br/>
      </w:r>
      <w:r>
        <w:rPr>
          <w:rFonts w:ascii="Times New Roman"/>
          <w:b w:val="false"/>
          <w:i w:val="false"/>
          <w:color w:val="000000"/>
          <w:sz w:val="28"/>
        </w:rPr>
        <w:t>
      әлеуметтік дағдылары, әлеуметтену және танымдық қызметі төмен деңгейде болғанда - 20 минутқа дейін;</w:t>
      </w:r>
      <w:r>
        <w:br/>
      </w:r>
      <w:r>
        <w:rPr>
          <w:rFonts w:ascii="Times New Roman"/>
          <w:b w:val="false"/>
          <w:i w:val="false"/>
          <w:color w:val="000000"/>
          <w:sz w:val="28"/>
        </w:rPr>
        <w:t>
      әлеуметтік дағдылары, әлеуметтену және танымдық қызметі қалыпты деңгейде болғанда - сабақ 30 минутқа дейін;</w:t>
      </w:r>
      <w:r>
        <w:br/>
      </w:r>
      <w:r>
        <w:rPr>
          <w:rFonts w:ascii="Times New Roman"/>
          <w:b w:val="false"/>
          <w:i w:val="false"/>
          <w:color w:val="000000"/>
          <w:sz w:val="28"/>
        </w:rPr>
        <w:t>
      әлеуметтік дағдыларының, әлеуметтену және танымдық қызметінің деңгейі айтарлықтай төмендемеген жағдайда - 45 минутқа созылады.</w:t>
      </w:r>
      <w:r>
        <w:br/>
      </w:r>
      <w:r>
        <w:rPr>
          <w:rFonts w:ascii="Times New Roman"/>
          <w:b w:val="false"/>
          <w:i w:val="false"/>
          <w:color w:val="000000"/>
          <w:sz w:val="28"/>
        </w:rPr>
        <w:t>
      Академиялық сағаттың (45 минут) қалған уақытында балаларға және 18 жастан асқан адамдарға оқу жоспарының бағдарламасына және әр сабаққа әзірленген тақырыптық жоспарларға сәйкес дидактикалық және дамытушы ойындар өткізіледі.</w:t>
      </w:r>
    </w:p>
    <w:bookmarkStart w:name="z223" w:id="30"/>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Еңбек және халықты әлеуметтік</w:t>
      </w:r>
      <w:r>
        <w:br/>
      </w:r>
      <w:r>
        <w:rPr>
          <w:rFonts w:ascii="Times New Roman"/>
          <w:b w:val="false"/>
          <w:i w:val="false"/>
          <w:color w:val="000000"/>
          <w:sz w:val="28"/>
        </w:rPr>
        <w:t xml:space="preserve">
қорғау министрінің     </w:t>
      </w:r>
      <w:r>
        <w:br/>
      </w:r>
      <w:r>
        <w:rPr>
          <w:rFonts w:ascii="Times New Roman"/>
          <w:b w:val="false"/>
          <w:i w:val="false"/>
          <w:color w:val="000000"/>
          <w:sz w:val="28"/>
        </w:rPr>
        <w:t xml:space="preserve">
2010 жылғы 6 желтоқсандағы </w:t>
      </w:r>
      <w:r>
        <w:br/>
      </w:r>
      <w:r>
        <w:rPr>
          <w:rFonts w:ascii="Times New Roman"/>
          <w:b w:val="false"/>
          <w:i w:val="false"/>
          <w:color w:val="000000"/>
          <w:sz w:val="28"/>
        </w:rPr>
        <w:t xml:space="preserve">
№ 394-ө бұйрығына     </w:t>
      </w:r>
      <w:r>
        <w:br/>
      </w:r>
      <w:r>
        <w:rPr>
          <w:rFonts w:ascii="Times New Roman"/>
          <w:b w:val="false"/>
          <w:i w:val="false"/>
          <w:color w:val="000000"/>
          <w:sz w:val="28"/>
        </w:rPr>
        <w:t xml:space="preserve">
2-қосымша          </w:t>
      </w:r>
    </w:p>
    <w:bookmarkEnd w:id="30"/>
    <w:p>
      <w:pPr>
        <w:spacing w:after="0"/>
        <w:ind w:left="0"/>
        <w:jc w:val="left"/>
      </w:pPr>
      <w:r>
        <w:rPr>
          <w:rFonts w:ascii="Times New Roman"/>
          <w:b/>
          <w:i w:val="false"/>
          <w:color w:val="000000"/>
        </w:rPr>
        <w:t xml:space="preserve"> Халықты әлеуметтік қорғау саласындағы жартылай стационарлық жағдайда арнаулы әлеуметтік қызмет көрсету стандарты</w:t>
      </w:r>
    </w:p>
    <w:bookmarkStart w:name="z224" w:id="31"/>
    <w:p>
      <w:pPr>
        <w:spacing w:after="0"/>
        <w:ind w:left="0"/>
        <w:jc w:val="left"/>
      </w:pPr>
      <w:r>
        <w:rPr>
          <w:rFonts w:ascii="Times New Roman"/>
          <w:b/>
          <w:i w:val="false"/>
          <w:color w:val="000000"/>
        </w:rPr>
        <w:t xml:space="preserve"> 
1. Жалпы ережелер</w:t>
      </w:r>
    </w:p>
    <w:bookmarkEnd w:id="31"/>
    <w:bookmarkStart w:name="z225" w:id="32"/>
    <w:p>
      <w:pPr>
        <w:spacing w:after="0"/>
        <w:ind w:left="0"/>
        <w:jc w:val="both"/>
      </w:pPr>
      <w:r>
        <w:rPr>
          <w:rFonts w:ascii="Times New Roman"/>
          <w:b w:val="false"/>
          <w:i w:val="false"/>
          <w:color w:val="000000"/>
          <w:sz w:val="28"/>
        </w:rPr>
        <w:t>
      1. Халықты әлеуметтік қорғау саласындағы жартылай стационарлық жағдайда арнаулы әлеуметтік қызмет көрсету стандарты (бұдан әрі – Стандарт) Қазақстан Республикасының </w:t>
      </w:r>
      <w:r>
        <w:rPr>
          <w:rFonts w:ascii="Times New Roman"/>
          <w:b w:val="false"/>
          <w:i w:val="false"/>
          <w:color w:val="000000"/>
          <w:sz w:val="28"/>
        </w:rPr>
        <w:t>«Қазақстан Республикасында мүгедектерді әлеуметтік қорғау туралы»</w:t>
      </w:r>
      <w:r>
        <w:rPr>
          <w:rFonts w:ascii="Times New Roman"/>
          <w:b w:val="false"/>
          <w:i w:val="false"/>
          <w:color w:val="000000"/>
          <w:sz w:val="28"/>
        </w:rPr>
        <w:t xml:space="preserve"> 2005 жылғы 13 сәуірдегі және  </w:t>
      </w:r>
      <w:r>
        <w:rPr>
          <w:rFonts w:ascii="Times New Roman"/>
          <w:b w:val="false"/>
          <w:i w:val="false"/>
          <w:color w:val="000000"/>
          <w:sz w:val="28"/>
        </w:rPr>
        <w:t>«Арнаулы әлеуметтік қызметтер туралы»</w:t>
      </w:r>
      <w:r>
        <w:rPr>
          <w:rFonts w:ascii="Times New Roman"/>
          <w:b w:val="false"/>
          <w:i w:val="false"/>
          <w:color w:val="000000"/>
          <w:sz w:val="28"/>
        </w:rPr>
        <w:t xml:space="preserve"> 2008 жылғы 29 желтоқсандағы Заңдарына сәйкес әзірленді.</w:t>
      </w:r>
      <w:r>
        <w:br/>
      </w:r>
      <w:r>
        <w:rPr>
          <w:rFonts w:ascii="Times New Roman"/>
          <w:b w:val="false"/>
          <w:i w:val="false"/>
          <w:color w:val="000000"/>
          <w:sz w:val="28"/>
        </w:rPr>
        <w:t>
</w:t>
      </w:r>
      <w:r>
        <w:rPr>
          <w:rFonts w:ascii="Times New Roman"/>
          <w:b w:val="false"/>
          <w:i w:val="false"/>
          <w:color w:val="000000"/>
          <w:sz w:val="28"/>
        </w:rPr>
        <w:t>
      2. Осы Стандарт тәуліктің күндізгі уақытында ұзақ немесе уақытша (6 айға дейінгі мерзімге) болуға арналған мемлекеттік және мемлекеттік емес нысандағы жартылай стационарлық үлгідегі ұйымдарда арнаулы әлеуметтік қызмет көрсетудің көлемін және шарттары мен тәртібіне қойылатын талаптарды белгілейді, жартылай стационарлық үлгідегі ұйымның жұмыс істеу тәртібін, патологиясы бар мүгедек балаларға (бұдан әрі – балалар), тірек-қимыл аппараттары бұзылған мүгедек балаларға (бұдан әрі – ТҚА бұзылған балалар), психоневрологиялық ауруы бар он сегіз жастан асқан мүгедектерге (бұдан әрі – 18 жастан асқан адамдар), бірінші және екінші топтағы мүгедектерге (бұдан әрі – мүгедектерге), қартаюына байланысты өзіне-өзі қызмет көрсетуге мүмкіндігі жоқ адамдарға (бұдан әрі – қарттар) арнаулы әлеуметтік қызметтерді көрсету, тоқтату (тоқта тұру) шарттарын айқындайды. Жоғарыда көрсетілген санаттар бірлесіп қызмет алушылар деп аталады.</w:t>
      </w:r>
      <w:r>
        <w:br/>
      </w:r>
      <w:r>
        <w:rPr>
          <w:rFonts w:ascii="Times New Roman"/>
          <w:b w:val="false"/>
          <w:i w:val="false"/>
          <w:color w:val="000000"/>
          <w:sz w:val="28"/>
        </w:rPr>
        <w:t>
</w:t>
      </w:r>
      <w:r>
        <w:rPr>
          <w:rFonts w:ascii="Times New Roman"/>
          <w:b w:val="false"/>
          <w:i w:val="false"/>
          <w:color w:val="000000"/>
          <w:sz w:val="28"/>
        </w:rPr>
        <w:t>
      3. Жартылай стационарлық үлгідегі ұйымдар деп қызмет алушылардың ұйымда тәуліктің күндізгі уақытында ұзақ немесе уақытша (6 айға дейінгі мерзімге) болуына арналған күндіз болу бөлімшелері, аумақтық және оңалту орталықтары, өзге де ұйымдар (бұдан әрі – жартылай стационарлық үлгідегі ұйым) танылады.</w:t>
      </w:r>
      <w:r>
        <w:br/>
      </w:r>
      <w:r>
        <w:rPr>
          <w:rFonts w:ascii="Times New Roman"/>
          <w:b w:val="false"/>
          <w:i w:val="false"/>
          <w:color w:val="000000"/>
          <w:sz w:val="28"/>
        </w:rPr>
        <w:t>
</w:t>
      </w:r>
      <w:r>
        <w:rPr>
          <w:rFonts w:ascii="Times New Roman"/>
          <w:b w:val="false"/>
          <w:i w:val="false"/>
          <w:color w:val="000000"/>
          <w:sz w:val="28"/>
        </w:rPr>
        <w:t>
      4. Осы Стандартты жекеменшік нысанына қарамастан жартылай стационарлық жағдайда арнаулы әлеуметтік қызметтер көрсететін барлық субъектілер сақтайды.</w:t>
      </w:r>
      <w:r>
        <w:br/>
      </w:r>
      <w:r>
        <w:rPr>
          <w:rFonts w:ascii="Times New Roman"/>
          <w:b w:val="false"/>
          <w:i w:val="false"/>
          <w:color w:val="000000"/>
          <w:sz w:val="28"/>
        </w:rPr>
        <w:t>
</w:t>
      </w:r>
      <w:r>
        <w:rPr>
          <w:rFonts w:ascii="Times New Roman"/>
          <w:b w:val="false"/>
          <w:i w:val="false"/>
          <w:color w:val="000000"/>
          <w:sz w:val="28"/>
        </w:rPr>
        <w:t>
      5. Жартылай стационарлық үлгідегі ұйым:</w:t>
      </w:r>
      <w:r>
        <w:br/>
      </w:r>
      <w:r>
        <w:rPr>
          <w:rFonts w:ascii="Times New Roman"/>
          <w:b w:val="false"/>
          <w:i w:val="false"/>
          <w:color w:val="000000"/>
          <w:sz w:val="28"/>
        </w:rPr>
        <w:t>
</w:t>
      </w:r>
      <w:r>
        <w:rPr>
          <w:rFonts w:ascii="Times New Roman"/>
          <w:b w:val="false"/>
          <w:i w:val="false"/>
          <w:color w:val="000000"/>
          <w:sz w:val="28"/>
        </w:rPr>
        <w:t>
      1) жеңіл және орташа дәрежедегі ақыл-ой кемістігінің, оның ішінде тиісті мамандырылған мектеп интернаттардың көмекші сыныптарында оқуға қиындық туғызатын жүріп-тұру функцияларының өрескел бұзылуы (бөгде адамның көмегінсіз жүре алмайтын, қимылдарының бұзылу ауырлығына қарай өзіне өзі қызмет көрсете алмайтын, жеке күтімді талап ететін);</w:t>
      </w:r>
      <w:r>
        <w:br/>
      </w:r>
      <w:r>
        <w:rPr>
          <w:rFonts w:ascii="Times New Roman"/>
          <w:b w:val="false"/>
          <w:i w:val="false"/>
          <w:color w:val="000000"/>
          <w:sz w:val="28"/>
        </w:rPr>
        <w:t>
      ауыр немесе күрделі дәрежедегі ақыл-ой кемістігінің;</w:t>
      </w:r>
      <w:r>
        <w:br/>
      </w:r>
      <w:r>
        <w:rPr>
          <w:rFonts w:ascii="Times New Roman"/>
          <w:b w:val="false"/>
          <w:i w:val="false"/>
          <w:color w:val="000000"/>
          <w:sz w:val="28"/>
        </w:rPr>
        <w:t>
      бас миының органикалық зақым алғаннан кейінгі жарыместігі салдарынан жартылай стационарлық жағдайда арнаулы әлеуметтік қызмет көрсетуге мұқтаж 1,5 жастан 18 жасқа дейінгі балалар;</w:t>
      </w:r>
      <w:r>
        <w:br/>
      </w:r>
      <w:r>
        <w:rPr>
          <w:rFonts w:ascii="Times New Roman"/>
          <w:b w:val="false"/>
          <w:i w:val="false"/>
          <w:color w:val="000000"/>
          <w:sz w:val="28"/>
        </w:rPr>
        <w:t>
      Балалардың жартылай стационарлық үлгідегі ұйымда болуына:</w:t>
      </w:r>
      <w:r>
        <w:br/>
      </w:r>
      <w:r>
        <w:rPr>
          <w:rFonts w:ascii="Times New Roman"/>
          <w:b w:val="false"/>
          <w:i w:val="false"/>
          <w:color w:val="000000"/>
          <w:sz w:val="28"/>
        </w:rPr>
        <w:t>
      жеке адам дефектісі айқын білінбейтін өнімді симптоматикалы шизофренияның;</w:t>
      </w:r>
      <w:r>
        <w:br/>
      </w:r>
      <w:r>
        <w:rPr>
          <w:rFonts w:ascii="Times New Roman"/>
          <w:b w:val="false"/>
          <w:i w:val="false"/>
          <w:color w:val="000000"/>
          <w:sz w:val="28"/>
        </w:rPr>
        <w:t>
      жиі ұстамалы (айына бес реттен артық), жиі ұстамаға, эпилептикалық статусқа, ақыл-есі қарауытқан, дисфорияға бейім эпилепсияның;</w:t>
      </w:r>
      <w:r>
        <w:br/>
      </w:r>
      <w:r>
        <w:rPr>
          <w:rFonts w:ascii="Times New Roman"/>
          <w:b w:val="false"/>
          <w:i w:val="false"/>
          <w:color w:val="000000"/>
          <w:sz w:val="28"/>
        </w:rPr>
        <w:t>
      кез келген нозологиялық тиістілік шеңберіндегі психопатияға ұқсас симптоматиканың;</w:t>
      </w:r>
      <w:r>
        <w:br/>
      </w:r>
      <w:r>
        <w:rPr>
          <w:rFonts w:ascii="Times New Roman"/>
          <w:b w:val="false"/>
          <w:i w:val="false"/>
          <w:color w:val="000000"/>
          <w:sz w:val="28"/>
        </w:rPr>
        <w:t>
      бала мен айналасындағылар үшін қауіпті, мінез-құлқы мен қызығушылығының өрескел бұзылуына ұштасатын психикалық аурулардың;</w:t>
      </w:r>
      <w:r>
        <w:br/>
      </w:r>
      <w:r>
        <w:rPr>
          <w:rFonts w:ascii="Times New Roman"/>
          <w:b w:val="false"/>
          <w:i w:val="false"/>
          <w:color w:val="000000"/>
          <w:sz w:val="28"/>
        </w:rPr>
        <w:t>
      ауру процесінің белсенді стадиясындағы туберкулездің, карантинді инфекциялардың, жұқпалы тері мен шаш ауруларының, венерологиялық аурулардың, ЖИТС-тің;</w:t>
      </w:r>
      <w:r>
        <w:br/>
      </w:r>
      <w:r>
        <w:rPr>
          <w:rFonts w:ascii="Times New Roman"/>
          <w:b w:val="false"/>
          <w:i w:val="false"/>
          <w:color w:val="000000"/>
          <w:sz w:val="28"/>
        </w:rPr>
        <w:t>
      мамандандырылған медициналық ұйымдарда стационарлық емдеуді талап ететін басқа да аурулардың болуы медициналық қарсы көрсетілімдер болып табылады;</w:t>
      </w:r>
      <w:r>
        <w:br/>
      </w:r>
      <w:r>
        <w:rPr>
          <w:rFonts w:ascii="Times New Roman"/>
          <w:b w:val="false"/>
          <w:i w:val="false"/>
          <w:color w:val="000000"/>
          <w:sz w:val="28"/>
        </w:rPr>
        <w:t>
</w:t>
      </w:r>
      <w:r>
        <w:rPr>
          <w:rFonts w:ascii="Times New Roman"/>
          <w:b w:val="false"/>
          <w:i w:val="false"/>
          <w:color w:val="000000"/>
          <w:sz w:val="28"/>
        </w:rPr>
        <w:t>
      2) жеңіл және орташа дәрежедегі ақыл-ой кемістігінің, оның ішінде жүріп-тұру функцияларының өрескел бұзылуы (бөгде адамның көмегінсіз жүре алмайтын, қимылдарының бұзылу ауырлығына қарай өзіне өзі қызмет көрсете алмайтын, жеке күтімді талап ететін);</w:t>
      </w:r>
      <w:r>
        <w:br/>
      </w:r>
      <w:r>
        <w:rPr>
          <w:rFonts w:ascii="Times New Roman"/>
          <w:b w:val="false"/>
          <w:i w:val="false"/>
          <w:color w:val="000000"/>
          <w:sz w:val="28"/>
        </w:rPr>
        <w:t>
      ауыр немесе күрделі дәрежедегі ақыл-ой кемістігінің;</w:t>
      </w:r>
      <w:r>
        <w:br/>
      </w:r>
      <w:r>
        <w:rPr>
          <w:rFonts w:ascii="Times New Roman"/>
          <w:b w:val="false"/>
          <w:i w:val="false"/>
          <w:color w:val="000000"/>
          <w:sz w:val="28"/>
        </w:rPr>
        <w:t>
      жіті психотиялық симптоматика болмағанымен, жарыместігі немесе психикалық кемістігінің өрескел көрінуімен сипатталатын психикалық аурулардың созылмалы түрлері;</w:t>
      </w:r>
      <w:r>
        <w:br/>
      </w:r>
      <w:r>
        <w:rPr>
          <w:rFonts w:ascii="Times New Roman"/>
          <w:b w:val="false"/>
          <w:i w:val="false"/>
          <w:color w:val="000000"/>
          <w:sz w:val="28"/>
        </w:rPr>
        <w:t>
      жарыместік белгілері бар бас-ми жарақаттары;</w:t>
      </w:r>
      <w:r>
        <w:br/>
      </w:r>
      <w:r>
        <w:rPr>
          <w:rFonts w:ascii="Times New Roman"/>
          <w:b w:val="false"/>
          <w:i w:val="false"/>
          <w:color w:val="000000"/>
          <w:sz w:val="28"/>
        </w:rPr>
        <w:t>
      жарыместік белгілері бар бас мидың жұқпалы және басқа да органикалық аурулары (энцефалиттер, туберкулезді менингиттер, менингоэнцефалиттер, ми сифилисі және бас мидың басқа да органикалық аурулары);</w:t>
      </w:r>
      <w:r>
        <w:br/>
      </w:r>
      <w:r>
        <w:rPr>
          <w:rFonts w:ascii="Times New Roman"/>
          <w:b w:val="false"/>
          <w:i w:val="false"/>
          <w:color w:val="000000"/>
          <w:sz w:val="28"/>
        </w:rPr>
        <w:t>
      айқын білінетін жарыместік белгілері бар тұрақты алкоголизм;</w:t>
      </w:r>
      <w:r>
        <w:br/>
      </w:r>
      <w:r>
        <w:rPr>
          <w:rFonts w:ascii="Times New Roman"/>
          <w:b w:val="false"/>
          <w:i w:val="false"/>
          <w:color w:val="000000"/>
          <w:sz w:val="28"/>
        </w:rPr>
        <w:t>
      айқын білінетін психомоторлық мазасыздығы жоқ және есінің өзгеру жай-күйінің ұзақ немесе қайталанатын жарыместік белгілері бар қан-тамыр және сенильдік;</w:t>
      </w:r>
      <w:r>
        <w:br/>
      </w:r>
      <w:r>
        <w:rPr>
          <w:rFonts w:ascii="Times New Roman"/>
          <w:b w:val="false"/>
          <w:i w:val="false"/>
          <w:color w:val="000000"/>
          <w:sz w:val="28"/>
        </w:rPr>
        <w:t>
      жарыместік белгілері мен сирек тырыспа және эквиваленттері (айына бес реттен артық емес) бар эпилепсияның түрлі нысандары, салдарынан жартылай стационарлық үлгіде арнаулы әлеуметтік қызмет көрсетуге мұқтаж он сегіз жастан асқан адамдардың;</w:t>
      </w:r>
      <w:r>
        <w:br/>
      </w:r>
      <w:r>
        <w:rPr>
          <w:rFonts w:ascii="Times New Roman"/>
          <w:b w:val="false"/>
          <w:i w:val="false"/>
          <w:color w:val="000000"/>
          <w:sz w:val="28"/>
        </w:rPr>
        <w:t>
      18 жастан асқан адамдардың жартылай стационарлық үлгідегі ұйымда болуына:</w:t>
      </w:r>
      <w:r>
        <w:br/>
      </w:r>
      <w:r>
        <w:rPr>
          <w:rFonts w:ascii="Times New Roman"/>
          <w:b w:val="false"/>
          <w:i w:val="false"/>
          <w:color w:val="000000"/>
          <w:sz w:val="28"/>
        </w:rPr>
        <w:t>
      жіті және қатты стадиядағы психикалық аурулардың;</w:t>
      </w:r>
      <w:r>
        <w:br/>
      </w:r>
      <w:r>
        <w:rPr>
          <w:rFonts w:ascii="Times New Roman"/>
          <w:b w:val="false"/>
          <w:i w:val="false"/>
          <w:color w:val="000000"/>
          <w:sz w:val="28"/>
        </w:rPr>
        <w:t>
      созылмалы психикалық аурудың асқыну жағдайының;</w:t>
      </w:r>
      <w:r>
        <w:br/>
      </w:r>
      <w:r>
        <w:rPr>
          <w:rFonts w:ascii="Times New Roman"/>
          <w:b w:val="false"/>
          <w:i w:val="false"/>
          <w:color w:val="000000"/>
          <w:sz w:val="28"/>
        </w:rPr>
        <w:t>
      айқын білінетін психотиялық симптоматикамен, қызығушылығы мен мінез-құлқының өрескел бұзылушылықтарымен сипатталатын, қамқорлық көрсетілетін адамның өзіне және айналасындағыларға қауіпті психикалық аурулардың, атап айтқанда: мамандандырылған медициналық ұйымдарда стационарлық емдеуді талап ететін ұстамалы түрдегі немесе жиі өршімелі немесе аурудың жиі декомпенсациялы қайталамасы бар прогредиендті өтетін кез келген психикалық аурулар;</w:t>
      </w:r>
      <w:r>
        <w:br/>
      </w:r>
      <w:r>
        <w:rPr>
          <w:rFonts w:ascii="Times New Roman"/>
          <w:b w:val="false"/>
          <w:i w:val="false"/>
          <w:color w:val="000000"/>
          <w:sz w:val="28"/>
        </w:rPr>
        <w:t>
      эпилепсия және басқа этиологиядағы жиі ұстамалы (айына бес реттен артық), жиі ұстамаға, эпилептикалық статусқа, ақыл-есі қарауытқан, дисфорияға бейім тырыспалы синдром;</w:t>
      </w:r>
      <w:r>
        <w:br/>
      </w:r>
      <w:r>
        <w:rPr>
          <w:rFonts w:ascii="Times New Roman"/>
          <w:b w:val="false"/>
          <w:i w:val="false"/>
          <w:color w:val="000000"/>
          <w:sz w:val="28"/>
        </w:rPr>
        <w:t>
      тұрақты алкоголизм, нашақорлық, тұрақты алкоголизмнен немесе нашақорлықтың кез келген түрлерінен асқынған басқа да психикалық аурулар;</w:t>
      </w:r>
      <w:r>
        <w:br/>
      </w:r>
      <w:r>
        <w:rPr>
          <w:rFonts w:ascii="Times New Roman"/>
          <w:b w:val="false"/>
          <w:i w:val="false"/>
          <w:color w:val="000000"/>
          <w:sz w:val="28"/>
        </w:rPr>
        <w:t>
      айқын білінетін түрлі генездегі депрессиялық және қияли жай-күйлер, созылмалы реактивті жай-күйлер;</w:t>
      </w:r>
      <w:r>
        <w:br/>
      </w:r>
      <w:r>
        <w:rPr>
          <w:rFonts w:ascii="Times New Roman"/>
          <w:b w:val="false"/>
          <w:i w:val="false"/>
          <w:color w:val="000000"/>
          <w:sz w:val="28"/>
        </w:rPr>
        <w:t>
      айқын білінетін психопатқа ұқсас синдромдар, эксплозивті, параноидті, паранояльдік, қояншық ауруларының;</w:t>
      </w:r>
      <w:r>
        <w:br/>
      </w:r>
      <w:r>
        <w:rPr>
          <w:rFonts w:ascii="Times New Roman"/>
          <w:b w:val="false"/>
          <w:i w:val="false"/>
          <w:color w:val="000000"/>
          <w:sz w:val="28"/>
        </w:rPr>
        <w:t>
      ауру процесінің белсенді стадиясындағы туберкулездің, карантинді инфекциялардың, жұқпалы тері мен шаш ауруларының, венерологиялық аурулардың, ЖИТС-тің;</w:t>
      </w:r>
      <w:r>
        <w:br/>
      </w:r>
      <w:r>
        <w:rPr>
          <w:rFonts w:ascii="Times New Roman"/>
          <w:b w:val="false"/>
          <w:i w:val="false"/>
          <w:color w:val="000000"/>
          <w:sz w:val="28"/>
        </w:rPr>
        <w:t>
      мамандандырылған медициналық ұйымдарда стационарлық емдеуді талап ететін басқа да аурулардың болуы медициналық қарсы көрсетілімдер болып табылады;</w:t>
      </w:r>
      <w:r>
        <w:br/>
      </w:r>
      <w:r>
        <w:rPr>
          <w:rFonts w:ascii="Times New Roman"/>
          <w:b w:val="false"/>
          <w:i w:val="false"/>
          <w:color w:val="000000"/>
          <w:sz w:val="28"/>
        </w:rPr>
        <w:t>
</w:t>
      </w:r>
      <w:r>
        <w:rPr>
          <w:rFonts w:ascii="Times New Roman"/>
          <w:b w:val="false"/>
          <w:i w:val="false"/>
          <w:color w:val="000000"/>
          <w:sz w:val="28"/>
        </w:rPr>
        <w:t>
      3) жартылай стационарлық жағдайда арнаулы әлеуметтік қызмет көрсетуге мұқтаж тірек-қимыл аппараты бұзылған мүгедектердің, оның ішінде 1,5 жастан ТҚА бұзылған балалардың (бұдан әрі – ТҚА бұзылған мүгедектер мен балалар);</w:t>
      </w:r>
      <w:r>
        <w:br/>
      </w:r>
      <w:r>
        <w:rPr>
          <w:rFonts w:ascii="Times New Roman"/>
          <w:b w:val="false"/>
          <w:i w:val="false"/>
          <w:color w:val="000000"/>
          <w:sz w:val="28"/>
        </w:rPr>
        <w:t>
      ТҚА бұзылған мүгедектер мен балалардың жартылай стационарлық үлгідегі ұйымда болуына:</w:t>
      </w:r>
      <w:r>
        <w:br/>
      </w:r>
      <w:r>
        <w:rPr>
          <w:rFonts w:ascii="Times New Roman"/>
          <w:b w:val="false"/>
          <w:i w:val="false"/>
          <w:color w:val="000000"/>
          <w:sz w:val="28"/>
        </w:rPr>
        <w:t>
      психикалық аурулардың;</w:t>
      </w:r>
      <w:r>
        <w:br/>
      </w:r>
      <w:r>
        <w:rPr>
          <w:rFonts w:ascii="Times New Roman"/>
          <w:b w:val="false"/>
          <w:i w:val="false"/>
          <w:color w:val="000000"/>
          <w:sz w:val="28"/>
        </w:rPr>
        <w:t xml:space="preserve">
      барлық дәрежедегі олигофренияның; </w:t>
      </w:r>
      <w:r>
        <w:br/>
      </w:r>
      <w:r>
        <w:rPr>
          <w:rFonts w:ascii="Times New Roman"/>
          <w:b w:val="false"/>
          <w:i w:val="false"/>
          <w:color w:val="000000"/>
          <w:sz w:val="28"/>
        </w:rPr>
        <w:t>
      жиі эпилептиформалық ұстамалылардың (айына бес реттен артық);</w:t>
      </w:r>
      <w:r>
        <w:br/>
      </w:r>
      <w:r>
        <w:rPr>
          <w:rFonts w:ascii="Times New Roman"/>
          <w:b w:val="false"/>
          <w:i w:val="false"/>
          <w:color w:val="000000"/>
          <w:sz w:val="28"/>
        </w:rPr>
        <w:t>
      мінез-құлықтың психоұқсас бұзылушылықтары;</w:t>
      </w:r>
      <w:r>
        <w:br/>
      </w:r>
      <w:r>
        <w:rPr>
          <w:rFonts w:ascii="Times New Roman"/>
          <w:b w:val="false"/>
          <w:i w:val="false"/>
          <w:color w:val="000000"/>
          <w:sz w:val="28"/>
        </w:rPr>
        <w:t>
      қайтымсыз гидроцефалияның;</w:t>
      </w:r>
      <w:r>
        <w:br/>
      </w:r>
      <w:r>
        <w:rPr>
          <w:rFonts w:ascii="Times New Roman"/>
          <w:b w:val="false"/>
          <w:i w:val="false"/>
          <w:color w:val="000000"/>
          <w:sz w:val="28"/>
        </w:rPr>
        <w:t>
      нашақорлық пен жіті психотикалық симптоматикалы алкоголизмнің;</w:t>
      </w:r>
      <w:r>
        <w:br/>
      </w:r>
      <w:r>
        <w:rPr>
          <w:rFonts w:ascii="Times New Roman"/>
          <w:b w:val="false"/>
          <w:i w:val="false"/>
          <w:color w:val="000000"/>
          <w:sz w:val="28"/>
        </w:rPr>
        <w:t>
      мінез-құлықтың психоұқсас түрлерінің болуы және (немесе) интеллектуалды-мнестикалық қабілетінің зақымдануы;</w:t>
      </w:r>
      <w:r>
        <w:br/>
      </w:r>
      <w:r>
        <w:rPr>
          <w:rFonts w:ascii="Times New Roman"/>
          <w:b w:val="false"/>
          <w:i w:val="false"/>
          <w:color w:val="000000"/>
          <w:sz w:val="28"/>
        </w:rPr>
        <w:t>
      ауру процесінің белсенді стадиясындағы туберкулездің, карантинді инфекциялардың, жұқпалы тері мен шаш ауруларының, венерологиялық аурулардың, ЖИТС-тің;</w:t>
      </w:r>
      <w:r>
        <w:br/>
      </w:r>
      <w:r>
        <w:rPr>
          <w:rFonts w:ascii="Times New Roman"/>
          <w:b w:val="false"/>
          <w:i w:val="false"/>
          <w:color w:val="000000"/>
          <w:sz w:val="28"/>
        </w:rPr>
        <w:t>
      мамандандырылған медициналық ұйымдарда стационарлық емдеуді талап ететін басқа да аурулардың болуы медициналық қарсы көрсетілімдер болып табылады;</w:t>
      </w:r>
      <w:r>
        <w:br/>
      </w:r>
      <w:r>
        <w:rPr>
          <w:rFonts w:ascii="Times New Roman"/>
          <w:b w:val="false"/>
          <w:i w:val="false"/>
          <w:color w:val="000000"/>
          <w:sz w:val="28"/>
        </w:rPr>
        <w:t>
</w:t>
      </w:r>
      <w:r>
        <w:rPr>
          <w:rFonts w:ascii="Times New Roman"/>
          <w:b w:val="false"/>
          <w:i w:val="false"/>
          <w:color w:val="000000"/>
          <w:sz w:val="28"/>
        </w:rPr>
        <w:t>
      4) өзіне өзі күтім көрсете алмайтын және денсаулығының жай-күйіне байланысты жартылай стационарлық жағдайда арнаулы әлеуметтік көмек көрсетуге мұқтаж бірінші, екінші топтағы мүгедектерге және «Қазақстан Республикасында зейнетақымен қамсыздандыру туралы» 1997 жылғы 20 маусымдағы Қазақстан Республикасы Заңының </w:t>
      </w:r>
      <w:r>
        <w:rPr>
          <w:rFonts w:ascii="Times New Roman"/>
          <w:b w:val="false"/>
          <w:i w:val="false"/>
          <w:color w:val="000000"/>
          <w:sz w:val="28"/>
        </w:rPr>
        <w:t>9-бабы</w:t>
      </w:r>
      <w:r>
        <w:rPr>
          <w:rFonts w:ascii="Times New Roman"/>
          <w:b w:val="false"/>
          <w:i w:val="false"/>
          <w:color w:val="000000"/>
          <w:sz w:val="28"/>
        </w:rPr>
        <w:t xml:space="preserve"> 1-тармағында белгіленген зейнеткерлік жасқа жеткен қарттардың тәуліктің күндізгі уақытында (күніне төрттен он сағатқа дейін), қажетіне қарай басқа қаладан келген қызмет алушылардың түнде болуын қамтамасыз ете отырып, арнаулы әлеуметтік қызмет көрсетуге арналған.</w:t>
      </w:r>
      <w:r>
        <w:br/>
      </w:r>
      <w:r>
        <w:rPr>
          <w:rFonts w:ascii="Times New Roman"/>
          <w:b w:val="false"/>
          <w:i w:val="false"/>
          <w:color w:val="000000"/>
          <w:sz w:val="28"/>
        </w:rPr>
        <w:t>
      Ауру процесінің белсенді стадиясындағы туберкулездің, психикалық аурулардың (невроздарды, соматикалық ауру кезіндегі невроз ұқсас жай-күйлерді, жарыместің жеңіл дәрежесін, ақыл-ес кемшілігі мен жеке басының айқын білінетін өзгеруі жоқ, сирек ұстамасы бар (айына 2-3 реттен артық емес) тырыспалы синдромдарды қоспағанда), карантинді инфекциялардың, жұқпалы тері мен шаш ауруларының, венереологиялық аурулардың, ЖИТС-тің, сондай-ақ мамандандырылған медициналық ұйымдарда стационарлық емдеуді талап ететін аурулардың болуы медициналық қарсы көрсетілімдер болып табылады.</w:t>
      </w:r>
      <w:r>
        <w:br/>
      </w:r>
      <w:r>
        <w:rPr>
          <w:rFonts w:ascii="Times New Roman"/>
          <w:b w:val="false"/>
          <w:i w:val="false"/>
          <w:color w:val="000000"/>
          <w:sz w:val="28"/>
        </w:rPr>
        <w:t>
</w:t>
      </w:r>
      <w:r>
        <w:rPr>
          <w:rFonts w:ascii="Times New Roman"/>
          <w:b w:val="false"/>
          <w:i w:val="false"/>
          <w:color w:val="000000"/>
          <w:sz w:val="28"/>
        </w:rPr>
        <w:t>
      6. Жартылай стационарлық үлгідегі ұйым заңды тұлға не заңды тұлғаның құрылымдық бөлімшесі болып табылады, оның құрылтайшысы құрады және өз қызметін құрылтайшы құжаттарға, Қазақстан Республикасының қолданыстағы </w:t>
      </w:r>
      <w:r>
        <w:rPr>
          <w:rFonts w:ascii="Times New Roman"/>
          <w:b w:val="false"/>
          <w:i w:val="false"/>
          <w:color w:val="000000"/>
          <w:sz w:val="28"/>
        </w:rPr>
        <w:t>заңнамалары</w:t>
      </w:r>
      <w:r>
        <w:rPr>
          <w:rFonts w:ascii="Times New Roman"/>
          <w:b w:val="false"/>
          <w:i w:val="false"/>
          <w:color w:val="000000"/>
          <w:sz w:val="28"/>
        </w:rPr>
        <w:t xml:space="preserve"> мен басқа да нормативтік құқықтық актілеріне сәйкес жүзеге асырады.</w:t>
      </w:r>
      <w:r>
        <w:br/>
      </w:r>
      <w:r>
        <w:rPr>
          <w:rFonts w:ascii="Times New Roman"/>
          <w:b w:val="false"/>
          <w:i w:val="false"/>
          <w:color w:val="000000"/>
          <w:sz w:val="28"/>
        </w:rPr>
        <w:t>
</w:t>
      </w:r>
      <w:r>
        <w:rPr>
          <w:rFonts w:ascii="Times New Roman"/>
          <w:b w:val="false"/>
          <w:i w:val="false"/>
          <w:color w:val="000000"/>
          <w:sz w:val="28"/>
        </w:rPr>
        <w:t>
      7. Жартылай стационарлық үлгідегі ұйымдар:</w:t>
      </w:r>
      <w:r>
        <w:br/>
      </w:r>
      <w:r>
        <w:rPr>
          <w:rFonts w:ascii="Times New Roman"/>
          <w:b w:val="false"/>
          <w:i w:val="false"/>
          <w:color w:val="000000"/>
          <w:sz w:val="28"/>
        </w:rPr>
        <w:t>
</w:t>
      </w:r>
      <w:r>
        <w:rPr>
          <w:rFonts w:ascii="Times New Roman"/>
          <w:b w:val="false"/>
          <w:i w:val="false"/>
          <w:color w:val="000000"/>
          <w:sz w:val="28"/>
        </w:rPr>
        <w:t>
      1) күндіз болу бөлімшелері (орталықтары);</w:t>
      </w:r>
      <w:r>
        <w:br/>
      </w:r>
      <w:r>
        <w:rPr>
          <w:rFonts w:ascii="Times New Roman"/>
          <w:b w:val="false"/>
          <w:i w:val="false"/>
          <w:color w:val="000000"/>
          <w:sz w:val="28"/>
        </w:rPr>
        <w:t>
</w:t>
      </w:r>
      <w:r>
        <w:rPr>
          <w:rFonts w:ascii="Times New Roman"/>
          <w:b w:val="false"/>
          <w:i w:val="false"/>
          <w:color w:val="000000"/>
          <w:sz w:val="28"/>
        </w:rPr>
        <w:t>
      2) мүгедектерге және (немесе) мүгедек балаларға арналған оңалту орталығы;</w:t>
      </w:r>
      <w:r>
        <w:br/>
      </w:r>
      <w:r>
        <w:rPr>
          <w:rFonts w:ascii="Times New Roman"/>
          <w:b w:val="false"/>
          <w:i w:val="false"/>
          <w:color w:val="000000"/>
          <w:sz w:val="28"/>
        </w:rPr>
        <w:t>
</w:t>
      </w:r>
      <w:r>
        <w:rPr>
          <w:rFonts w:ascii="Times New Roman"/>
          <w:b w:val="false"/>
          <w:i w:val="false"/>
          <w:color w:val="000000"/>
          <w:sz w:val="28"/>
        </w:rPr>
        <w:t>
      3) мүгедектер мен қарттарға арналған аумақтық орталық;</w:t>
      </w:r>
      <w:r>
        <w:br/>
      </w:r>
      <w:r>
        <w:rPr>
          <w:rFonts w:ascii="Times New Roman"/>
          <w:b w:val="false"/>
          <w:i w:val="false"/>
          <w:color w:val="000000"/>
          <w:sz w:val="28"/>
        </w:rPr>
        <w:t>
</w:t>
      </w:r>
      <w:r>
        <w:rPr>
          <w:rFonts w:ascii="Times New Roman"/>
          <w:b w:val="false"/>
          <w:i w:val="false"/>
          <w:color w:val="000000"/>
          <w:sz w:val="28"/>
        </w:rPr>
        <w:t>
      4) күндіз болу жағдайында арнаулы әлеуметтік қызмет көрсетуге арналған өзге ұйымдар түрінде құрылады.</w:t>
      </w:r>
    </w:p>
    <w:bookmarkEnd w:id="32"/>
    <w:bookmarkStart w:name="z240" w:id="33"/>
    <w:p>
      <w:pPr>
        <w:spacing w:after="0"/>
        <w:ind w:left="0"/>
        <w:jc w:val="left"/>
      </w:pPr>
      <w:r>
        <w:rPr>
          <w:rFonts w:ascii="Times New Roman"/>
          <w:b/>
          <w:i w:val="false"/>
          <w:color w:val="000000"/>
        </w:rPr>
        <w:t xml:space="preserve"> 
2. Жартылай стационарлық үлгідегі ұйымның міндеттері мен функциялары</w:t>
      </w:r>
    </w:p>
    <w:bookmarkEnd w:id="33"/>
    <w:bookmarkStart w:name="z241" w:id="34"/>
    <w:p>
      <w:pPr>
        <w:spacing w:after="0"/>
        <w:ind w:left="0"/>
        <w:jc w:val="both"/>
      </w:pPr>
      <w:r>
        <w:rPr>
          <w:rFonts w:ascii="Times New Roman"/>
          <w:b w:val="false"/>
          <w:i w:val="false"/>
          <w:color w:val="000000"/>
          <w:sz w:val="28"/>
        </w:rPr>
        <w:t>
      8. Жартылай стационарлық үлгідегі ұйымның негізгі міндеттері:</w:t>
      </w:r>
      <w:r>
        <w:br/>
      </w:r>
      <w:r>
        <w:rPr>
          <w:rFonts w:ascii="Times New Roman"/>
          <w:b w:val="false"/>
          <w:i w:val="false"/>
          <w:color w:val="000000"/>
          <w:sz w:val="28"/>
        </w:rPr>
        <w:t>
</w:t>
      </w:r>
      <w:r>
        <w:rPr>
          <w:rFonts w:ascii="Times New Roman"/>
          <w:b w:val="false"/>
          <w:i w:val="false"/>
          <w:color w:val="000000"/>
          <w:sz w:val="28"/>
        </w:rPr>
        <w:t>
      1) осы Стандартта белгіленген көлемдерге сәйкес жартылай стационарлық жағдайда арнаулы әлеуметтік қызмет көрсету;</w:t>
      </w:r>
      <w:r>
        <w:br/>
      </w:r>
      <w:r>
        <w:rPr>
          <w:rFonts w:ascii="Times New Roman"/>
          <w:b w:val="false"/>
          <w:i w:val="false"/>
          <w:color w:val="000000"/>
          <w:sz w:val="28"/>
        </w:rPr>
        <w:t>
</w:t>
      </w:r>
      <w:r>
        <w:rPr>
          <w:rFonts w:ascii="Times New Roman"/>
          <w:b w:val="false"/>
          <w:i w:val="false"/>
          <w:color w:val="000000"/>
          <w:sz w:val="28"/>
        </w:rPr>
        <w:t>
      2) қызмет алушылардың жеке қажеттіліктерін ескере отырып, олардың жеке даму деңгейін арттыруға, әлеуметтендіруге және кіріктіруге бағдарланған арнаулы әлеуметтік қызмет көрсету;</w:t>
      </w:r>
      <w:r>
        <w:br/>
      </w:r>
      <w:r>
        <w:rPr>
          <w:rFonts w:ascii="Times New Roman"/>
          <w:b w:val="false"/>
          <w:i w:val="false"/>
          <w:color w:val="000000"/>
          <w:sz w:val="28"/>
        </w:rPr>
        <w:t>
</w:t>
      </w:r>
      <w:r>
        <w:rPr>
          <w:rFonts w:ascii="Times New Roman"/>
          <w:b w:val="false"/>
          <w:i w:val="false"/>
          <w:color w:val="000000"/>
          <w:sz w:val="28"/>
        </w:rPr>
        <w:t>
      3) көрсетілетін арнаулы әлеуметтік қызметтің сапасын және тиімділігін арттыру болып табылады.</w:t>
      </w:r>
      <w:r>
        <w:br/>
      </w:r>
      <w:r>
        <w:rPr>
          <w:rFonts w:ascii="Times New Roman"/>
          <w:b w:val="false"/>
          <w:i w:val="false"/>
          <w:color w:val="000000"/>
          <w:sz w:val="28"/>
        </w:rPr>
        <w:t>
</w:t>
      </w:r>
      <w:r>
        <w:rPr>
          <w:rFonts w:ascii="Times New Roman"/>
          <w:b w:val="false"/>
          <w:i w:val="false"/>
          <w:color w:val="000000"/>
          <w:sz w:val="28"/>
        </w:rPr>
        <w:t>
      9. Жартылай стационарлық үлгідегі ұйымның негізгі функциялары мыналар:</w:t>
      </w:r>
      <w:r>
        <w:br/>
      </w:r>
      <w:r>
        <w:rPr>
          <w:rFonts w:ascii="Times New Roman"/>
          <w:b w:val="false"/>
          <w:i w:val="false"/>
          <w:color w:val="000000"/>
          <w:sz w:val="28"/>
        </w:rPr>
        <w:t>
</w:t>
      </w:r>
      <w:r>
        <w:rPr>
          <w:rFonts w:ascii="Times New Roman"/>
          <w:b w:val="false"/>
          <w:i w:val="false"/>
          <w:color w:val="000000"/>
          <w:sz w:val="28"/>
        </w:rPr>
        <w:t>
      1) қызмет алушыларды қабылдау және олардың сырқатын, жай-күйінің ауырлығын, жасын ескере отырып орналастыру, оларды жаңа жағдайға бейімдеу жөнінде іс-шаралар өткізу;</w:t>
      </w:r>
      <w:r>
        <w:br/>
      </w:r>
      <w:r>
        <w:rPr>
          <w:rFonts w:ascii="Times New Roman"/>
          <w:b w:val="false"/>
          <w:i w:val="false"/>
          <w:color w:val="000000"/>
          <w:sz w:val="28"/>
        </w:rPr>
        <w:t>
</w:t>
      </w:r>
      <w:r>
        <w:rPr>
          <w:rFonts w:ascii="Times New Roman"/>
          <w:b w:val="false"/>
          <w:i w:val="false"/>
          <w:color w:val="000000"/>
          <w:sz w:val="28"/>
        </w:rPr>
        <w:t>
      2) қызмет алушылардың жеке басына қол сұғылмаушылық пен қауіпсіздігін қамтамасыз ету;</w:t>
      </w:r>
      <w:r>
        <w:br/>
      </w:r>
      <w:r>
        <w:rPr>
          <w:rFonts w:ascii="Times New Roman"/>
          <w:b w:val="false"/>
          <w:i w:val="false"/>
          <w:color w:val="000000"/>
          <w:sz w:val="28"/>
        </w:rPr>
        <w:t>
</w:t>
      </w:r>
      <w:r>
        <w:rPr>
          <w:rFonts w:ascii="Times New Roman"/>
          <w:b w:val="false"/>
          <w:i w:val="false"/>
          <w:color w:val="000000"/>
          <w:sz w:val="28"/>
        </w:rPr>
        <w:t>
      3) жартылай стационарлық үлгідегі ұйымда қолайлы моральдік-психологиялық жағдай жасау;</w:t>
      </w:r>
      <w:r>
        <w:br/>
      </w:r>
      <w:r>
        <w:rPr>
          <w:rFonts w:ascii="Times New Roman"/>
          <w:b w:val="false"/>
          <w:i w:val="false"/>
          <w:color w:val="000000"/>
          <w:sz w:val="28"/>
        </w:rPr>
        <w:t>
</w:t>
      </w:r>
      <w:r>
        <w:rPr>
          <w:rFonts w:ascii="Times New Roman"/>
          <w:b w:val="false"/>
          <w:i w:val="false"/>
          <w:color w:val="000000"/>
          <w:sz w:val="28"/>
        </w:rPr>
        <w:t>
      4) қызмет алушыларға осы Стандартқа сәйкес сауықтыру және әлеуметтік-оңалту іс-шараларын өткізуге бағытталған қажетті арнаулы әлеуметтік қызметтер кешенін ұсыну арқылы жан-жақты көмек көрсету;</w:t>
      </w:r>
      <w:r>
        <w:br/>
      </w:r>
      <w:r>
        <w:rPr>
          <w:rFonts w:ascii="Times New Roman"/>
          <w:b w:val="false"/>
          <w:i w:val="false"/>
          <w:color w:val="000000"/>
          <w:sz w:val="28"/>
        </w:rPr>
        <w:t>
</w:t>
      </w:r>
      <w:r>
        <w:rPr>
          <w:rFonts w:ascii="Times New Roman"/>
          <w:b w:val="false"/>
          <w:i w:val="false"/>
          <w:color w:val="000000"/>
          <w:sz w:val="28"/>
        </w:rPr>
        <w:t>
      5) мүгедектерге әлеуметтік, медициналық және кәсіптік оңалту жүргізу;</w:t>
      </w:r>
      <w:r>
        <w:br/>
      </w:r>
      <w:r>
        <w:rPr>
          <w:rFonts w:ascii="Times New Roman"/>
          <w:b w:val="false"/>
          <w:i w:val="false"/>
          <w:color w:val="000000"/>
          <w:sz w:val="28"/>
        </w:rPr>
        <w:t>
</w:t>
      </w:r>
      <w:r>
        <w:rPr>
          <w:rFonts w:ascii="Times New Roman"/>
          <w:b w:val="false"/>
          <w:i w:val="false"/>
          <w:color w:val="000000"/>
          <w:sz w:val="28"/>
        </w:rPr>
        <w:t>
      6) қызмет алушылар мен олардың отбасы мүшелерін әлеуметтік қызмет көрсетудің көлемі мен түрлері, ішкі тәртіп ережесі туралы хабардар ету;</w:t>
      </w:r>
      <w:r>
        <w:br/>
      </w:r>
      <w:r>
        <w:rPr>
          <w:rFonts w:ascii="Times New Roman"/>
          <w:b w:val="false"/>
          <w:i w:val="false"/>
          <w:color w:val="000000"/>
          <w:sz w:val="28"/>
        </w:rPr>
        <w:t>
</w:t>
      </w:r>
      <w:r>
        <w:rPr>
          <w:rFonts w:ascii="Times New Roman"/>
          <w:b w:val="false"/>
          <w:i w:val="false"/>
          <w:color w:val="000000"/>
          <w:sz w:val="28"/>
        </w:rPr>
        <w:t>
      7) еңбекті ұйымдастыруды жетілдіру және персоналдың біліктілігін арттыру;</w:t>
      </w:r>
      <w:r>
        <w:br/>
      </w:r>
      <w:r>
        <w:rPr>
          <w:rFonts w:ascii="Times New Roman"/>
          <w:b w:val="false"/>
          <w:i w:val="false"/>
          <w:color w:val="000000"/>
          <w:sz w:val="28"/>
        </w:rPr>
        <w:t>
</w:t>
      </w:r>
      <w:r>
        <w:rPr>
          <w:rFonts w:ascii="Times New Roman"/>
          <w:b w:val="false"/>
          <w:i w:val="false"/>
          <w:color w:val="000000"/>
          <w:sz w:val="28"/>
        </w:rPr>
        <w:t>
      8) жартылай стационарлық үлгідегі ұйымның қаржы-шаруашылық қызметін жүзеге асыру;</w:t>
      </w:r>
      <w:r>
        <w:br/>
      </w:r>
      <w:r>
        <w:rPr>
          <w:rFonts w:ascii="Times New Roman"/>
          <w:b w:val="false"/>
          <w:i w:val="false"/>
          <w:color w:val="000000"/>
          <w:sz w:val="28"/>
        </w:rPr>
        <w:t>
</w:t>
      </w:r>
      <w:r>
        <w:rPr>
          <w:rFonts w:ascii="Times New Roman"/>
          <w:b w:val="false"/>
          <w:i w:val="false"/>
          <w:color w:val="000000"/>
          <w:sz w:val="28"/>
        </w:rPr>
        <w:t>
      9) жартылай стационарлық үлгідегі ұйымның құрылтай құжаттарына сәйкес өзге де функциялар.</w:t>
      </w:r>
    </w:p>
    <w:bookmarkEnd w:id="34"/>
    <w:bookmarkStart w:name="z255" w:id="35"/>
    <w:p>
      <w:pPr>
        <w:spacing w:after="0"/>
        <w:ind w:left="0"/>
        <w:jc w:val="left"/>
      </w:pPr>
      <w:r>
        <w:rPr>
          <w:rFonts w:ascii="Times New Roman"/>
          <w:b/>
          <w:i w:val="false"/>
          <w:color w:val="000000"/>
        </w:rPr>
        <w:t xml:space="preserve"> 
3. Жартылай стационарлық үлгідегі ұйымға қабылдау шарттары</w:t>
      </w:r>
    </w:p>
    <w:bookmarkEnd w:id="35"/>
    <w:bookmarkStart w:name="z256" w:id="36"/>
    <w:p>
      <w:pPr>
        <w:spacing w:after="0"/>
        <w:ind w:left="0"/>
        <w:jc w:val="both"/>
      </w:pPr>
      <w:r>
        <w:rPr>
          <w:rFonts w:ascii="Times New Roman"/>
          <w:b w:val="false"/>
          <w:i w:val="false"/>
          <w:color w:val="000000"/>
          <w:sz w:val="28"/>
        </w:rPr>
        <w:t>
      10. Қызмет алушыларды оларға бюджет қаражаты есебінен арнаулы әлеуметтік қызмет көрсету үшін жартылай стационарлық үлгідегі ұйымға жіберуді облыстық, Астана және Алматы қалаларының халықты әлеуметтік қорғау саласындағы уәкілетті органдары (бұдан әрі – уәкілетті орган) қызмет алушының тұрғылықты жері бойынша аудандық (қалалық) жұмыспен қамту және әлеуметтік бағдарламалар бөлімдері арқылы жүзеге асырады.</w:t>
      </w:r>
      <w:r>
        <w:br/>
      </w:r>
      <w:r>
        <w:rPr>
          <w:rFonts w:ascii="Times New Roman"/>
          <w:b w:val="false"/>
          <w:i w:val="false"/>
          <w:color w:val="000000"/>
          <w:sz w:val="28"/>
        </w:rPr>
        <w:t>
</w:t>
      </w:r>
      <w:r>
        <w:rPr>
          <w:rFonts w:ascii="Times New Roman"/>
          <w:b w:val="false"/>
          <w:i w:val="false"/>
          <w:color w:val="000000"/>
          <w:sz w:val="28"/>
        </w:rPr>
        <w:t>
      11. Мемлекеттік емес нысандағы жартылай стационарлық үлгідегі ұйым қызмет алушыларды қабылдауды шарт негізінде жүзеге асырады.</w:t>
      </w:r>
      <w:r>
        <w:br/>
      </w:r>
      <w:r>
        <w:rPr>
          <w:rFonts w:ascii="Times New Roman"/>
          <w:b w:val="false"/>
          <w:i w:val="false"/>
          <w:color w:val="000000"/>
          <w:sz w:val="28"/>
        </w:rPr>
        <w:t>
</w:t>
      </w:r>
      <w:r>
        <w:rPr>
          <w:rFonts w:ascii="Times New Roman"/>
          <w:b w:val="false"/>
          <w:i w:val="false"/>
          <w:color w:val="000000"/>
          <w:sz w:val="28"/>
        </w:rPr>
        <w:t>
      12. Бюджет қаражаты есебінен арнаулы әлеуметтік қызмет көрсететін жартылай стационарлық үлгідегі ұйымға қызмет алушыларды қабылдау мынадай құжаттардың:</w:t>
      </w:r>
      <w:r>
        <w:br/>
      </w:r>
      <w:r>
        <w:rPr>
          <w:rFonts w:ascii="Times New Roman"/>
          <w:b w:val="false"/>
          <w:i w:val="false"/>
          <w:color w:val="000000"/>
          <w:sz w:val="28"/>
        </w:rPr>
        <w:t>
</w:t>
      </w:r>
      <w:r>
        <w:rPr>
          <w:rFonts w:ascii="Times New Roman"/>
          <w:b w:val="false"/>
          <w:i w:val="false"/>
          <w:color w:val="000000"/>
          <w:sz w:val="28"/>
        </w:rPr>
        <w:t>
      1) қызмет алушының жазбаша өтініші, ал кәмелетке толмаған және іс-әрекетке қабілетсіз адамдар үшін – заңды өкілінің (ата-анасының біреуінің, қамқоршының, қорғаншының) өтініші (</w:t>
      </w:r>
      <w:r>
        <w:rPr>
          <w:rFonts w:ascii="Times New Roman"/>
          <w:b w:val="false"/>
          <w:i w:val="false"/>
          <w:color w:val="000000"/>
          <w:sz w:val="28"/>
        </w:rPr>
        <w:t>1-қосымша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жергілікті атқарушы органның арнаулы әлеуметтік қызметтерді көрсету туралы шешімі;</w:t>
      </w:r>
      <w:r>
        <w:br/>
      </w:r>
      <w:r>
        <w:rPr>
          <w:rFonts w:ascii="Times New Roman"/>
          <w:b w:val="false"/>
          <w:i w:val="false"/>
          <w:color w:val="000000"/>
          <w:sz w:val="28"/>
        </w:rPr>
        <w:t>
</w:t>
      </w:r>
      <w:r>
        <w:rPr>
          <w:rFonts w:ascii="Times New Roman"/>
          <w:b w:val="false"/>
          <w:i w:val="false"/>
          <w:color w:val="000000"/>
          <w:sz w:val="28"/>
        </w:rPr>
        <w:t>
      3) уәкілетті органның жолдамасы;</w:t>
      </w:r>
      <w:r>
        <w:br/>
      </w:r>
      <w:r>
        <w:rPr>
          <w:rFonts w:ascii="Times New Roman"/>
          <w:b w:val="false"/>
          <w:i w:val="false"/>
          <w:color w:val="000000"/>
          <w:sz w:val="28"/>
        </w:rPr>
        <w:t>
</w:t>
      </w:r>
      <w:r>
        <w:rPr>
          <w:rFonts w:ascii="Times New Roman"/>
          <w:b w:val="false"/>
          <w:i w:val="false"/>
          <w:color w:val="000000"/>
          <w:sz w:val="28"/>
        </w:rPr>
        <w:t>
      4) баланың туу туралы куәлігінің немесе жеке куәлігінің көшірмесі;</w:t>
      </w:r>
      <w:r>
        <w:br/>
      </w:r>
      <w:r>
        <w:rPr>
          <w:rFonts w:ascii="Times New Roman"/>
          <w:b w:val="false"/>
          <w:i w:val="false"/>
          <w:color w:val="000000"/>
          <w:sz w:val="28"/>
        </w:rPr>
        <w:t>
</w:t>
      </w:r>
      <w:r>
        <w:rPr>
          <w:rFonts w:ascii="Times New Roman"/>
          <w:b w:val="false"/>
          <w:i w:val="false"/>
          <w:color w:val="000000"/>
          <w:sz w:val="28"/>
        </w:rPr>
        <w:t>
      5) мүгедектігі туралы анықтамадан үзінді көшірме (қарттар үшін – талап етілмейді);</w:t>
      </w:r>
      <w:r>
        <w:br/>
      </w:r>
      <w:r>
        <w:rPr>
          <w:rFonts w:ascii="Times New Roman"/>
          <w:b w:val="false"/>
          <w:i w:val="false"/>
          <w:color w:val="000000"/>
          <w:sz w:val="28"/>
        </w:rPr>
        <w:t>
</w:t>
      </w:r>
      <w:r>
        <w:rPr>
          <w:rFonts w:ascii="Times New Roman"/>
          <w:b w:val="false"/>
          <w:i w:val="false"/>
          <w:color w:val="000000"/>
          <w:sz w:val="28"/>
        </w:rPr>
        <w:t>
      6) медициналық карта (</w:t>
      </w:r>
      <w:r>
        <w:rPr>
          <w:rFonts w:ascii="Times New Roman"/>
          <w:b w:val="false"/>
          <w:i w:val="false"/>
          <w:color w:val="000000"/>
          <w:sz w:val="28"/>
        </w:rPr>
        <w:t>2-қосымша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7) мүгедектерді оңалтудың жеке бағдарламасынан үзінді көшірме (қарттар үшін – талап етілмейді);</w:t>
      </w:r>
      <w:r>
        <w:br/>
      </w:r>
      <w:r>
        <w:rPr>
          <w:rFonts w:ascii="Times New Roman"/>
          <w:b w:val="false"/>
          <w:i w:val="false"/>
          <w:color w:val="000000"/>
          <w:sz w:val="28"/>
        </w:rPr>
        <w:t>
</w:t>
      </w:r>
      <w:r>
        <w:rPr>
          <w:rFonts w:ascii="Times New Roman"/>
          <w:b w:val="false"/>
          <w:i w:val="false"/>
          <w:color w:val="000000"/>
          <w:sz w:val="28"/>
        </w:rPr>
        <w:t>
      8) зейнеткерлік жастағы адамдар үшін – зейнетақы куәлігінің көшірмесі;</w:t>
      </w:r>
      <w:r>
        <w:br/>
      </w:r>
      <w:r>
        <w:rPr>
          <w:rFonts w:ascii="Times New Roman"/>
          <w:b w:val="false"/>
          <w:i w:val="false"/>
          <w:color w:val="000000"/>
          <w:sz w:val="28"/>
        </w:rPr>
        <w:t>
</w:t>
      </w:r>
      <w:r>
        <w:rPr>
          <w:rFonts w:ascii="Times New Roman"/>
          <w:b w:val="false"/>
          <w:i w:val="false"/>
          <w:color w:val="000000"/>
          <w:sz w:val="28"/>
        </w:rPr>
        <w:t>
      9) Ұлы Отан соғысының мүгедектері, қатысушылары және соларға теңестірілген адамдар үшін – Ұлы Отан соғысының мүгедегі, қатысушысы және соларға теңестірілген адам мәртебесін растайтын куәліктің көшірмесі негізінде жүзеге асырылады.</w:t>
      </w:r>
      <w:r>
        <w:br/>
      </w:r>
      <w:r>
        <w:rPr>
          <w:rFonts w:ascii="Times New Roman"/>
          <w:b w:val="false"/>
          <w:i w:val="false"/>
          <w:color w:val="000000"/>
          <w:sz w:val="28"/>
        </w:rPr>
        <w:t>
</w:t>
      </w:r>
      <w:r>
        <w:rPr>
          <w:rFonts w:ascii="Times New Roman"/>
          <w:b w:val="false"/>
          <w:i w:val="false"/>
          <w:color w:val="000000"/>
          <w:sz w:val="28"/>
        </w:rPr>
        <w:t>
      13. Құжаттардың көшірмелері түпнұсқасымен бірге ұсынылады, салыстырып тексергеннен кейін түпнұсқа өтініш берушіге қайтарылады.</w:t>
      </w:r>
    </w:p>
    <w:bookmarkEnd w:id="36"/>
    <w:bookmarkStart w:name="z269" w:id="37"/>
    <w:p>
      <w:pPr>
        <w:spacing w:after="0"/>
        <w:ind w:left="0"/>
        <w:jc w:val="left"/>
      </w:pPr>
      <w:r>
        <w:rPr>
          <w:rFonts w:ascii="Times New Roman"/>
          <w:b/>
          <w:i w:val="false"/>
          <w:color w:val="000000"/>
        </w:rPr>
        <w:t xml:space="preserve"> 
4. Жартылай стационарлық үлгідегі ұйымда болудың шарттары</w:t>
      </w:r>
    </w:p>
    <w:bookmarkEnd w:id="37"/>
    <w:bookmarkStart w:name="z270" w:id="38"/>
    <w:p>
      <w:pPr>
        <w:spacing w:after="0"/>
        <w:ind w:left="0"/>
        <w:jc w:val="both"/>
      </w:pPr>
      <w:r>
        <w:rPr>
          <w:rFonts w:ascii="Times New Roman"/>
          <w:b w:val="false"/>
          <w:i w:val="false"/>
          <w:color w:val="000000"/>
          <w:sz w:val="28"/>
        </w:rPr>
        <w:t>
      14. Жартылай стационарлық үлгідегі ұйымда болу шарты санитарлық-эпидемиологиялық нормаларға, қауіпсіздік </w:t>
      </w:r>
      <w:r>
        <w:rPr>
          <w:rFonts w:ascii="Times New Roman"/>
          <w:b w:val="false"/>
          <w:i w:val="false"/>
          <w:color w:val="000000"/>
          <w:sz w:val="28"/>
        </w:rPr>
        <w:t>талаптарына</w:t>
      </w:r>
      <w:r>
        <w:rPr>
          <w:rFonts w:ascii="Times New Roman"/>
          <w:b w:val="false"/>
          <w:i w:val="false"/>
          <w:color w:val="000000"/>
          <w:sz w:val="28"/>
        </w:rPr>
        <w:t>, оның ішінде </w:t>
      </w:r>
      <w:r>
        <w:rPr>
          <w:rFonts w:ascii="Times New Roman"/>
          <w:b w:val="false"/>
          <w:i w:val="false"/>
          <w:color w:val="000000"/>
          <w:sz w:val="28"/>
        </w:rPr>
        <w:t>өртке қарсы талаптарға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15. Құрылтайшы жартылай стационарлық үлгідегі ұйымның заманауи техникамен жабдықталуын қамтамасыз етеді.</w:t>
      </w:r>
      <w:r>
        <w:br/>
      </w:r>
      <w:r>
        <w:rPr>
          <w:rFonts w:ascii="Times New Roman"/>
          <w:b w:val="false"/>
          <w:i w:val="false"/>
          <w:color w:val="000000"/>
          <w:sz w:val="28"/>
        </w:rPr>
        <w:t>
</w:t>
      </w:r>
      <w:r>
        <w:rPr>
          <w:rFonts w:ascii="Times New Roman"/>
          <w:b w:val="false"/>
          <w:i w:val="false"/>
          <w:color w:val="000000"/>
          <w:sz w:val="28"/>
        </w:rPr>
        <w:t>
      16. Жартылай стационарлық үлгідегі ұйымның ғимараты құрылыс нормалары мен ережелеріне сәйкес онда болу қолайлылығын, оған кедергісіз кіруді, орынжай ішінде және ғимаратқа іргелес орналасқан аумақта кедергісіз жүріп-тұруды қамтамасыз ету мақсатында арнайы құрылғылармен жабдықталған.</w:t>
      </w:r>
      <w:r>
        <w:br/>
      </w:r>
      <w:r>
        <w:rPr>
          <w:rFonts w:ascii="Times New Roman"/>
          <w:b w:val="false"/>
          <w:i w:val="false"/>
          <w:color w:val="000000"/>
          <w:sz w:val="28"/>
        </w:rPr>
        <w:t>
      Болу шарттары қызмет алушылардың жоғары белсенділігі мен әлеуметтенуіне септігін тигізеді.</w:t>
      </w:r>
      <w:r>
        <w:br/>
      </w:r>
      <w:r>
        <w:rPr>
          <w:rFonts w:ascii="Times New Roman"/>
          <w:b w:val="false"/>
          <w:i w:val="false"/>
          <w:color w:val="000000"/>
          <w:sz w:val="28"/>
        </w:rPr>
        <w:t>
</w:t>
      </w:r>
      <w:r>
        <w:rPr>
          <w:rFonts w:ascii="Times New Roman"/>
          <w:b w:val="false"/>
          <w:i w:val="false"/>
          <w:color w:val="000000"/>
          <w:sz w:val="28"/>
        </w:rPr>
        <w:t>
      17. Егер жартылай стационарлық үлгідегі ұйым стационарлық үлгідегі ұйымның құрылымдық бөлімшесі болып табылса, онда жартылай стационарлық үлгідегі ұйымның қызмет алушыларына ғимаратқа жеке есіктен кіруге және бөлек болуға жағдай жасалады.</w:t>
      </w:r>
      <w:r>
        <w:br/>
      </w:r>
      <w:r>
        <w:rPr>
          <w:rFonts w:ascii="Times New Roman"/>
          <w:b w:val="false"/>
          <w:i w:val="false"/>
          <w:color w:val="000000"/>
          <w:sz w:val="28"/>
        </w:rPr>
        <w:t>
</w:t>
      </w:r>
      <w:r>
        <w:rPr>
          <w:rFonts w:ascii="Times New Roman"/>
          <w:b w:val="false"/>
          <w:i w:val="false"/>
          <w:color w:val="000000"/>
          <w:sz w:val="28"/>
        </w:rPr>
        <w:t>
      18. Қызмет алушыларға арнаулы әлеуметтік қызмет көрсету, оңалту жөніндегі іс-шаралар олардың денсаулығының жағдайын, жасын, жеке даму деңгейін, әлеуметтендіру, оңалтудың жеке бағдарламасының (болған жағдайда) мазмұнын ескере отырып жүзеге асырылады.</w:t>
      </w:r>
      <w:r>
        <w:br/>
      </w:r>
      <w:r>
        <w:rPr>
          <w:rFonts w:ascii="Times New Roman"/>
          <w:b w:val="false"/>
          <w:i w:val="false"/>
          <w:color w:val="000000"/>
          <w:sz w:val="28"/>
        </w:rPr>
        <w:t>
</w:t>
      </w:r>
      <w:r>
        <w:rPr>
          <w:rFonts w:ascii="Times New Roman"/>
          <w:b w:val="false"/>
          <w:i w:val="false"/>
          <w:color w:val="000000"/>
          <w:sz w:val="28"/>
        </w:rPr>
        <w:t>
      19. Жартылай стационарлық үлгідегі ұйымда болу тәртібі жартылай стационарлық үлгідегі басшы бекіткен ішкі тәртіп ережесімен айқындалады.</w:t>
      </w:r>
      <w:r>
        <w:br/>
      </w:r>
      <w:r>
        <w:rPr>
          <w:rFonts w:ascii="Times New Roman"/>
          <w:b w:val="false"/>
          <w:i w:val="false"/>
          <w:color w:val="000000"/>
          <w:sz w:val="28"/>
        </w:rPr>
        <w:t>
</w:t>
      </w:r>
      <w:r>
        <w:rPr>
          <w:rFonts w:ascii="Times New Roman"/>
          <w:b w:val="false"/>
          <w:i w:val="false"/>
          <w:color w:val="000000"/>
          <w:sz w:val="28"/>
        </w:rPr>
        <w:t>
      20. Жартылай стационарлық үлгідегі ұйымның жұмыс режимін жартылай стационарлық үлгідегі ұйымның басшысы құрылтайшымен немесе уәкілетті органмен келісіп, жергілікті жағдайларды ескере отырып белгілейді.</w:t>
      </w:r>
      <w:r>
        <w:br/>
      </w:r>
      <w:r>
        <w:rPr>
          <w:rFonts w:ascii="Times New Roman"/>
          <w:b w:val="false"/>
          <w:i w:val="false"/>
          <w:color w:val="000000"/>
          <w:sz w:val="28"/>
        </w:rPr>
        <w:t>
</w:t>
      </w:r>
      <w:r>
        <w:rPr>
          <w:rFonts w:ascii="Times New Roman"/>
          <w:b w:val="false"/>
          <w:i w:val="false"/>
          <w:color w:val="000000"/>
          <w:sz w:val="28"/>
        </w:rPr>
        <w:t>
      21. Жартылай стационарлық үлгідегі ұйымдарда қызмет алушыларға арнаулы әлеуметтік қызмет күн сайын (демалыс және мереке күндерін қоспағанда) көрсетіледі.</w:t>
      </w:r>
      <w:r>
        <w:br/>
      </w:r>
      <w:r>
        <w:rPr>
          <w:rFonts w:ascii="Times New Roman"/>
          <w:b w:val="false"/>
          <w:i w:val="false"/>
          <w:color w:val="000000"/>
          <w:sz w:val="28"/>
        </w:rPr>
        <w:t>
</w:t>
      </w:r>
      <w:r>
        <w:rPr>
          <w:rFonts w:ascii="Times New Roman"/>
          <w:b w:val="false"/>
          <w:i w:val="false"/>
          <w:color w:val="000000"/>
          <w:sz w:val="28"/>
        </w:rPr>
        <w:t>
      Әлеуметтік жұмыс жөніндегі маман келуді есепке алу журналын жүргізеді (</w:t>
      </w:r>
      <w:r>
        <w:rPr>
          <w:rFonts w:ascii="Times New Roman"/>
          <w:b w:val="false"/>
          <w:i w:val="false"/>
          <w:color w:val="000000"/>
          <w:sz w:val="28"/>
        </w:rPr>
        <w:t>3-қосымша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22. Уақытша болуға арналған жартылай стационарлық ұйымдарда оңалту іс-шараларын үздіксіз жүргізу мақсатында басқа қаладан келген қызмет алушылардың түнде болуына жағдайлар жасалады.</w:t>
      </w:r>
    </w:p>
    <w:bookmarkEnd w:id="38"/>
    <w:bookmarkStart w:name="z280" w:id="39"/>
    <w:p>
      <w:pPr>
        <w:spacing w:after="0"/>
        <w:ind w:left="0"/>
        <w:jc w:val="left"/>
      </w:pPr>
      <w:r>
        <w:rPr>
          <w:rFonts w:ascii="Times New Roman"/>
          <w:b/>
          <w:i w:val="false"/>
          <w:color w:val="000000"/>
        </w:rPr>
        <w:t xml:space="preserve"> 
5. Қызмет алушылардың арнаулы әлеуметтік қызметке қажеттілігін айқындау және жеке жұмыс жоспарын әзірлеу</w:t>
      </w:r>
    </w:p>
    <w:bookmarkEnd w:id="39"/>
    <w:bookmarkStart w:name="z281" w:id="40"/>
    <w:p>
      <w:pPr>
        <w:spacing w:after="0"/>
        <w:ind w:left="0"/>
        <w:jc w:val="both"/>
      </w:pPr>
      <w:r>
        <w:rPr>
          <w:rFonts w:ascii="Times New Roman"/>
          <w:b w:val="false"/>
          <w:i w:val="false"/>
          <w:color w:val="000000"/>
          <w:sz w:val="28"/>
        </w:rPr>
        <w:t>
      23. Арнаулы әлеуметтік қызметтің қажеттілігін (түрлері мен көлемін) әлеуметтік қызметкерлер, дәрігерлер, педагогтар мен жартылай стационарлық үлгідегі ұйымның басқа да мамандары (бұдан әрі – жартылай стационарлық үлгідегі ұйымның мамандары) айқындайды, (</w:t>
      </w:r>
      <w:r>
        <w:rPr>
          <w:rFonts w:ascii="Times New Roman"/>
          <w:b w:val="false"/>
          <w:i w:val="false"/>
          <w:color w:val="000000"/>
          <w:sz w:val="28"/>
        </w:rPr>
        <w:t>4-қосымша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24. Жартылай стационарлық үлгідегі ұйымның мамандары қызмет алушылардың қажеттілігін бағалау негізінде, мүгедекті оңалтудың жеке бағдарламасын ескере отырып, ұзақ уақыт болуға арналған жартылай стационарлық үлгідегі ұйымда болатын әрбір қызмет алушыға бір жылдан аспайтын мерзімге, ал уақытша болуға арналған жартылай стационарлық үлгідегі ұйымда болатын қызмет алушыларға болу кезеңдегі мерзімге жеке жоспарлар (бұдан әрі – жеке жоспар) әзірлейді (</w:t>
      </w:r>
      <w:r>
        <w:rPr>
          <w:rFonts w:ascii="Times New Roman"/>
          <w:b w:val="false"/>
          <w:i w:val="false"/>
          <w:color w:val="000000"/>
          <w:sz w:val="28"/>
        </w:rPr>
        <w:t>5-қосымша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25. Жеке жоспарларды қызмет алушы жартылай стационарлық үлгідегі ұйымға түскен күннен бастап жартылай стационарлық үлгідегі ұйымның мамандары оны тексергеннен кейін 10 жұмыс күні ішінде немесе алдыңғы жеке жоспардың қолданыс мерзімі аяқталғаннан кейін әзірлейді, кейінгі үш жұмыс күні ішінде толтырылады және жартылай стационарлық үлгідегі ұйымның басшысы бекітеді.</w:t>
      </w:r>
      <w:r>
        <w:br/>
      </w:r>
      <w:r>
        <w:rPr>
          <w:rFonts w:ascii="Times New Roman"/>
          <w:b w:val="false"/>
          <w:i w:val="false"/>
          <w:color w:val="000000"/>
          <w:sz w:val="28"/>
        </w:rPr>
        <w:t>
      Жартылай стационарлық үлгідегі ұйымда болуы 42 күннен аспайтын қызмет алушылардың жеке жоспарлары жартылай стационарлық үлгідегі ұйымға түскен күннен бастап ұйымның мамандары оны тексергеннен кейін 2 жұмыс күні ішінде әзірленеді, кейінгі үш жұмыс күні ішінде толтырылады және жартылай стационарлық үлгідегі ұйымның басшысы бекітеді.</w:t>
      </w:r>
      <w:r>
        <w:br/>
      </w:r>
      <w:r>
        <w:rPr>
          <w:rFonts w:ascii="Times New Roman"/>
          <w:b w:val="false"/>
          <w:i w:val="false"/>
          <w:color w:val="000000"/>
          <w:sz w:val="28"/>
        </w:rPr>
        <w:t>
</w:t>
      </w:r>
      <w:r>
        <w:rPr>
          <w:rFonts w:ascii="Times New Roman"/>
          <w:b w:val="false"/>
          <w:i w:val="false"/>
          <w:color w:val="000000"/>
          <w:sz w:val="28"/>
        </w:rPr>
        <w:t>
      26. Жеке жоспарда көрсетілген іс-шараларды жартылай стационарлық үлгідегі ұйымның мамандары жеке жоспарда белгіленген мерзімде іске асырады.</w:t>
      </w:r>
      <w:r>
        <w:br/>
      </w:r>
      <w:r>
        <w:rPr>
          <w:rFonts w:ascii="Times New Roman"/>
          <w:b w:val="false"/>
          <w:i w:val="false"/>
          <w:color w:val="000000"/>
          <w:sz w:val="28"/>
        </w:rPr>
        <w:t>
</w:t>
      </w:r>
      <w:r>
        <w:rPr>
          <w:rFonts w:ascii="Times New Roman"/>
          <w:b w:val="false"/>
          <w:i w:val="false"/>
          <w:color w:val="000000"/>
          <w:sz w:val="28"/>
        </w:rPr>
        <w:t>
      27. Қызмет алушының жай-күйіндегі өзгерістерді жартылай стационарлық үлгідегі ұйымның мамандары тоқсан сайын (қажетіне қарай ай сайын) тексереді.</w:t>
      </w:r>
      <w:r>
        <w:br/>
      </w:r>
      <w:r>
        <w:rPr>
          <w:rFonts w:ascii="Times New Roman"/>
          <w:b w:val="false"/>
          <w:i w:val="false"/>
          <w:color w:val="000000"/>
          <w:sz w:val="28"/>
        </w:rPr>
        <w:t>
</w:t>
      </w:r>
      <w:r>
        <w:rPr>
          <w:rFonts w:ascii="Times New Roman"/>
          <w:b w:val="false"/>
          <w:i w:val="false"/>
          <w:color w:val="000000"/>
          <w:sz w:val="28"/>
        </w:rPr>
        <w:t>
      28. Жүргізілген іс-шараларды және тоқсан сайынғы мониторинг қорытындыларын жартылай стационарлық үлгідегі ұйымның мамандары жеке жоспардың орындалуы (мониторнгі) туралы журналда/ электрондық картотекада (бұдан әрі – журнал/ электрондық картотека) көрсетеді, ол әрбір қызмет алушыға жеке-жеке толтырылады (</w:t>
      </w:r>
      <w:r>
        <w:rPr>
          <w:rFonts w:ascii="Times New Roman"/>
          <w:b w:val="false"/>
          <w:i w:val="false"/>
          <w:color w:val="000000"/>
          <w:sz w:val="28"/>
        </w:rPr>
        <w:t>6-қосымша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29. Жартылай стационарлық үлгідегі ұйымның мамандары мониторинг қорытындылары бойынша қызмет алушылардың жеке жоспарларын қажетіне қарай түзетеді.</w:t>
      </w:r>
      <w:r>
        <w:br/>
      </w:r>
      <w:r>
        <w:rPr>
          <w:rFonts w:ascii="Times New Roman"/>
          <w:b w:val="false"/>
          <w:i w:val="false"/>
          <w:color w:val="000000"/>
          <w:sz w:val="28"/>
        </w:rPr>
        <w:t>
</w:t>
      </w:r>
      <w:r>
        <w:rPr>
          <w:rFonts w:ascii="Times New Roman"/>
          <w:b w:val="false"/>
          <w:i w:val="false"/>
          <w:color w:val="000000"/>
          <w:sz w:val="28"/>
        </w:rPr>
        <w:t>
      30. Әлеуметтік жұмыс жөніндегі маман жеке жоспарды және журналды/электрондық картотеканы әзірлеу жөнінде жұмыстарды үйлестіреді, сапалы толтырылуын және орындалуын бақылауды жүзеге асырады.</w:t>
      </w:r>
      <w:r>
        <w:br/>
      </w:r>
      <w:r>
        <w:rPr>
          <w:rFonts w:ascii="Times New Roman"/>
          <w:b w:val="false"/>
          <w:i w:val="false"/>
          <w:color w:val="000000"/>
          <w:sz w:val="28"/>
        </w:rPr>
        <w:t>
</w:t>
      </w:r>
      <w:r>
        <w:rPr>
          <w:rFonts w:ascii="Times New Roman"/>
          <w:b w:val="false"/>
          <w:i w:val="false"/>
          <w:color w:val="000000"/>
          <w:sz w:val="28"/>
        </w:rPr>
        <w:t>
      31. Әлеуметтік жұмыс жөніндегі мамандардың жұмыс сапасы:</w:t>
      </w:r>
      <w:r>
        <w:br/>
      </w:r>
      <w:r>
        <w:rPr>
          <w:rFonts w:ascii="Times New Roman"/>
          <w:b w:val="false"/>
          <w:i w:val="false"/>
          <w:color w:val="000000"/>
          <w:sz w:val="28"/>
        </w:rPr>
        <w:t>
      жеке даму деңгейі жоғарлаған балалар мен 18 жастан асқан адамдардың;</w:t>
      </w:r>
      <w:r>
        <w:br/>
      </w:r>
      <w:r>
        <w:rPr>
          <w:rFonts w:ascii="Times New Roman"/>
          <w:b w:val="false"/>
          <w:i w:val="false"/>
          <w:color w:val="000000"/>
          <w:sz w:val="28"/>
        </w:rPr>
        <w:t>
      білім берудің арнайы түзету ұйымдарына ауыстырылған балалардың;</w:t>
      </w:r>
      <w:r>
        <w:br/>
      </w:r>
      <w:r>
        <w:rPr>
          <w:rFonts w:ascii="Times New Roman"/>
          <w:b w:val="false"/>
          <w:i w:val="false"/>
          <w:color w:val="000000"/>
          <w:sz w:val="28"/>
        </w:rPr>
        <w:t>
      қоғамға кіріктірілген ТҚА бұзылған мүгедектер мен балалардың;</w:t>
      </w:r>
      <w:r>
        <w:br/>
      </w:r>
      <w:r>
        <w:rPr>
          <w:rFonts w:ascii="Times New Roman"/>
          <w:b w:val="false"/>
          <w:i w:val="false"/>
          <w:color w:val="000000"/>
          <w:sz w:val="28"/>
        </w:rPr>
        <w:t>
      әлеуметтенген және өздігінен өмір сүруге бейімделген қызмет алушылардың санының көбеюі бойынша жартылай стационарлық үлгідегі ұйымның басшысы бағалайды.</w:t>
      </w:r>
      <w:r>
        <w:br/>
      </w:r>
      <w:r>
        <w:rPr>
          <w:rFonts w:ascii="Times New Roman"/>
          <w:b w:val="false"/>
          <w:i w:val="false"/>
          <w:color w:val="000000"/>
          <w:sz w:val="28"/>
        </w:rPr>
        <w:t>
</w:t>
      </w:r>
      <w:r>
        <w:rPr>
          <w:rFonts w:ascii="Times New Roman"/>
          <w:b w:val="false"/>
          <w:i w:val="false"/>
          <w:color w:val="000000"/>
          <w:sz w:val="28"/>
        </w:rPr>
        <w:t>
      32. Жеке жоспарды әзірлеу, оңалту іс-шараларының нәтижелілігін бағалау немесе консультация беру үшін жартылай стационарлық үлгідегі ұйымда қажетті мамандар болмаған жағдайда, шарт жасау негізінде басқа ұйымдар мен ведомстволардан мамандар тартуға рұқсат етіледі.</w:t>
      </w:r>
      <w:r>
        <w:br/>
      </w:r>
      <w:r>
        <w:rPr>
          <w:rFonts w:ascii="Times New Roman"/>
          <w:b w:val="false"/>
          <w:i w:val="false"/>
          <w:color w:val="000000"/>
          <w:sz w:val="28"/>
        </w:rPr>
        <w:t>
</w:t>
      </w:r>
      <w:r>
        <w:rPr>
          <w:rFonts w:ascii="Times New Roman"/>
          <w:b w:val="false"/>
          <w:i w:val="false"/>
          <w:color w:val="000000"/>
          <w:sz w:val="28"/>
        </w:rPr>
        <w:t>
      33. Жартылай стационарлық үлгідегі ұйымның әрбір маманы лауазымдық нұсқаулығына және жеке жоспарға сәйкес арнаулы әлеуметтік қызмет көрсетуге қатысады және оңалту іс-шараларының нәтижелерін журналға/электрондық картотекаға тіркейді.</w:t>
      </w:r>
      <w:r>
        <w:br/>
      </w:r>
      <w:r>
        <w:rPr>
          <w:rFonts w:ascii="Times New Roman"/>
          <w:b w:val="false"/>
          <w:i w:val="false"/>
          <w:color w:val="000000"/>
          <w:sz w:val="28"/>
        </w:rPr>
        <w:t>
</w:t>
      </w:r>
      <w:r>
        <w:rPr>
          <w:rFonts w:ascii="Times New Roman"/>
          <w:b w:val="false"/>
          <w:i w:val="false"/>
          <w:color w:val="000000"/>
          <w:sz w:val="28"/>
        </w:rPr>
        <w:t>
      34. Жартылай стационарлық үлгідегі ұйымның әкімшілігі жартылай стационарлық үлгідегі ұйымның барлық мамандарына қатысты қызметтік міндеттерін сапалы орындауына тұрақты бақылауды жүзеге асырады.</w:t>
      </w:r>
    </w:p>
    <w:bookmarkEnd w:id="40"/>
    <w:bookmarkStart w:name="z293" w:id="41"/>
    <w:p>
      <w:pPr>
        <w:spacing w:after="0"/>
        <w:ind w:left="0"/>
        <w:jc w:val="left"/>
      </w:pPr>
      <w:r>
        <w:rPr>
          <w:rFonts w:ascii="Times New Roman"/>
          <w:b/>
          <w:i w:val="false"/>
          <w:color w:val="000000"/>
        </w:rPr>
        <w:t xml:space="preserve"> 
6. Арнаулы әлеуметтік қызмет көрсету шарттары</w:t>
      </w:r>
    </w:p>
    <w:bookmarkEnd w:id="41"/>
    <w:bookmarkStart w:name="z294" w:id="42"/>
    <w:p>
      <w:pPr>
        <w:spacing w:after="0"/>
        <w:ind w:left="0"/>
        <w:jc w:val="both"/>
      </w:pPr>
      <w:r>
        <w:rPr>
          <w:rFonts w:ascii="Times New Roman"/>
          <w:b w:val="false"/>
          <w:i w:val="false"/>
          <w:color w:val="000000"/>
          <w:sz w:val="28"/>
        </w:rPr>
        <w:t>
      35. Жартылай стационарлық үлгідегі ұйымда көрсетілетін әлеуметтік-тұрмыстық қызметке мыналар жатады:</w:t>
      </w:r>
      <w:r>
        <w:br/>
      </w:r>
      <w:r>
        <w:rPr>
          <w:rFonts w:ascii="Times New Roman"/>
          <w:b w:val="false"/>
          <w:i w:val="false"/>
          <w:color w:val="000000"/>
          <w:sz w:val="28"/>
        </w:rPr>
        <w:t>
      денсаулығының жағдайы бойынша өзін өзі күтудің, оның ішінде төсектен тұру, төсекке жату, киіну және шешіну, жуыну, тамақ ішу, сусын ішу, дәретхананы немесе дәрет ыдысын пайдалану, қозғалып жүру, тісін немесе жағын күту, көзәйнекті немесе есту аппаратын қолдану, тырнағын алу, ер кісілерге – сақал-мұртын алу сияқты қарапайым рәсімдерін орындай алмайтын қызмет алушыларға жеке қызмет көрсету және гигиеналық сипаттағы әлеуметтік-тұрмыстық қызметті көрсету;</w:t>
      </w:r>
      <w:r>
        <w:br/>
      </w:r>
      <w:r>
        <w:rPr>
          <w:rFonts w:ascii="Times New Roman"/>
          <w:b w:val="false"/>
          <w:i w:val="false"/>
          <w:color w:val="000000"/>
          <w:sz w:val="28"/>
        </w:rPr>
        <w:t>
      жиһазбен және (немесе) тұрмысқа бейімдеуді, оңалту, емдеу, білім беру, мәдени іс-шараларын ұйымдастыруға арналған мамандандырылған жабдықтармен жабдықталған орынжай беру;</w:t>
      </w:r>
      <w:r>
        <w:br/>
      </w:r>
      <w:r>
        <w:rPr>
          <w:rFonts w:ascii="Times New Roman"/>
          <w:b w:val="false"/>
          <w:i w:val="false"/>
          <w:color w:val="000000"/>
          <w:sz w:val="28"/>
        </w:rPr>
        <w:t>
      тамақтану нормаларына сәйкес диеталық тамақтандыруды қоса, тамақ ұсыну;</w:t>
      </w:r>
      <w:r>
        <w:br/>
      </w:r>
      <w:r>
        <w:rPr>
          <w:rFonts w:ascii="Times New Roman"/>
          <w:b w:val="false"/>
          <w:i w:val="false"/>
          <w:color w:val="000000"/>
          <w:sz w:val="28"/>
        </w:rPr>
        <w:t>
      осы Стандартқа </w:t>
      </w:r>
      <w:r>
        <w:rPr>
          <w:rFonts w:ascii="Times New Roman"/>
          <w:b w:val="false"/>
          <w:i w:val="false"/>
          <w:color w:val="000000"/>
          <w:sz w:val="28"/>
        </w:rPr>
        <w:t>7-қосымшаға</w:t>
      </w:r>
      <w:r>
        <w:rPr>
          <w:rFonts w:ascii="Times New Roman"/>
          <w:b w:val="false"/>
          <w:i w:val="false"/>
          <w:color w:val="000000"/>
          <w:sz w:val="28"/>
        </w:rPr>
        <w:t xml:space="preserve"> сәйкес көзделген кем емес көлемде жұмсақ инвентарь (төсек-орын жабдықтарын) ұсыну;</w:t>
      </w:r>
      <w:r>
        <w:br/>
      </w:r>
      <w:r>
        <w:rPr>
          <w:rFonts w:ascii="Times New Roman"/>
          <w:b w:val="false"/>
          <w:i w:val="false"/>
          <w:color w:val="000000"/>
          <w:sz w:val="28"/>
        </w:rPr>
        <w:t>
      қызмет алушыларды үйден жартылай стационарлық үлгідегі ұйымға дейін және кері бағытта, сондай-ақ емдеуге, оқуға, мәдени іс-шараларға қатысу үшін тасымалдау кезінде көлік қызметін ұсыну;</w:t>
      </w:r>
      <w:r>
        <w:br/>
      </w:r>
      <w:r>
        <w:rPr>
          <w:rFonts w:ascii="Times New Roman"/>
          <w:b w:val="false"/>
          <w:i w:val="false"/>
          <w:color w:val="000000"/>
          <w:sz w:val="28"/>
        </w:rPr>
        <w:t>
      санитарлық-гигиеналық талаптарға сәйкес болу жағдайларын қолдау жөнінде қызметтер көрсету.</w:t>
      </w:r>
      <w:r>
        <w:br/>
      </w:r>
      <w:r>
        <w:rPr>
          <w:rFonts w:ascii="Times New Roman"/>
          <w:b w:val="false"/>
          <w:i w:val="false"/>
          <w:color w:val="000000"/>
          <w:sz w:val="28"/>
        </w:rPr>
        <w:t>
</w:t>
      </w:r>
      <w:r>
        <w:rPr>
          <w:rFonts w:ascii="Times New Roman"/>
          <w:b w:val="false"/>
          <w:i w:val="false"/>
          <w:color w:val="000000"/>
          <w:sz w:val="28"/>
        </w:rPr>
        <w:t>
      36. Әлеуметтік-тұрмыстық қызмет көрсету:</w:t>
      </w:r>
      <w:r>
        <w:br/>
      </w:r>
      <w:r>
        <w:rPr>
          <w:rFonts w:ascii="Times New Roman"/>
          <w:b w:val="false"/>
          <w:i w:val="false"/>
          <w:color w:val="000000"/>
          <w:sz w:val="28"/>
        </w:rPr>
        <w:t>
</w:t>
      </w:r>
      <w:r>
        <w:rPr>
          <w:rFonts w:ascii="Times New Roman"/>
          <w:b w:val="false"/>
          <w:i w:val="false"/>
          <w:color w:val="000000"/>
          <w:sz w:val="28"/>
        </w:rPr>
        <w:t>
      1) берілетін орынжайлар көлемі және басқа да көрсеткіштері (ғимарат пен орынжайдың жағдайы, олардың жайлылығы) бойынша санитарлық-гигиеналық нормалар мен талаптарға сәйкес келеді және қызмет алушылардың болуына қолайлылықты қамтамасыз етеді.</w:t>
      </w:r>
      <w:r>
        <w:br/>
      </w:r>
      <w:r>
        <w:rPr>
          <w:rFonts w:ascii="Times New Roman"/>
          <w:b w:val="false"/>
          <w:i w:val="false"/>
          <w:color w:val="000000"/>
          <w:sz w:val="28"/>
        </w:rPr>
        <w:t>
      Барлық қызметтік және өндірістік орынжайлар санитарлық нормалар мен ережелерге, қауіпсіздік талаптарына, өртке қарсы талаптарға жауап береді, телефон байланысымен жабдықталады және коммуналдық-тұрмыстық жабдықталудың барлық құралдарымен қамтамасыз етіледі және қызмет алушыларға олардың талабы бойынша беріледі. Орынжайлар персоналдың, қызмет алушылардың денсаулығына және ұсынылатын қызметтердің сапасына кері әсер ететін әртүрлі факторлардың әсерінен (ауаның жоғары температурасынан, ауа ылғалдығынан, шаң-тозаңнан, дірілден және т.б.) қорғалады.</w:t>
      </w:r>
      <w:r>
        <w:br/>
      </w:r>
      <w:r>
        <w:rPr>
          <w:rFonts w:ascii="Times New Roman"/>
          <w:b w:val="false"/>
          <w:i w:val="false"/>
          <w:color w:val="000000"/>
          <w:sz w:val="28"/>
        </w:rPr>
        <w:t>
      Оңалту іс-шараларын, емдеу-еңбек және білім беру қызметтерін, мәдени және тұрмыстық қызмет көрсетуді ұйымдастыру үшін ұсынылған орынжайлар көлемі, орналасқан жері және конфигурациясы бойынша қызмет алушылардың ерекшеліктерін ескере отырып, жоғарыда көрсетілген іс-шараларды жүргізуді қамтамасыз етеді;</w:t>
      </w:r>
      <w:r>
        <w:br/>
      </w:r>
      <w:r>
        <w:rPr>
          <w:rFonts w:ascii="Times New Roman"/>
          <w:b w:val="false"/>
          <w:i w:val="false"/>
          <w:color w:val="000000"/>
          <w:sz w:val="28"/>
        </w:rPr>
        <w:t>
</w:t>
      </w:r>
      <w:r>
        <w:rPr>
          <w:rFonts w:ascii="Times New Roman"/>
          <w:b w:val="false"/>
          <w:i w:val="false"/>
          <w:color w:val="000000"/>
          <w:sz w:val="28"/>
        </w:rPr>
        <w:t>
      2) ұйым мамандарының кабинеті қажетті жиһазбен және мамандандырылған жабдықтармен жабдықталады.</w:t>
      </w:r>
      <w:r>
        <w:br/>
      </w:r>
      <w:r>
        <w:rPr>
          <w:rFonts w:ascii="Times New Roman"/>
          <w:b w:val="false"/>
          <w:i w:val="false"/>
          <w:color w:val="000000"/>
          <w:sz w:val="28"/>
        </w:rPr>
        <w:t>
      Әрбір мамандандырылған кабинетке ерікті нысанда ресімделген паспорт толтырылады;</w:t>
      </w:r>
      <w:r>
        <w:br/>
      </w:r>
      <w:r>
        <w:rPr>
          <w:rFonts w:ascii="Times New Roman"/>
          <w:b w:val="false"/>
          <w:i w:val="false"/>
          <w:color w:val="000000"/>
          <w:sz w:val="28"/>
        </w:rPr>
        <w:t>
</w:t>
      </w:r>
      <w:r>
        <w:rPr>
          <w:rFonts w:ascii="Times New Roman"/>
          <w:b w:val="false"/>
          <w:i w:val="false"/>
          <w:color w:val="000000"/>
          <w:sz w:val="28"/>
        </w:rPr>
        <w:t>
      3) қызмет алушылардың пайдалануына берілетін жиһаз, жабдық, жұмсақ инвентарь Қазақстан Республикасының аумағында қолданылатын техникалық реттеу саласындағы стандарттау жөніндегі нормативтік құжаттарға сәйкес келеді;</w:t>
      </w:r>
      <w:r>
        <w:br/>
      </w:r>
      <w:r>
        <w:rPr>
          <w:rFonts w:ascii="Times New Roman"/>
          <w:b w:val="false"/>
          <w:i w:val="false"/>
          <w:color w:val="000000"/>
          <w:sz w:val="28"/>
        </w:rPr>
        <w:t>
</w:t>
      </w:r>
      <w:r>
        <w:rPr>
          <w:rFonts w:ascii="Times New Roman"/>
          <w:b w:val="false"/>
          <w:i w:val="false"/>
          <w:color w:val="000000"/>
          <w:sz w:val="28"/>
        </w:rPr>
        <w:t>
      4) қызмет алушыларға берілетін жиһаз бен төсек-орын жабдықтары пайдалануда ыңғайлы, қызмет алушылардың физикалық жай-күйін және жасын ескере отырып таңдалып, заманауи дизайн талаптарына жауап береді;</w:t>
      </w:r>
      <w:r>
        <w:br/>
      </w:r>
      <w:r>
        <w:rPr>
          <w:rFonts w:ascii="Times New Roman"/>
          <w:b w:val="false"/>
          <w:i w:val="false"/>
          <w:color w:val="000000"/>
          <w:sz w:val="28"/>
        </w:rPr>
        <w:t>
</w:t>
      </w:r>
      <w:r>
        <w:rPr>
          <w:rFonts w:ascii="Times New Roman"/>
          <w:b w:val="false"/>
          <w:i w:val="false"/>
          <w:color w:val="000000"/>
          <w:sz w:val="28"/>
        </w:rPr>
        <w:t>
      5) 4 сағаттан асатын режимде жұмыс істейтін жартылай стационарлық үлгідегі ұйымда сапалы тағамдардан әзірленетін, теңгерімділік пен калориялық </w:t>
      </w:r>
      <w:r>
        <w:rPr>
          <w:rFonts w:ascii="Times New Roman"/>
          <w:b w:val="false"/>
          <w:i w:val="false"/>
          <w:color w:val="000000"/>
          <w:sz w:val="28"/>
        </w:rPr>
        <w:t>талаптарына</w:t>
      </w:r>
      <w:r>
        <w:rPr>
          <w:rFonts w:ascii="Times New Roman"/>
          <w:b w:val="false"/>
          <w:i w:val="false"/>
          <w:color w:val="000000"/>
          <w:sz w:val="28"/>
        </w:rPr>
        <w:t xml:space="preserve"> жауап беретін, санитарлық-гигиеналық талаптарға сәйкес келетін, қызмет алушының денсаулық жағдайы ескеріліп ұсынылатын ыстық, оның ішінде диеталық тағамдар беріледі.</w:t>
      </w:r>
      <w:r>
        <w:br/>
      </w:r>
      <w:r>
        <w:rPr>
          <w:rFonts w:ascii="Times New Roman"/>
          <w:b w:val="false"/>
          <w:i w:val="false"/>
          <w:color w:val="000000"/>
          <w:sz w:val="28"/>
        </w:rPr>
        <w:t>
      Ұйымның басшысы маусымға қарай (көктем-жаз, күз-қыс) ағымдағы апталық мәзірді бекітеді;</w:t>
      </w:r>
      <w:r>
        <w:br/>
      </w:r>
      <w:r>
        <w:rPr>
          <w:rFonts w:ascii="Times New Roman"/>
          <w:b w:val="false"/>
          <w:i w:val="false"/>
          <w:color w:val="000000"/>
          <w:sz w:val="28"/>
        </w:rPr>
        <w:t>
</w:t>
      </w:r>
      <w:r>
        <w:rPr>
          <w:rFonts w:ascii="Times New Roman"/>
          <w:b w:val="false"/>
          <w:i w:val="false"/>
          <w:color w:val="000000"/>
          <w:sz w:val="28"/>
        </w:rPr>
        <w:t>
      6) денсаулығының жағдайы бойынша өзін өзі күтудің қарапайым рәсімдерін орындай алмайтын қызмет алушыларға жеке қызмет көрсету және гигиеналық сипаттағы әлеуметтік-тұрмыстық қызметті көрсету, олардың денсаулығына қандай да бір зиян, физикалық немесе моральдық азап және қолайсыздық тудырмай орындауды қамтамасыз етеді (бұндай қызметті көрсету кезінде қызмет көрсетуші персонал қызмет алушыларға ерекше сыпайылылық танытуы қажет);</w:t>
      </w:r>
      <w:r>
        <w:br/>
      </w:r>
      <w:r>
        <w:rPr>
          <w:rFonts w:ascii="Times New Roman"/>
          <w:b w:val="false"/>
          <w:i w:val="false"/>
          <w:color w:val="000000"/>
          <w:sz w:val="28"/>
        </w:rPr>
        <w:t>
</w:t>
      </w:r>
      <w:r>
        <w:rPr>
          <w:rFonts w:ascii="Times New Roman"/>
          <w:b w:val="false"/>
          <w:i w:val="false"/>
          <w:color w:val="000000"/>
          <w:sz w:val="28"/>
        </w:rPr>
        <w:t>
      7) жеке және әлеуметтік мәртебесін қалпына келтіруге мүмкіндік беретін қол шеберлігі және қолынан келетін еңбек дағдыларын қалыптастыру үшін қызмет алушының сырқатының және/немесе мүгедектігінің сипаты, физикалық жай-күйі ескеріліп тиісті жағдайлар жасалады және тәрбиелеу әрі оқыту процесінде оларға қажетті жайлылықты қамтамасыз етеді;</w:t>
      </w:r>
      <w:r>
        <w:br/>
      </w:r>
      <w:r>
        <w:rPr>
          <w:rFonts w:ascii="Times New Roman"/>
          <w:b w:val="false"/>
          <w:i w:val="false"/>
          <w:color w:val="000000"/>
          <w:sz w:val="28"/>
        </w:rPr>
        <w:t>
</w:t>
      </w:r>
      <w:r>
        <w:rPr>
          <w:rFonts w:ascii="Times New Roman"/>
          <w:b w:val="false"/>
          <w:i w:val="false"/>
          <w:color w:val="000000"/>
          <w:sz w:val="28"/>
        </w:rPr>
        <w:t>
      8) балаларды және 18 жастан асқан адамдарды өзіне өзі қызмет көрсету дағдыларына, тұрмыстық бағдарлау (ас әзірлеу, дастархан жасау, ыдыс жуу, бөлмені/орынжайды күту және өзге де дағдылар) негіздеріне үйрету үшін қажетті техникамен және жиһазбен жабдықталған әлеуметтік-тұрмыстық бағдарлау кабинеттері жасалады;</w:t>
      </w:r>
      <w:r>
        <w:br/>
      </w:r>
      <w:r>
        <w:rPr>
          <w:rFonts w:ascii="Times New Roman"/>
          <w:b w:val="false"/>
          <w:i w:val="false"/>
          <w:color w:val="000000"/>
          <w:sz w:val="28"/>
        </w:rPr>
        <w:t>
</w:t>
      </w:r>
      <w:r>
        <w:rPr>
          <w:rFonts w:ascii="Times New Roman"/>
          <w:b w:val="false"/>
          <w:i w:val="false"/>
          <w:color w:val="000000"/>
          <w:sz w:val="28"/>
        </w:rPr>
        <w:t>
      9) қызмет алушыларды емдеу, үйрету, мәдени іс-шараларға қатыстыру үшін автомобиль көлігімен тасымалдау кезінде автокөлік құралдарын пайдалану нормативтері мен </w:t>
      </w:r>
      <w:r>
        <w:rPr>
          <w:rFonts w:ascii="Times New Roman"/>
          <w:b w:val="false"/>
          <w:i w:val="false"/>
          <w:color w:val="000000"/>
          <w:sz w:val="28"/>
        </w:rPr>
        <w:t>ережелері</w:t>
      </w:r>
      <w:r>
        <w:rPr>
          <w:rFonts w:ascii="Times New Roman"/>
          <w:b w:val="false"/>
          <w:i w:val="false"/>
          <w:color w:val="000000"/>
          <w:sz w:val="28"/>
        </w:rPr>
        <w:t>, жол жүру </w:t>
      </w:r>
      <w:r>
        <w:rPr>
          <w:rFonts w:ascii="Times New Roman"/>
          <w:b w:val="false"/>
          <w:i w:val="false"/>
          <w:color w:val="000000"/>
          <w:sz w:val="28"/>
        </w:rPr>
        <w:t>қауіпсіздігінің</w:t>
      </w:r>
      <w:r>
        <w:rPr>
          <w:rFonts w:ascii="Times New Roman"/>
          <w:b w:val="false"/>
          <w:i w:val="false"/>
          <w:color w:val="000000"/>
          <w:sz w:val="28"/>
        </w:rPr>
        <w:t> </w:t>
      </w:r>
      <w:r>
        <w:rPr>
          <w:rFonts w:ascii="Times New Roman"/>
          <w:b w:val="false"/>
          <w:i w:val="false"/>
          <w:color w:val="000000"/>
          <w:sz w:val="28"/>
        </w:rPr>
        <w:t>талаптары</w:t>
      </w:r>
      <w:r>
        <w:rPr>
          <w:rFonts w:ascii="Times New Roman"/>
          <w:b w:val="false"/>
          <w:i w:val="false"/>
          <w:color w:val="000000"/>
          <w:sz w:val="28"/>
        </w:rPr>
        <w:t xml:space="preserve"> сақталады.</w:t>
      </w:r>
      <w:r>
        <w:br/>
      </w:r>
      <w:r>
        <w:rPr>
          <w:rFonts w:ascii="Times New Roman"/>
          <w:b w:val="false"/>
          <w:i w:val="false"/>
          <w:color w:val="000000"/>
          <w:sz w:val="28"/>
        </w:rPr>
        <w:t>
</w:t>
      </w:r>
      <w:r>
        <w:rPr>
          <w:rFonts w:ascii="Times New Roman"/>
          <w:b w:val="false"/>
          <w:i w:val="false"/>
          <w:color w:val="000000"/>
          <w:sz w:val="28"/>
        </w:rPr>
        <w:t>
      37. Жартылай стационарлық үлгідегі ұйымда көрсетілетін әлеуметтік-медициналық қызметке мыналар жатады:</w:t>
      </w:r>
      <w:r>
        <w:br/>
      </w:r>
      <w:r>
        <w:rPr>
          <w:rFonts w:ascii="Times New Roman"/>
          <w:b w:val="false"/>
          <w:i w:val="false"/>
          <w:color w:val="000000"/>
          <w:sz w:val="28"/>
        </w:rPr>
        <w:t>
      медициналық-әлеуметтік тексеруді ұйымдастыру және жүргізу (қажет кезінде, денсаулық сақтау ұйымдарының мамандарын тарта отырып);</w:t>
      </w:r>
      <w:r>
        <w:br/>
      </w:r>
      <w:r>
        <w:rPr>
          <w:rFonts w:ascii="Times New Roman"/>
          <w:b w:val="false"/>
          <w:i w:val="false"/>
          <w:color w:val="000000"/>
          <w:sz w:val="28"/>
        </w:rPr>
        <w:t>
      </w:t>
      </w:r>
      <w:r>
        <w:rPr>
          <w:rFonts w:ascii="Times New Roman"/>
          <w:b w:val="false"/>
          <w:i w:val="false"/>
          <w:color w:val="000000"/>
          <w:sz w:val="28"/>
        </w:rPr>
        <w:t>дәрігерге дейін көмек</w:t>
      </w:r>
      <w:r>
        <w:rPr>
          <w:rFonts w:ascii="Times New Roman"/>
          <w:b w:val="false"/>
          <w:i w:val="false"/>
          <w:color w:val="000000"/>
          <w:sz w:val="28"/>
        </w:rPr>
        <w:t xml:space="preserve"> көрсету;</w:t>
      </w:r>
      <w:r>
        <w:br/>
      </w:r>
      <w:r>
        <w:rPr>
          <w:rFonts w:ascii="Times New Roman"/>
          <w:b w:val="false"/>
          <w:i w:val="false"/>
          <w:color w:val="000000"/>
          <w:sz w:val="28"/>
        </w:rPr>
        <w:t>
      </w:t>
      </w:r>
      <w:r>
        <w:rPr>
          <w:rFonts w:ascii="Times New Roman"/>
          <w:b w:val="false"/>
          <w:i w:val="false"/>
          <w:color w:val="000000"/>
          <w:sz w:val="28"/>
        </w:rPr>
        <w:t>медициналық-әлеуметтік сараптама</w:t>
      </w:r>
      <w:r>
        <w:rPr>
          <w:rFonts w:ascii="Times New Roman"/>
          <w:b w:val="false"/>
          <w:i w:val="false"/>
          <w:color w:val="000000"/>
          <w:sz w:val="28"/>
        </w:rPr>
        <w:t xml:space="preserve"> жүргізуге жәрдемдесу;</w:t>
      </w:r>
      <w:r>
        <w:br/>
      </w:r>
      <w:r>
        <w:rPr>
          <w:rFonts w:ascii="Times New Roman"/>
          <w:b w:val="false"/>
          <w:i w:val="false"/>
          <w:color w:val="000000"/>
          <w:sz w:val="28"/>
        </w:rPr>
        <w:t>
      </w:t>
      </w:r>
      <w:r>
        <w:rPr>
          <w:rFonts w:ascii="Times New Roman"/>
          <w:b w:val="false"/>
          <w:i w:val="false"/>
          <w:color w:val="000000"/>
          <w:sz w:val="28"/>
        </w:rPr>
        <w:t>тегін медициналық көмектің кепілді</w:t>
      </w:r>
      <w:r>
        <w:rPr>
          <w:rFonts w:ascii="Times New Roman"/>
          <w:b w:val="false"/>
          <w:i w:val="false"/>
          <w:color w:val="000000"/>
          <w:sz w:val="28"/>
        </w:rPr>
        <w:t xml:space="preserve"> көлемін алуға жәрдемдесу;</w:t>
      </w:r>
      <w:r>
        <w:br/>
      </w:r>
      <w:r>
        <w:rPr>
          <w:rFonts w:ascii="Times New Roman"/>
          <w:b w:val="false"/>
          <w:i w:val="false"/>
          <w:color w:val="000000"/>
          <w:sz w:val="28"/>
        </w:rPr>
        <w:t>
      емдеуші дәрігердің қорытындысы бойынша дәрілік заттармен және медициналық мақсаттағы бұйымдармен қамтамасыз етуге жәрдемдесу;</w:t>
      </w:r>
      <w:r>
        <w:br/>
      </w:r>
      <w:r>
        <w:rPr>
          <w:rFonts w:ascii="Times New Roman"/>
          <w:b w:val="false"/>
          <w:i w:val="false"/>
          <w:color w:val="000000"/>
          <w:sz w:val="28"/>
        </w:rPr>
        <w:t>
      мүгедектерді оңалтудың жеке бағдарламасына сәйкес </w:t>
      </w:r>
      <w:r>
        <w:rPr>
          <w:rFonts w:ascii="Times New Roman"/>
          <w:b w:val="false"/>
          <w:i w:val="false"/>
          <w:color w:val="000000"/>
          <w:sz w:val="28"/>
        </w:rPr>
        <w:t>санаторлық-курорттық емделумен</w:t>
      </w:r>
      <w:r>
        <w:rPr>
          <w:rFonts w:ascii="Times New Roman"/>
          <w:b w:val="false"/>
          <w:i w:val="false"/>
          <w:color w:val="000000"/>
          <w:sz w:val="28"/>
        </w:rPr>
        <w:t>, техникалық көмекші (орын толтырушы) құралдармен, міндетті гигиеналық құралдармен қамтамасыз етуде жәрдемдесу;</w:t>
      </w:r>
      <w:r>
        <w:br/>
      </w:r>
      <w:r>
        <w:rPr>
          <w:rFonts w:ascii="Times New Roman"/>
          <w:b w:val="false"/>
          <w:i w:val="false"/>
          <w:color w:val="000000"/>
          <w:sz w:val="28"/>
        </w:rPr>
        <w:t>
      қызмет алушыларды техникалық көмекші (орын толтырушы) құралдармен және міндетті гигиеналық құралдармен пайдалануға үйрету;</w:t>
      </w:r>
      <w:r>
        <w:br/>
      </w:r>
      <w:r>
        <w:rPr>
          <w:rFonts w:ascii="Times New Roman"/>
          <w:b w:val="false"/>
          <w:i w:val="false"/>
          <w:color w:val="000000"/>
          <w:sz w:val="28"/>
        </w:rPr>
        <w:t>
      мүгедектерді оңалтудың жеке бағдарламасына сәйкес протездік-ортопедиялық және есту-протездеу көмегін алуға жәрдемдесу;</w:t>
      </w:r>
      <w:r>
        <w:br/>
      </w:r>
      <w:r>
        <w:rPr>
          <w:rFonts w:ascii="Times New Roman"/>
          <w:b w:val="false"/>
          <w:i w:val="false"/>
          <w:color w:val="000000"/>
          <w:sz w:val="28"/>
        </w:rPr>
        <w:t>
      әлеуметтік-медициналық мәселелер, оның ішінде жасына байланысты бейімделу мәселесі жөнінде консультация беру;</w:t>
      </w:r>
      <w:r>
        <w:br/>
      </w:r>
      <w:r>
        <w:rPr>
          <w:rFonts w:ascii="Times New Roman"/>
          <w:b w:val="false"/>
          <w:i w:val="false"/>
          <w:color w:val="000000"/>
          <w:sz w:val="28"/>
        </w:rPr>
        <w:t>
      бейінді мамандардың, оның ішінде денсаулық сақтау ұйымдарындағы мамандардың медициналық консультация беруіне жәрдемдесу;</w:t>
      </w:r>
      <w:r>
        <w:br/>
      </w:r>
      <w:r>
        <w:rPr>
          <w:rFonts w:ascii="Times New Roman"/>
          <w:b w:val="false"/>
          <w:i w:val="false"/>
          <w:color w:val="000000"/>
          <w:sz w:val="28"/>
        </w:rPr>
        <w:t>
      денсаулыққа байланысты рәсімдерді (дәрі қабылдау, дәрі тамызу және басқа да рәсімдерді) жүргізу;</w:t>
      </w:r>
      <w:r>
        <w:br/>
      </w:r>
      <w:r>
        <w:rPr>
          <w:rFonts w:ascii="Times New Roman"/>
          <w:b w:val="false"/>
          <w:i w:val="false"/>
          <w:color w:val="000000"/>
          <w:sz w:val="28"/>
        </w:rPr>
        <w:t>
      дене жаттығуларын орындауға көмек көрсету;</w:t>
      </w:r>
      <w:r>
        <w:br/>
      </w:r>
      <w:r>
        <w:rPr>
          <w:rFonts w:ascii="Times New Roman"/>
          <w:b w:val="false"/>
          <w:i w:val="false"/>
          <w:color w:val="000000"/>
          <w:sz w:val="28"/>
        </w:rPr>
        <w:t>
      кезеңдік медициналық-әлеуметтік зерттеп тексеру (қажет кезінде, денсаулық сақтау ұйымдарының мамандарын тарта отырып), оңалтудың медициналық бөлігінің жеке жоспарын әзірлеу және дәрігердің тағайындауына сәйкес медициналық рәсімдерді жүргізу;</w:t>
      </w:r>
      <w:r>
        <w:br/>
      </w:r>
      <w:r>
        <w:rPr>
          <w:rFonts w:ascii="Times New Roman"/>
          <w:b w:val="false"/>
          <w:i w:val="false"/>
          <w:color w:val="000000"/>
          <w:sz w:val="28"/>
        </w:rPr>
        <w:t>
      қызмет алушылардың денсаулық жағдайын ескере отырып күтім көрсетуді қамтамасыз ету;</w:t>
      </w:r>
      <w:r>
        <w:br/>
      </w:r>
      <w:r>
        <w:rPr>
          <w:rFonts w:ascii="Times New Roman"/>
          <w:b w:val="false"/>
          <w:i w:val="false"/>
          <w:color w:val="000000"/>
          <w:sz w:val="28"/>
        </w:rPr>
        <w:t>
      әлеуметтік-медициналық сипаттағы оңалту іс-шараларын, оның ішінде дәрі-дәрмексіз терапия қызметтерін жүргізу;</w:t>
      </w:r>
      <w:r>
        <w:br/>
      </w:r>
      <w:r>
        <w:rPr>
          <w:rFonts w:ascii="Times New Roman"/>
          <w:b w:val="false"/>
          <w:i w:val="false"/>
          <w:color w:val="000000"/>
          <w:sz w:val="28"/>
        </w:rPr>
        <w:t>
      ТҚА бұзылған балаларға және мүгедектерге дене жаттығуларын орындауда көмек көрсету.</w:t>
      </w:r>
      <w:r>
        <w:br/>
      </w:r>
      <w:r>
        <w:rPr>
          <w:rFonts w:ascii="Times New Roman"/>
          <w:b w:val="false"/>
          <w:i w:val="false"/>
          <w:color w:val="000000"/>
          <w:sz w:val="28"/>
        </w:rPr>
        <w:t>
</w:t>
      </w:r>
      <w:r>
        <w:rPr>
          <w:rFonts w:ascii="Times New Roman"/>
          <w:b w:val="false"/>
          <w:i w:val="false"/>
          <w:color w:val="000000"/>
          <w:sz w:val="28"/>
        </w:rPr>
        <w:t>
      38. Әлеуметтік-медициналық қызмет көрсету:</w:t>
      </w:r>
      <w:r>
        <w:br/>
      </w:r>
      <w:r>
        <w:rPr>
          <w:rFonts w:ascii="Times New Roman"/>
          <w:b w:val="false"/>
          <w:i w:val="false"/>
          <w:color w:val="000000"/>
          <w:sz w:val="28"/>
        </w:rPr>
        <w:t>
</w:t>
      </w:r>
      <w:r>
        <w:rPr>
          <w:rFonts w:ascii="Times New Roman"/>
          <w:b w:val="false"/>
          <w:i w:val="false"/>
          <w:color w:val="000000"/>
          <w:sz w:val="28"/>
        </w:rPr>
        <w:t>
      1) қызмет алушылардың әлеуметтік-медициналық қызмет алуына көмек көрсету олардың ауруының сипатын, медициналық көрсеткіштерін, физикалық және писхикалық жай-күйін ескеріп, қызметтердің уақтылы және қажетті көлемде ұсынылуын қамтамасыз етеді;</w:t>
      </w:r>
      <w:r>
        <w:br/>
      </w:r>
      <w:r>
        <w:rPr>
          <w:rFonts w:ascii="Times New Roman"/>
          <w:b w:val="false"/>
          <w:i w:val="false"/>
          <w:color w:val="000000"/>
          <w:sz w:val="28"/>
        </w:rPr>
        <w:t>
</w:t>
      </w:r>
      <w:r>
        <w:rPr>
          <w:rFonts w:ascii="Times New Roman"/>
          <w:b w:val="false"/>
          <w:i w:val="false"/>
          <w:color w:val="000000"/>
          <w:sz w:val="28"/>
        </w:rPr>
        <w:t>
      2) тегін медициналық көмектің кепілді көлемін алуға жәрдемдесу Қазақстан Республикасының </w:t>
      </w:r>
      <w:r>
        <w:rPr>
          <w:rFonts w:ascii="Times New Roman"/>
          <w:b w:val="false"/>
          <w:i w:val="false"/>
          <w:color w:val="000000"/>
          <w:sz w:val="28"/>
        </w:rPr>
        <w:t>заңнамалық</w:t>
      </w:r>
      <w:r>
        <w:rPr>
          <w:rFonts w:ascii="Times New Roman"/>
          <w:b w:val="false"/>
          <w:i w:val="false"/>
          <w:color w:val="000000"/>
          <w:sz w:val="28"/>
        </w:rPr>
        <w:t xml:space="preserve"> және нормативтік құқықтық актілерінде көзделген барлық медициналық рәсімдер мен іс-шаралардың толық, жоғары сапалы және уақтылы орындалуын қамтамасыз етеді;</w:t>
      </w:r>
      <w:r>
        <w:br/>
      </w:r>
      <w:r>
        <w:rPr>
          <w:rFonts w:ascii="Times New Roman"/>
          <w:b w:val="false"/>
          <w:i w:val="false"/>
          <w:color w:val="000000"/>
          <w:sz w:val="28"/>
        </w:rPr>
        <w:t>
</w:t>
      </w:r>
      <w:r>
        <w:rPr>
          <w:rFonts w:ascii="Times New Roman"/>
          <w:b w:val="false"/>
          <w:i w:val="false"/>
          <w:color w:val="000000"/>
          <w:sz w:val="28"/>
        </w:rPr>
        <w:t>
      3) дәрігерге дейін көмек көрсетуді ұйымдастыру уақтылы көрсетіледі және алғашқы диагнозды айқындауға, дәрі-дәрмекті дұрыс таңдауды және алуды, шақыртылған дәрігер келгенше оларды қабылдау тәртібін айқындауды қамтамасыз етеді;</w:t>
      </w:r>
      <w:r>
        <w:br/>
      </w:r>
      <w:r>
        <w:rPr>
          <w:rFonts w:ascii="Times New Roman"/>
          <w:b w:val="false"/>
          <w:i w:val="false"/>
          <w:color w:val="000000"/>
          <w:sz w:val="28"/>
        </w:rPr>
        <w:t>
</w:t>
      </w:r>
      <w:r>
        <w:rPr>
          <w:rFonts w:ascii="Times New Roman"/>
          <w:b w:val="false"/>
          <w:i w:val="false"/>
          <w:color w:val="000000"/>
          <w:sz w:val="28"/>
        </w:rPr>
        <w:t>
      4) әлеуметтік-медициналық мәселелер жөнінде консультация беру қызмет алушыларға, олардың алдында тұрған нақты әлеуметтік медициналық проблемаларды (тамақтану және тұрғын үй гигиенасы, артық салмақтан, зиянды әдеттерден арылу, әртүрлі аурулардың алдын алу, психосексуалдық консультация беру, жасына байланысты бейімделу, жасына байланысты өзгерістер және басқа да проблемалар) дұрыс түсінуге және шешуге білікті көмек көрсетуді қамтамасыз етеді;</w:t>
      </w:r>
      <w:r>
        <w:br/>
      </w:r>
      <w:r>
        <w:rPr>
          <w:rFonts w:ascii="Times New Roman"/>
          <w:b w:val="false"/>
          <w:i w:val="false"/>
          <w:color w:val="000000"/>
          <w:sz w:val="28"/>
        </w:rPr>
        <w:t>
      Қызмет алушылармен зиянды әдеттердің алдын алу және олардан арылу, мүгедектерді отбасы құруға және баланың туылуына дайындау жөніндегі жеке жұмыс зиянды әдеттердің (алкоголь ішу, есірткі пайдалану, темекі шегу және т.б.) қауіптілігін, олар әкеп соғатын кері нәтижелерді түсіндіруге бағытталған және нақты жағдайға байланысты бұл әдеттердің алдын алу немесе олардан құтылу бойынша қажетті ұсынымдар беріледі;</w:t>
      </w:r>
      <w:r>
        <w:br/>
      </w:r>
      <w:r>
        <w:rPr>
          <w:rFonts w:ascii="Times New Roman"/>
          <w:b w:val="false"/>
          <w:i w:val="false"/>
          <w:color w:val="000000"/>
          <w:sz w:val="28"/>
        </w:rPr>
        <w:t>
</w:t>
      </w:r>
      <w:r>
        <w:rPr>
          <w:rFonts w:ascii="Times New Roman"/>
          <w:b w:val="false"/>
          <w:i w:val="false"/>
          <w:color w:val="000000"/>
          <w:sz w:val="28"/>
        </w:rPr>
        <w:t>
      5) емдеу-сауықтыру іс-шараларын ұйымдастыру қамқорлықтағы адамның соматикалық жай-күйін, оның жеке қажеттіліктерін ескере отырып, жүргізіледі;</w:t>
      </w:r>
      <w:r>
        <w:br/>
      </w:r>
      <w:r>
        <w:rPr>
          <w:rFonts w:ascii="Times New Roman"/>
          <w:b w:val="false"/>
          <w:i w:val="false"/>
          <w:color w:val="000000"/>
          <w:sz w:val="28"/>
        </w:rPr>
        <w:t>
</w:t>
      </w:r>
      <w:r>
        <w:rPr>
          <w:rFonts w:ascii="Times New Roman"/>
          <w:b w:val="false"/>
          <w:i w:val="false"/>
          <w:color w:val="000000"/>
          <w:sz w:val="28"/>
        </w:rPr>
        <w:t>
      6) медициналық-әлеуметтік сараптама жүргізуге жәрдемдесу «Медициналық-әлеуметтік сараптама жүргізу ережесін бекіту туралы» Қазақстан Республикасы Үкіметінің 2005 жылғы 20 шілдедегі № 750 </w:t>
      </w:r>
      <w:r>
        <w:rPr>
          <w:rFonts w:ascii="Times New Roman"/>
          <w:b w:val="false"/>
          <w:i w:val="false"/>
          <w:color w:val="000000"/>
          <w:sz w:val="28"/>
        </w:rPr>
        <w:t>қаулысымен</w:t>
      </w:r>
      <w:r>
        <w:rPr>
          <w:rFonts w:ascii="Times New Roman"/>
          <w:b w:val="false"/>
          <w:i w:val="false"/>
          <w:color w:val="000000"/>
          <w:sz w:val="28"/>
        </w:rPr>
        <w:t xml:space="preserve"> белгіленген тәртіппен организм функциясының тұрақты бұзылуын тудырған тыныс-тіршілігінің шектелуін бағалау негізінде қызмет алушылардың әлеуметтік қорғау шараларына қажеттіліктерін айқындау мақсатында куәландырудан өту үшін құжаттарды дайындауда көмек көрсетуді қамтамасыз етеді;</w:t>
      </w:r>
      <w:r>
        <w:br/>
      </w:r>
      <w:r>
        <w:rPr>
          <w:rFonts w:ascii="Times New Roman"/>
          <w:b w:val="false"/>
          <w:i w:val="false"/>
          <w:color w:val="000000"/>
          <w:sz w:val="28"/>
        </w:rPr>
        <w:t>
</w:t>
      </w:r>
      <w:r>
        <w:rPr>
          <w:rFonts w:ascii="Times New Roman"/>
          <w:b w:val="false"/>
          <w:i w:val="false"/>
          <w:color w:val="000000"/>
          <w:sz w:val="28"/>
        </w:rPr>
        <w:t>
      7) оңалту іс-шараларын жүргізу қызмет алушының денсаулық жағдайын ескере отырып жүзеге асырылады, ол үшін оңтайлы әлеуметтік ортаға бағдарлауға және әлеуметтік-тұрмыстық бейімдеуге бағытталған медициналық іс-шаралар кешенін орындауды қамтамасыз етеді;</w:t>
      </w:r>
      <w:r>
        <w:br/>
      </w:r>
      <w:r>
        <w:rPr>
          <w:rFonts w:ascii="Times New Roman"/>
          <w:b w:val="false"/>
          <w:i w:val="false"/>
          <w:color w:val="000000"/>
          <w:sz w:val="28"/>
        </w:rPr>
        <w:t>
</w:t>
      </w:r>
      <w:r>
        <w:rPr>
          <w:rFonts w:ascii="Times New Roman"/>
          <w:b w:val="false"/>
          <w:i w:val="false"/>
          <w:color w:val="000000"/>
          <w:sz w:val="28"/>
        </w:rPr>
        <w:t>
      8) дене жаттығуларын орындауға көмек көрсету қамқорлықтағы адамдардың денсаулығын нығайту үшін жүйелі орындау мақсатында олардың қолжетімді және денсаулыққа қауіпсіз дене жаттығулары кешенін меңгеруін қамтамасыз етеді;</w:t>
      </w:r>
      <w:r>
        <w:br/>
      </w:r>
      <w:r>
        <w:rPr>
          <w:rFonts w:ascii="Times New Roman"/>
          <w:b w:val="false"/>
          <w:i w:val="false"/>
          <w:color w:val="000000"/>
          <w:sz w:val="28"/>
        </w:rPr>
        <w:t>
</w:t>
      </w:r>
      <w:r>
        <w:rPr>
          <w:rFonts w:ascii="Times New Roman"/>
          <w:b w:val="false"/>
          <w:i w:val="false"/>
          <w:color w:val="000000"/>
          <w:sz w:val="28"/>
        </w:rPr>
        <w:t>
      9) протездік-ортопедиялық көмекті және техникалық көмекші (орын толтырушы) құралдарды алуға жәрдемдесу қызмет алушының практикалық қажеттіліктеріне сәйкес жүзеге асырылады;</w:t>
      </w:r>
      <w:r>
        <w:br/>
      </w:r>
      <w:r>
        <w:rPr>
          <w:rFonts w:ascii="Times New Roman"/>
          <w:b w:val="false"/>
          <w:i w:val="false"/>
          <w:color w:val="000000"/>
          <w:sz w:val="28"/>
        </w:rPr>
        <w:t>
</w:t>
      </w:r>
      <w:r>
        <w:rPr>
          <w:rFonts w:ascii="Times New Roman"/>
          <w:b w:val="false"/>
          <w:i w:val="false"/>
          <w:color w:val="000000"/>
          <w:sz w:val="28"/>
        </w:rPr>
        <w:t>
      10) техникалық (көмекші) орнын толтырушы құралдар мен міндетті гигиеналық құралдарды пайдалануды үйрету қызмет алушылардың осы құралдарды өздігінен пайдалана алу практикалық дағдыларын дамытады;</w:t>
      </w:r>
      <w:r>
        <w:br/>
      </w:r>
      <w:r>
        <w:rPr>
          <w:rFonts w:ascii="Times New Roman"/>
          <w:b w:val="false"/>
          <w:i w:val="false"/>
          <w:color w:val="000000"/>
          <w:sz w:val="28"/>
        </w:rPr>
        <w:t>
</w:t>
      </w:r>
      <w:r>
        <w:rPr>
          <w:rFonts w:ascii="Times New Roman"/>
          <w:b w:val="false"/>
          <w:i w:val="false"/>
          <w:color w:val="000000"/>
          <w:sz w:val="28"/>
        </w:rPr>
        <w:t>
      11) жартылай стационарлық үлгідегі ұйымда қызмет алушының денсаулық жағдайын ескере отырып күтім көрсетуді қамтамасыз ету қызмет алушының денсаулығының жағдайын күн сайын қадағалау (дене қызуын, қан қысымын өлшеу және басқада рәсімдер), емдеу дәрігерінің тағайындауына сәйкес дәрілер беру, қызмет алушылардың жүріп-тұруына (қажетіне қарай) және басқа да қызметіне көмек көрсету сияқты қызметті қамтиды;</w:t>
      </w:r>
      <w:r>
        <w:br/>
      </w:r>
      <w:r>
        <w:rPr>
          <w:rFonts w:ascii="Times New Roman"/>
          <w:b w:val="false"/>
          <w:i w:val="false"/>
          <w:color w:val="000000"/>
          <w:sz w:val="28"/>
        </w:rPr>
        <w:t>
</w:t>
      </w:r>
      <w:r>
        <w:rPr>
          <w:rFonts w:ascii="Times New Roman"/>
          <w:b w:val="false"/>
          <w:i w:val="false"/>
          <w:color w:val="000000"/>
          <w:sz w:val="28"/>
        </w:rPr>
        <w:t>
      12) денсаулыққа байланысты рәсімдерді (дәрі қабылдау, дәрі тамызу және басқа да рәсімдерді) жүргізу қызмет алушыларға қандай да бір зиян келтірмей аса ұқыптылықпен және сақтықпен жүзеге асырылуға тиіс;</w:t>
      </w:r>
      <w:r>
        <w:br/>
      </w:r>
      <w:r>
        <w:rPr>
          <w:rFonts w:ascii="Times New Roman"/>
          <w:b w:val="false"/>
          <w:i w:val="false"/>
          <w:color w:val="000000"/>
          <w:sz w:val="28"/>
        </w:rPr>
        <w:t>
</w:t>
      </w:r>
      <w:r>
        <w:rPr>
          <w:rFonts w:ascii="Times New Roman"/>
          <w:b w:val="false"/>
          <w:i w:val="false"/>
          <w:color w:val="000000"/>
          <w:sz w:val="28"/>
        </w:rPr>
        <w:t>
      13) дәрігерлердің қорытындысы бойынша дәрілік заттармен және медициналық мақсаттағы бұйымдармен қамтамасыз етуге жәрдемдесу қызмет алушылардағы ауруларды уақытылы алдын алуға және жоюға мүмкіндік туғызады;</w:t>
      </w:r>
      <w:r>
        <w:br/>
      </w:r>
      <w:r>
        <w:rPr>
          <w:rFonts w:ascii="Times New Roman"/>
          <w:b w:val="false"/>
          <w:i w:val="false"/>
          <w:color w:val="000000"/>
          <w:sz w:val="28"/>
        </w:rPr>
        <w:t>
</w:t>
      </w:r>
      <w:r>
        <w:rPr>
          <w:rFonts w:ascii="Times New Roman"/>
          <w:b w:val="false"/>
          <w:i w:val="false"/>
          <w:color w:val="000000"/>
          <w:sz w:val="28"/>
        </w:rPr>
        <w:t>
      14) бейінді мамандардың, оның ішінде денсаулық сақтау ұйымдарындағы мамандардың медициналық консультация беруге жәрдемдесуі қызмет алушыларға алдын ала диагноз қоюды қамтамасыз етуге көмектеседі.</w:t>
      </w:r>
      <w:r>
        <w:br/>
      </w:r>
      <w:r>
        <w:rPr>
          <w:rFonts w:ascii="Times New Roman"/>
          <w:b w:val="false"/>
          <w:i w:val="false"/>
          <w:color w:val="000000"/>
          <w:sz w:val="28"/>
        </w:rPr>
        <w:t>
</w:t>
      </w:r>
      <w:r>
        <w:rPr>
          <w:rFonts w:ascii="Times New Roman"/>
          <w:b w:val="false"/>
          <w:i w:val="false"/>
          <w:color w:val="000000"/>
          <w:sz w:val="28"/>
        </w:rPr>
        <w:t>
      39. Жартылай стационарлық үлгідегі ұйымда көрсетілетін әлеуметтік-психологиялық қызметке мыналар жатады:</w:t>
      </w:r>
      <w:r>
        <w:br/>
      </w:r>
      <w:r>
        <w:rPr>
          <w:rFonts w:ascii="Times New Roman"/>
          <w:b w:val="false"/>
          <w:i w:val="false"/>
          <w:color w:val="000000"/>
          <w:sz w:val="28"/>
        </w:rPr>
        <w:t xml:space="preserve">
      психологиялық диагностика және адамды зерттеп тексеру; </w:t>
      </w:r>
      <w:r>
        <w:br/>
      </w:r>
      <w:r>
        <w:rPr>
          <w:rFonts w:ascii="Times New Roman"/>
          <w:b w:val="false"/>
          <w:i w:val="false"/>
          <w:color w:val="000000"/>
          <w:sz w:val="28"/>
        </w:rPr>
        <w:t>
      әлеуметтік-психологиялық патронаж (жүйелі байқау);</w:t>
      </w:r>
      <w:r>
        <w:br/>
      </w:r>
      <w:r>
        <w:rPr>
          <w:rFonts w:ascii="Times New Roman"/>
          <w:b w:val="false"/>
          <w:i w:val="false"/>
          <w:color w:val="000000"/>
          <w:sz w:val="28"/>
        </w:rPr>
        <w:t>
      мүгедектермен және қарттармен психологиялық алдын алу жұмыстарын жүргізу;</w:t>
      </w:r>
      <w:r>
        <w:br/>
      </w:r>
      <w:r>
        <w:rPr>
          <w:rFonts w:ascii="Times New Roman"/>
          <w:b w:val="false"/>
          <w:i w:val="false"/>
          <w:color w:val="000000"/>
          <w:sz w:val="28"/>
        </w:rPr>
        <w:t>
      психологиялық консультация беру;</w:t>
      </w:r>
      <w:r>
        <w:br/>
      </w:r>
      <w:r>
        <w:rPr>
          <w:rFonts w:ascii="Times New Roman"/>
          <w:b w:val="false"/>
          <w:i w:val="false"/>
          <w:color w:val="000000"/>
          <w:sz w:val="28"/>
        </w:rPr>
        <w:t>
      шұғыл психологиялық көмек (оның ішінде телефон арқылы);</w:t>
      </w:r>
      <w:r>
        <w:br/>
      </w:r>
      <w:r>
        <w:rPr>
          <w:rFonts w:ascii="Times New Roman"/>
          <w:b w:val="false"/>
          <w:i w:val="false"/>
          <w:color w:val="000000"/>
          <w:sz w:val="28"/>
        </w:rPr>
        <w:t>
      қызмет алушыларға психологиялық көмек көрсету,оның ішінде әңгімелесу, қарым-қатынас жасау, тыңдау, дем беру, белсенділікке ынталандыру;</w:t>
      </w:r>
      <w:r>
        <w:br/>
      </w:r>
      <w:r>
        <w:rPr>
          <w:rFonts w:ascii="Times New Roman"/>
          <w:b w:val="false"/>
          <w:i w:val="false"/>
          <w:color w:val="000000"/>
          <w:sz w:val="28"/>
        </w:rPr>
        <w:t>
      психологиялық тренинг;</w:t>
      </w:r>
      <w:r>
        <w:br/>
      </w:r>
      <w:r>
        <w:rPr>
          <w:rFonts w:ascii="Times New Roman"/>
          <w:b w:val="false"/>
          <w:i w:val="false"/>
          <w:color w:val="000000"/>
          <w:sz w:val="28"/>
        </w:rPr>
        <w:t>
      қызмет алушыларды психологиялық түзеу;</w:t>
      </w:r>
      <w:r>
        <w:br/>
      </w:r>
      <w:r>
        <w:rPr>
          <w:rFonts w:ascii="Times New Roman"/>
          <w:b w:val="false"/>
          <w:i w:val="false"/>
          <w:color w:val="000000"/>
          <w:sz w:val="28"/>
        </w:rPr>
        <w:t>
      қолайлы психологиялық климатты қамтамасыз ету, келіспеушілік жағдайларының алдын алу және жою үшін отбасы мүшелеріне психологиялық көмек көрсету.</w:t>
      </w:r>
      <w:r>
        <w:br/>
      </w:r>
      <w:r>
        <w:rPr>
          <w:rFonts w:ascii="Times New Roman"/>
          <w:b w:val="false"/>
          <w:i w:val="false"/>
          <w:color w:val="000000"/>
          <w:sz w:val="28"/>
        </w:rPr>
        <w:t>
</w:t>
      </w:r>
      <w:r>
        <w:rPr>
          <w:rFonts w:ascii="Times New Roman"/>
          <w:b w:val="false"/>
          <w:i w:val="false"/>
          <w:color w:val="000000"/>
          <w:sz w:val="28"/>
        </w:rPr>
        <w:t>
      40. Әлеуметтік-психологиялық қызмет көрсету:</w:t>
      </w:r>
      <w:r>
        <w:br/>
      </w:r>
      <w:r>
        <w:rPr>
          <w:rFonts w:ascii="Times New Roman"/>
          <w:b w:val="false"/>
          <w:i w:val="false"/>
          <w:color w:val="000000"/>
          <w:sz w:val="28"/>
        </w:rPr>
        <w:t>
</w:t>
      </w:r>
      <w:r>
        <w:rPr>
          <w:rFonts w:ascii="Times New Roman"/>
          <w:b w:val="false"/>
          <w:i w:val="false"/>
          <w:color w:val="000000"/>
          <w:sz w:val="28"/>
        </w:rPr>
        <w:t>
      1) психологиялық консультация беру жанжалдың алдын алу және жою үшін қызмет алушыға ішкі ресурстарын ашу, тұлғааралық қарым-қатынастарды жақсарту бойынша білікті көмек көрсетуді қамтамасыз етеді.</w:t>
      </w:r>
      <w:r>
        <w:br/>
      </w:r>
      <w:r>
        <w:rPr>
          <w:rFonts w:ascii="Times New Roman"/>
          <w:b w:val="false"/>
          <w:i w:val="false"/>
          <w:color w:val="000000"/>
          <w:sz w:val="28"/>
        </w:rPr>
        <w:t>
      Психологиялық консультация беру қызмет алушыдан алынған ақпарат және туындаған әлеуметтік-психологиялық проблемаларды онымен талқылау, негізінде оған ішкі ресурстарды ашуға, жұмылдыруға және осы проблемаларды шешуге көмектеседі;</w:t>
      </w:r>
      <w:r>
        <w:br/>
      </w:r>
      <w:r>
        <w:rPr>
          <w:rFonts w:ascii="Times New Roman"/>
          <w:b w:val="false"/>
          <w:i w:val="false"/>
          <w:color w:val="000000"/>
          <w:sz w:val="28"/>
        </w:rPr>
        <w:t>
</w:t>
      </w:r>
      <w:r>
        <w:rPr>
          <w:rFonts w:ascii="Times New Roman"/>
          <w:b w:val="false"/>
          <w:i w:val="false"/>
          <w:color w:val="000000"/>
          <w:sz w:val="28"/>
        </w:rPr>
        <w:t>
      2) әңгімелесу, қарым-қатынас жасау, тыңдау, дем беру, белсенділікке ынталандыру, өмірлік тонусын психологиялық қолдау қызмет алушылардың психикалық денсаулығын нығайтуға, олардың стреске төзімділігін арттыруға және психикалық қорғауды қамтамасыз етеді;</w:t>
      </w:r>
      <w:r>
        <w:br/>
      </w:r>
      <w:r>
        <w:rPr>
          <w:rFonts w:ascii="Times New Roman"/>
          <w:b w:val="false"/>
          <w:i w:val="false"/>
          <w:color w:val="000000"/>
          <w:sz w:val="28"/>
        </w:rPr>
        <w:t>
</w:t>
      </w:r>
      <w:r>
        <w:rPr>
          <w:rFonts w:ascii="Times New Roman"/>
          <w:b w:val="false"/>
          <w:i w:val="false"/>
          <w:color w:val="000000"/>
          <w:sz w:val="28"/>
        </w:rPr>
        <w:t>
      3) қызмет алушының психологиялық диагностикасы жартылай стационарлық үлгідегі ұйымның басшысы бекітетін психодиагностикалық пакет негізінде жүзеге асырылады.</w:t>
      </w:r>
      <w:r>
        <w:br/>
      </w:r>
      <w:r>
        <w:rPr>
          <w:rFonts w:ascii="Times New Roman"/>
          <w:b w:val="false"/>
          <w:i w:val="false"/>
          <w:color w:val="000000"/>
          <w:sz w:val="28"/>
        </w:rPr>
        <w:t>
      Психодиагностика қызмет алушының мінез-құлқындағы және айналасындағы адамдармен қарым-қатынаста ауытқушылықтарға әсер ететін оның психикалық жай-күйін және қызмет алушылардың жеке тұлғалық ерекшелігін анықтау мен талдаудың нәтижесі бойынша түзету іс-шараларын жүргізудің болжамын жасау және ұсынымдарды әзірлеу үшін қажетті ақпарат береді;</w:t>
      </w:r>
      <w:r>
        <w:br/>
      </w:r>
      <w:r>
        <w:rPr>
          <w:rFonts w:ascii="Times New Roman"/>
          <w:b w:val="false"/>
          <w:i w:val="false"/>
          <w:color w:val="000000"/>
          <w:sz w:val="28"/>
        </w:rPr>
        <w:t>
</w:t>
      </w:r>
      <w:r>
        <w:rPr>
          <w:rFonts w:ascii="Times New Roman"/>
          <w:b w:val="false"/>
          <w:i w:val="false"/>
          <w:color w:val="000000"/>
          <w:sz w:val="28"/>
        </w:rPr>
        <w:t>
      4) белсенді психологиялық ықпал ретінде психологиялық түзету қамқорлықтағы адамдардың жүріс-тұрысындағы, эмоционалдық жай-күйіндегі ауытқушылықтарды (жекелеген адамдардың эмоционалдық жауап қайтару және мінез стереотипінің жайсыз формалары, жайсыз қарым-қатынастар және мінез-құлқындағы басқа да ауытқулар) жеңу немесе бәсеңдетуді қамтамасыз етеді, бұл аталған көрсеткіштерді жас нормалары мен әлеуметтік орта талаптарына сәйкес келтіруге мүмкіндік береді;</w:t>
      </w:r>
      <w:r>
        <w:br/>
      </w:r>
      <w:r>
        <w:rPr>
          <w:rFonts w:ascii="Times New Roman"/>
          <w:b w:val="false"/>
          <w:i w:val="false"/>
          <w:color w:val="000000"/>
          <w:sz w:val="28"/>
        </w:rPr>
        <w:t>
</w:t>
      </w:r>
      <w:r>
        <w:rPr>
          <w:rFonts w:ascii="Times New Roman"/>
          <w:b w:val="false"/>
          <w:i w:val="false"/>
          <w:color w:val="000000"/>
          <w:sz w:val="28"/>
        </w:rPr>
        <w:t>
      5) белсенді психологиялық ықпал ретінде психологиялық тренингтердің психологиялық жара салу жағдайларының, нервтік-психологиялық шиеленістердің салдарын жоюда, тұрмыс-тіршіліктің бейәлеуметтік нысанын жеңуші адамдарға әлеуметтік бағалы нормаларына дағдыландыруда, өзгермелі жағдайларға бейімделу үшін тұлғалық алғышарттарды қалыптастырудағы тиімділігімен бағаланады;</w:t>
      </w:r>
      <w:r>
        <w:br/>
      </w:r>
      <w:r>
        <w:rPr>
          <w:rFonts w:ascii="Times New Roman"/>
          <w:b w:val="false"/>
          <w:i w:val="false"/>
          <w:color w:val="000000"/>
          <w:sz w:val="28"/>
        </w:rPr>
        <w:t>
</w:t>
      </w:r>
      <w:r>
        <w:rPr>
          <w:rFonts w:ascii="Times New Roman"/>
          <w:b w:val="false"/>
          <w:i w:val="false"/>
          <w:color w:val="000000"/>
          <w:sz w:val="28"/>
        </w:rPr>
        <w:t>
      6) шұғыл психологиялық көмек: қызмет алушыларға дереу психологиялық консультация беруді, дағдарыс жағдайынан шығу үшін олардың физикалық, рухани, тұлғалық, зияткерлік ресурстарын жұмылдыруға, туындаған проблемаларды өздігінен шешу және қиындықтарды жеңу, өзіне деген сенімін нығайту үшін қолдануға болатын құралдардың диапазонын кеңейтуге жәрдемдесуді қамтамасыз етеді;</w:t>
      </w:r>
      <w:r>
        <w:br/>
      </w:r>
      <w:r>
        <w:rPr>
          <w:rFonts w:ascii="Times New Roman"/>
          <w:b w:val="false"/>
          <w:i w:val="false"/>
          <w:color w:val="000000"/>
          <w:sz w:val="28"/>
        </w:rPr>
        <w:t>
</w:t>
      </w:r>
      <w:r>
        <w:rPr>
          <w:rFonts w:ascii="Times New Roman"/>
          <w:b w:val="false"/>
          <w:i w:val="false"/>
          <w:color w:val="000000"/>
          <w:sz w:val="28"/>
        </w:rPr>
        <w:t>
      7) әлеуметтік-психологиялық патронаж қызмет алушыларды жүйелі байқау негізінде психикалық қолайсыздық жағдайын және тұлғалық (тұлғаішілік) немесе тұлғааралық жанжалды және қызмет алушылардың өмірлік қиын жағдайын ауырлататын басқа да жағдайларды уақытында анықтауды әрі оларға сол кезде қажетті әлеуметтік-психологиялық көмек көрсетуді қамтамасыз етеді;</w:t>
      </w:r>
      <w:r>
        <w:br/>
      </w:r>
      <w:r>
        <w:rPr>
          <w:rFonts w:ascii="Times New Roman"/>
          <w:b w:val="false"/>
          <w:i w:val="false"/>
          <w:color w:val="000000"/>
          <w:sz w:val="28"/>
        </w:rPr>
        <w:t>
</w:t>
      </w:r>
      <w:r>
        <w:rPr>
          <w:rFonts w:ascii="Times New Roman"/>
          <w:b w:val="false"/>
          <w:i w:val="false"/>
          <w:color w:val="000000"/>
          <w:sz w:val="28"/>
        </w:rPr>
        <w:t>
      8) психологиялық алдын алу жұмыстары мүгедектер мен қарттарда психологиялық білімін және оларды өзін түзеу және өзінің проблемаларын шешуде пайдалану ықыласын қалыптастыруға, әрбір жас кезеңінде жеке басын психикалық дамыту үшін жағдайлар жасауға, тұлғалық қалыптасуда және дамуда болатын бұзушылықтарды уақытында алдын алуға мүмкіндік туғызады;</w:t>
      </w:r>
      <w:r>
        <w:br/>
      </w:r>
      <w:r>
        <w:rPr>
          <w:rFonts w:ascii="Times New Roman"/>
          <w:b w:val="false"/>
          <w:i w:val="false"/>
          <w:color w:val="000000"/>
          <w:sz w:val="28"/>
        </w:rPr>
        <w:t>
</w:t>
      </w:r>
      <w:r>
        <w:rPr>
          <w:rFonts w:ascii="Times New Roman"/>
          <w:b w:val="false"/>
          <w:i w:val="false"/>
          <w:color w:val="000000"/>
          <w:sz w:val="28"/>
        </w:rPr>
        <w:t>
      9) қызмет алушылардың отбасы мүшелеріне психологиялық көмек көрсету отбасында қызмет алушының денсаулығы мен психикасына кері әсер ететін жанжалдардың және стресс жағдайларын алдын алуға бағытталған.</w:t>
      </w:r>
      <w:r>
        <w:br/>
      </w:r>
      <w:r>
        <w:rPr>
          <w:rFonts w:ascii="Times New Roman"/>
          <w:b w:val="false"/>
          <w:i w:val="false"/>
          <w:color w:val="000000"/>
          <w:sz w:val="28"/>
        </w:rPr>
        <w:t>
</w:t>
      </w:r>
      <w:r>
        <w:rPr>
          <w:rFonts w:ascii="Times New Roman"/>
          <w:b w:val="false"/>
          <w:i w:val="false"/>
          <w:color w:val="000000"/>
          <w:sz w:val="28"/>
        </w:rPr>
        <w:t>
      41. Жартылай стационарлық үлгідегі ұйымда балаларға, ТҚА бұзылған балаларға, 18 жастан адамдарға көрсетілетін әлеуметтік-педагогикалық қызметке мыналар жатады:</w:t>
      </w:r>
      <w:r>
        <w:br/>
      </w:r>
      <w:r>
        <w:rPr>
          <w:rFonts w:ascii="Times New Roman"/>
          <w:b w:val="false"/>
          <w:i w:val="false"/>
          <w:color w:val="000000"/>
          <w:sz w:val="28"/>
        </w:rPr>
        <w:t>
      әлеуметтік-педагогикалық консультация беру;</w:t>
      </w:r>
      <w:r>
        <w:br/>
      </w:r>
      <w:r>
        <w:rPr>
          <w:rFonts w:ascii="Times New Roman"/>
          <w:b w:val="false"/>
          <w:i w:val="false"/>
          <w:color w:val="000000"/>
          <w:sz w:val="28"/>
        </w:rPr>
        <w:t>
      балалардың физиологиялық мүмкіндіктері мен ақыл-ес қабілеттеріне сәйкес арнаулы оқу бағдарламалары бойынша білім алуына жәрдемдесу;</w:t>
      </w:r>
      <w:r>
        <w:br/>
      </w:r>
      <w:r>
        <w:rPr>
          <w:rFonts w:ascii="Times New Roman"/>
          <w:b w:val="false"/>
          <w:i w:val="false"/>
          <w:color w:val="000000"/>
          <w:sz w:val="28"/>
        </w:rPr>
        <w:t>
      ТҚА бұзылған балалардың жалпы білім беру мектептерінде білім алуына жәрдемдесу;</w:t>
      </w:r>
      <w:r>
        <w:br/>
      </w:r>
      <w:r>
        <w:rPr>
          <w:rFonts w:ascii="Times New Roman"/>
          <w:b w:val="false"/>
          <w:i w:val="false"/>
          <w:color w:val="000000"/>
          <w:sz w:val="28"/>
        </w:rPr>
        <w:t>
      тұрмыстық бағдарлану негіздеріне және қол еңбегі машығына үйрету;</w:t>
      </w:r>
      <w:r>
        <w:br/>
      </w:r>
      <w:r>
        <w:rPr>
          <w:rFonts w:ascii="Times New Roman"/>
          <w:b w:val="false"/>
          <w:i w:val="false"/>
          <w:color w:val="000000"/>
          <w:sz w:val="28"/>
        </w:rPr>
        <w:t>
      өзіне-өзі қызмет көрсету дағдыларын, жеке гигиена, тұрмыстағы және қоғамдық орындарындағы өзін ұстауды, өзін-өзі бақылауды, қарым-қатынас дағдыларын және тыныс-тіршіліктің басқа да нысандарын қалыптастыру жөніндегі қызметтер;</w:t>
      </w:r>
      <w:r>
        <w:br/>
      </w:r>
      <w:r>
        <w:rPr>
          <w:rFonts w:ascii="Times New Roman"/>
          <w:b w:val="false"/>
          <w:i w:val="false"/>
          <w:color w:val="000000"/>
          <w:sz w:val="28"/>
        </w:rPr>
        <w:t>
      педагогикалық диагностика және тұлғалық, баланың, оның ішінде ТҚА бұзылған баланы және 18 жастан асқан адамның даму деңгейіне зерттеу жүргізу;</w:t>
      </w:r>
      <w:r>
        <w:br/>
      </w:r>
      <w:r>
        <w:rPr>
          <w:rFonts w:ascii="Times New Roman"/>
          <w:b w:val="false"/>
          <w:i w:val="false"/>
          <w:color w:val="000000"/>
          <w:sz w:val="28"/>
        </w:rPr>
        <w:t>
      балаларды, оның ішінде ТҚА бұзылған балаларды педогогикалық түзеу;</w:t>
      </w:r>
      <w:r>
        <w:br/>
      </w:r>
      <w:r>
        <w:rPr>
          <w:rFonts w:ascii="Times New Roman"/>
          <w:b w:val="false"/>
          <w:i w:val="false"/>
          <w:color w:val="000000"/>
          <w:sz w:val="28"/>
        </w:rPr>
        <w:t>
      балаларды, олардың физиологиялық мүмкіндіктері мен ақыл-ес қабілеттерін ескере отырып, арнаулы оқу бағдарламалары бойынша оқытуды ұйымдастыру;</w:t>
      </w:r>
      <w:r>
        <w:br/>
      </w:r>
      <w:r>
        <w:rPr>
          <w:rFonts w:ascii="Times New Roman"/>
          <w:b w:val="false"/>
          <w:i w:val="false"/>
          <w:color w:val="000000"/>
          <w:sz w:val="28"/>
        </w:rPr>
        <w:t>
      есту қабілетінің бұзылушылығы бар балалар мен мүгедектерді, сондай-ақ олардың ата-анасы мен басқа да мүдделі адамдарды ымдау тіліне үйретуді ұйымдастыру;</w:t>
      </w:r>
      <w:r>
        <w:br/>
      </w:r>
      <w:r>
        <w:rPr>
          <w:rFonts w:ascii="Times New Roman"/>
          <w:b w:val="false"/>
          <w:i w:val="false"/>
          <w:color w:val="000000"/>
          <w:sz w:val="28"/>
        </w:rPr>
        <w:t>
      ымдау тіліне аудару жөніндегі қызметтер.</w:t>
      </w:r>
      <w:r>
        <w:br/>
      </w:r>
      <w:r>
        <w:rPr>
          <w:rFonts w:ascii="Times New Roman"/>
          <w:b w:val="false"/>
          <w:i w:val="false"/>
          <w:color w:val="000000"/>
          <w:sz w:val="28"/>
        </w:rPr>
        <w:t>
</w:t>
      </w:r>
      <w:r>
        <w:rPr>
          <w:rFonts w:ascii="Times New Roman"/>
          <w:b w:val="false"/>
          <w:i w:val="false"/>
          <w:color w:val="000000"/>
          <w:sz w:val="28"/>
        </w:rPr>
        <w:t>
      42. Әлеуметтік-педагогикалық қызмет көрсету:</w:t>
      </w:r>
      <w:r>
        <w:br/>
      </w:r>
      <w:r>
        <w:rPr>
          <w:rFonts w:ascii="Times New Roman"/>
          <w:b w:val="false"/>
          <w:i w:val="false"/>
          <w:color w:val="000000"/>
          <w:sz w:val="28"/>
        </w:rPr>
        <w:t>
</w:t>
      </w:r>
      <w:r>
        <w:rPr>
          <w:rFonts w:ascii="Times New Roman"/>
          <w:b w:val="false"/>
          <w:i w:val="false"/>
          <w:color w:val="000000"/>
          <w:sz w:val="28"/>
        </w:rPr>
        <w:t>
      1) әлеуметтік-педагогикалық консультация беру қызмет алушыларға олардың алдында тұрған әлеуметтік-педагогикалық проблемаларды дұрыс түсінуде және шешуде білікті көмек көрсетуді қамтамасыз етеді;</w:t>
      </w:r>
      <w:r>
        <w:br/>
      </w:r>
      <w:r>
        <w:rPr>
          <w:rFonts w:ascii="Times New Roman"/>
          <w:b w:val="false"/>
          <w:i w:val="false"/>
          <w:color w:val="000000"/>
          <w:sz w:val="28"/>
        </w:rPr>
        <w:t>
</w:t>
      </w:r>
      <w:r>
        <w:rPr>
          <w:rFonts w:ascii="Times New Roman"/>
          <w:b w:val="false"/>
          <w:i w:val="false"/>
          <w:color w:val="000000"/>
          <w:sz w:val="28"/>
        </w:rPr>
        <w:t>
      2) педагогикалық диагностика және тұлғалық зерттеу заманауи аспаптарды, аппаратураларды, тестерді пайдаланып жүргізеді және балалардың, ТҚА бұзылған балалардың, 18 жастан асқан адамдардың жеке басын жан-жақты зерттеу негізінде күйзеліс немесе жанжалдық жағдайға ұшыраған қызмет алушыға белгіленген диагнозға сәйкес тиімді педагогикалық көмек көрсету, балалардың, ТҚА бұзылған балалардың, 18 жастан асқан адамдардың зияткерлік дамуын айқындау, олардың бейімділігін зерттеу және т.б. үшін жай-күйінің объективті бағасын береді;</w:t>
      </w:r>
      <w:r>
        <w:br/>
      </w:r>
      <w:r>
        <w:rPr>
          <w:rFonts w:ascii="Times New Roman"/>
          <w:b w:val="false"/>
          <w:i w:val="false"/>
          <w:color w:val="000000"/>
          <w:sz w:val="28"/>
        </w:rPr>
        <w:t>
</w:t>
      </w:r>
      <w:r>
        <w:rPr>
          <w:rFonts w:ascii="Times New Roman"/>
          <w:b w:val="false"/>
          <w:i w:val="false"/>
          <w:color w:val="000000"/>
          <w:sz w:val="28"/>
        </w:rPr>
        <w:t>
      3) балаларды және 18 жастан асқан адамдарды оқытуды ұйымдастыру білім беру саласындағы уәкілетті орган бекіткен арнайы оқу бағдарламалары бойынша жүзеге асырылады.</w:t>
      </w:r>
      <w:r>
        <w:br/>
      </w:r>
      <w:r>
        <w:rPr>
          <w:rFonts w:ascii="Times New Roman"/>
          <w:b w:val="false"/>
          <w:i w:val="false"/>
          <w:color w:val="000000"/>
          <w:sz w:val="28"/>
        </w:rPr>
        <w:t>
      Сондай-ақ, жеке қажеттіктер негізінде әзірленетін авторлық бағдарламалар (үлгілер) бойынша қызмет алушылардың өзіне өзі қызмет көрсету, жеке гигиена дағдыларын, сенсорлық және когнитивтік дағдыларын қалыптастыру бойынша қызметтер жіберіледі.</w:t>
      </w:r>
      <w:r>
        <w:br/>
      </w:r>
      <w:r>
        <w:rPr>
          <w:rFonts w:ascii="Times New Roman"/>
          <w:b w:val="false"/>
          <w:i w:val="false"/>
          <w:color w:val="000000"/>
          <w:sz w:val="28"/>
        </w:rPr>
        <w:t>
      Авторлық бағдарламалар (үлгілер) сол немесе өзге қызмет алушының тәрбиелеу дағдыларын немесе оқу материалдарын қабылдау және игеру қабілетін ескере отырып жасалады;</w:t>
      </w:r>
      <w:r>
        <w:br/>
      </w:r>
      <w:r>
        <w:rPr>
          <w:rFonts w:ascii="Times New Roman"/>
          <w:b w:val="false"/>
          <w:i w:val="false"/>
          <w:color w:val="000000"/>
          <w:sz w:val="28"/>
        </w:rPr>
        <w:t>
</w:t>
      </w:r>
      <w:r>
        <w:rPr>
          <w:rFonts w:ascii="Times New Roman"/>
          <w:b w:val="false"/>
          <w:i w:val="false"/>
          <w:color w:val="000000"/>
          <w:sz w:val="28"/>
        </w:rPr>
        <w:t>
      4) әлеуметтік дағдыларды қалыптастыру және түзеу-дамыта оқытуды жүргізу үшін балаларды, ТҚА бұзылған балалар мен 18 жастан асқан адамдарды, олардың жас ерекшеліктерін (1,5 жастан 5 жасқа дейін, 6 жастан 8 жасқа дейін, 9 жастан 13 жасқа дейін, 14 жастан 18 жасқа дейін,, 18 жастан 23 жасқа дейін және қажетіне қарай одан жоғары), әлеуметтік дағдыларын, когнитивтік дағдыларын ескеріп, толықтыра отырып топтарға бөлу жүргізіледі:</w:t>
      </w:r>
      <w:r>
        <w:br/>
      </w:r>
      <w:r>
        <w:rPr>
          <w:rFonts w:ascii="Times New Roman"/>
          <w:b w:val="false"/>
          <w:i w:val="false"/>
          <w:color w:val="000000"/>
          <w:sz w:val="28"/>
        </w:rPr>
        <w:t>
      өзіне өзі қызмет көрсету және жеке гигиена дағдылары болмаған жағдайда – 6 адамнан асырмай;</w:t>
      </w:r>
      <w:r>
        <w:br/>
      </w:r>
      <w:r>
        <w:rPr>
          <w:rFonts w:ascii="Times New Roman"/>
          <w:b w:val="false"/>
          <w:i w:val="false"/>
          <w:color w:val="000000"/>
          <w:sz w:val="28"/>
        </w:rPr>
        <w:t>
      қалыптасқан (ішінара қалыптасқан) өзіне өзі қызмет көрсету және жеке гигиена дағдылары болған жағдайда – 8 адамнан асырмай;</w:t>
      </w:r>
      <w:r>
        <w:br/>
      </w:r>
      <w:r>
        <w:rPr>
          <w:rFonts w:ascii="Times New Roman"/>
          <w:b w:val="false"/>
          <w:i w:val="false"/>
          <w:color w:val="000000"/>
          <w:sz w:val="28"/>
        </w:rPr>
        <w:t>
      қалыптасқан (ішінара қалыптасқан) тұрмыстық дағдылары болған жағдайда – 10 адамнан асырмай;</w:t>
      </w:r>
      <w:r>
        <w:br/>
      </w:r>
      <w:r>
        <w:rPr>
          <w:rFonts w:ascii="Times New Roman"/>
          <w:b w:val="false"/>
          <w:i w:val="false"/>
          <w:color w:val="000000"/>
          <w:sz w:val="28"/>
        </w:rPr>
        <w:t>
      қалыптасқан қолмен жұмыс істей алу дағдылары болған жағдайда - 12 адамнан асырмай таратып бөлу (еңбек бағдарын беру бағдарламасын іске асыруға арналған топ 6 адамнан тұратын кіші топтарға бөлінеді).</w:t>
      </w:r>
      <w:r>
        <w:br/>
      </w:r>
      <w:r>
        <w:rPr>
          <w:rFonts w:ascii="Times New Roman"/>
          <w:b w:val="false"/>
          <w:i w:val="false"/>
          <w:color w:val="000000"/>
          <w:sz w:val="28"/>
        </w:rPr>
        <w:t>
      Арнаулы оқу бағдарламалары бойынша білім алуға жәрдемдесу балаларды, ТҚА бұзылған балаларды және 18 жастан адамдарды оқыту нысанын айқындауды және олардың әлеуметтік-педагогикалық бейімсізденуін, білім деңгейін, физикалық және психикалық жай-күйін ескеріп оқытуды ұйымдастыруға тәжірибелік көмек көрсетуді қамтиды;</w:t>
      </w:r>
      <w:r>
        <w:br/>
      </w:r>
      <w:r>
        <w:rPr>
          <w:rFonts w:ascii="Times New Roman"/>
          <w:b w:val="false"/>
          <w:i w:val="false"/>
          <w:color w:val="000000"/>
          <w:sz w:val="28"/>
        </w:rPr>
        <w:t>
</w:t>
      </w:r>
      <w:r>
        <w:rPr>
          <w:rFonts w:ascii="Times New Roman"/>
          <w:b w:val="false"/>
          <w:i w:val="false"/>
          <w:color w:val="000000"/>
          <w:sz w:val="28"/>
        </w:rPr>
        <w:t>
      5) тұрмыстық бағдарлану негіздеріне үйрету көрнекі және тиімді болып табылады, оның нәтижелері бойынша қызмет алушылар тамақ пісіру, киім жөндеу, тұрғын жайды күту, аумақты жинау және жабдықтау сияқты тұрмыстық рәсімдерді толық көлемде игереді;</w:t>
      </w:r>
      <w:r>
        <w:br/>
      </w:r>
      <w:r>
        <w:rPr>
          <w:rFonts w:ascii="Times New Roman"/>
          <w:b w:val="false"/>
          <w:i w:val="false"/>
          <w:color w:val="000000"/>
          <w:sz w:val="28"/>
        </w:rPr>
        <w:t>
</w:t>
      </w:r>
      <w:r>
        <w:rPr>
          <w:rFonts w:ascii="Times New Roman"/>
          <w:b w:val="false"/>
          <w:i w:val="false"/>
          <w:color w:val="000000"/>
          <w:sz w:val="28"/>
        </w:rPr>
        <w:t>
      6) педагогикалық түзеу ата-аналарға жіберген педагогикалық қателерін немесе отбасында балаларды, ТҚА бұзылған балаларды жаралайтын жанжал жағдайын жоюға және түзетуге, сондай-ақ ата-аналардың барабар емес нұсқамаларын және балаларды тәрбиелеу кезіндегі мінез-құлқын түзетуде білікті және тиімді педагогикалық көмек көрсетуді (әңгімелесу, түсіндіру, ұсынымдар және т.б. түрінде) қамтамасыз етеді;</w:t>
      </w:r>
      <w:r>
        <w:br/>
      </w:r>
      <w:r>
        <w:rPr>
          <w:rFonts w:ascii="Times New Roman"/>
          <w:b w:val="false"/>
          <w:i w:val="false"/>
          <w:color w:val="000000"/>
          <w:sz w:val="28"/>
        </w:rPr>
        <w:t>
</w:t>
      </w:r>
      <w:r>
        <w:rPr>
          <w:rFonts w:ascii="Times New Roman"/>
          <w:b w:val="false"/>
          <w:i w:val="false"/>
          <w:color w:val="000000"/>
          <w:sz w:val="28"/>
        </w:rPr>
        <w:t>
      7) ымдау тілін үйретуге жәрдемдесу және ымдау тіліне аудару қызметтері қызмет алушылардың жартылай стационарлық үлгідегі ұйым мамандарымен өзара байланысын белгілеуге септігін тигізеді.</w:t>
      </w:r>
      <w:r>
        <w:br/>
      </w:r>
      <w:r>
        <w:rPr>
          <w:rFonts w:ascii="Times New Roman"/>
          <w:b w:val="false"/>
          <w:i w:val="false"/>
          <w:color w:val="000000"/>
          <w:sz w:val="28"/>
        </w:rPr>
        <w:t>
</w:t>
      </w:r>
      <w:r>
        <w:rPr>
          <w:rFonts w:ascii="Times New Roman"/>
          <w:b w:val="false"/>
          <w:i w:val="false"/>
          <w:color w:val="000000"/>
          <w:sz w:val="28"/>
        </w:rPr>
        <w:t>
      43. Жартылай стационарлық үлгідегі ұйымда 18 жастан адамдарға, мүгедектер мен қарттарға көрсетілетін әлеуметтік-еңбек қызметке мыналар жатады:</w:t>
      </w:r>
      <w:r>
        <w:br/>
      </w:r>
      <w:r>
        <w:rPr>
          <w:rFonts w:ascii="Times New Roman"/>
          <w:b w:val="false"/>
          <w:i w:val="false"/>
          <w:color w:val="000000"/>
          <w:sz w:val="28"/>
        </w:rPr>
        <w:t>
      қызмет алушыларда бар еңбек дағдыларын зерттеу жөніндегі іс-шаралар жүргізу;</w:t>
      </w:r>
      <w:r>
        <w:br/>
      </w:r>
      <w:r>
        <w:rPr>
          <w:rFonts w:ascii="Times New Roman"/>
          <w:b w:val="false"/>
          <w:i w:val="false"/>
          <w:color w:val="000000"/>
          <w:sz w:val="28"/>
        </w:rPr>
        <w:t>
      емдеу-еңбек қызметін жүргізу;</w:t>
      </w:r>
      <w:r>
        <w:br/>
      </w:r>
      <w:r>
        <w:rPr>
          <w:rFonts w:ascii="Times New Roman"/>
          <w:b w:val="false"/>
          <w:i w:val="false"/>
          <w:color w:val="000000"/>
          <w:sz w:val="28"/>
        </w:rPr>
        <w:t>
      ТҚА бұзылған балаларды, мүгедектерді кәсіптік бағдарлау;</w:t>
      </w:r>
      <w:r>
        <w:br/>
      </w:r>
      <w:r>
        <w:rPr>
          <w:rFonts w:ascii="Times New Roman"/>
          <w:b w:val="false"/>
          <w:i w:val="false"/>
          <w:color w:val="000000"/>
          <w:sz w:val="28"/>
        </w:rPr>
        <w:t>
      мүгедектерді кәсіптік оңалту;</w:t>
      </w:r>
      <w:r>
        <w:br/>
      </w:r>
      <w:r>
        <w:rPr>
          <w:rFonts w:ascii="Times New Roman"/>
          <w:b w:val="false"/>
          <w:i w:val="false"/>
          <w:color w:val="000000"/>
          <w:sz w:val="28"/>
        </w:rPr>
        <w:t>
      бейін бойынша еңбек дағдыларын қалыптастыру;</w:t>
      </w:r>
      <w:r>
        <w:br/>
      </w:r>
      <w:r>
        <w:rPr>
          <w:rFonts w:ascii="Times New Roman"/>
          <w:b w:val="false"/>
          <w:i w:val="false"/>
          <w:color w:val="000000"/>
          <w:sz w:val="28"/>
        </w:rPr>
        <w:t>
      қарт адамдарда және 18 жастан адамдарда жоғалтқан тұрмыстық дағдыларын қайта қалпына келтіру жөніндегі қызметтер;</w:t>
      </w:r>
      <w:r>
        <w:br/>
      </w:r>
      <w:r>
        <w:rPr>
          <w:rFonts w:ascii="Times New Roman"/>
          <w:b w:val="false"/>
          <w:i w:val="false"/>
          <w:color w:val="000000"/>
          <w:sz w:val="28"/>
        </w:rPr>
        <w:t>
      жеке дене және ақыл-ой қабілеттеріне сәйкес кәсіп алуға жәрдемдесу.</w:t>
      </w:r>
      <w:r>
        <w:br/>
      </w:r>
      <w:r>
        <w:rPr>
          <w:rFonts w:ascii="Times New Roman"/>
          <w:b w:val="false"/>
          <w:i w:val="false"/>
          <w:color w:val="000000"/>
          <w:sz w:val="28"/>
        </w:rPr>
        <w:t>
</w:t>
      </w:r>
      <w:r>
        <w:rPr>
          <w:rFonts w:ascii="Times New Roman"/>
          <w:b w:val="false"/>
          <w:i w:val="false"/>
          <w:color w:val="000000"/>
          <w:sz w:val="28"/>
        </w:rPr>
        <w:t>
      44. Әлеуметтік-еңбек қызметін көрсету:</w:t>
      </w:r>
      <w:r>
        <w:br/>
      </w:r>
      <w:r>
        <w:rPr>
          <w:rFonts w:ascii="Times New Roman"/>
          <w:b w:val="false"/>
          <w:i w:val="false"/>
          <w:color w:val="000000"/>
          <w:sz w:val="28"/>
        </w:rPr>
        <w:t>
</w:t>
      </w:r>
      <w:r>
        <w:rPr>
          <w:rFonts w:ascii="Times New Roman"/>
          <w:b w:val="false"/>
          <w:i w:val="false"/>
          <w:color w:val="000000"/>
          <w:sz w:val="28"/>
        </w:rPr>
        <w:t>
      1) еңбек дағдыларын, білім мен шеберлікті қалыптастыру мақсатында 18 жастан асқан адамдарға, мүгедектерге және қарттарға жеке қажеттіліктерінің негізінде қызмет алушылардың тұлғалық және әлеуметтік мәртебесін қалпына келтіруге мүмкіндік туғызатын қол жетімді кәсіптік дағдыларға үйрету іс-шараларына белсене қатысуын қамтамасыз ететін еңбек қызметінің түрлері тағайындалады;</w:t>
      </w:r>
      <w:r>
        <w:br/>
      </w:r>
      <w:r>
        <w:rPr>
          <w:rFonts w:ascii="Times New Roman"/>
          <w:b w:val="false"/>
          <w:i w:val="false"/>
          <w:color w:val="000000"/>
          <w:sz w:val="28"/>
        </w:rPr>
        <w:t>
</w:t>
      </w:r>
      <w:r>
        <w:rPr>
          <w:rFonts w:ascii="Times New Roman"/>
          <w:b w:val="false"/>
          <w:i w:val="false"/>
          <w:color w:val="000000"/>
          <w:sz w:val="28"/>
        </w:rPr>
        <w:t>
      2) емдеу-еңбек қызметін жүргізу арнайы ұйымдастырылған кабинеттерде (шеберханаларда) жүзеге асырылады және жартылай стационарлық үлгідегі ұйымда қызмет алушылардың денсаулығының жағдайын ескеріп, оларды тіршілік-тынысының түрлі нысандарына қатыстыруға мүмкіндік беретін жағдайларды жасауды қамтамасыз етеді;</w:t>
      </w:r>
      <w:r>
        <w:br/>
      </w:r>
      <w:r>
        <w:rPr>
          <w:rFonts w:ascii="Times New Roman"/>
          <w:b w:val="false"/>
          <w:i w:val="false"/>
          <w:color w:val="000000"/>
          <w:sz w:val="28"/>
        </w:rPr>
        <w:t>
</w:t>
      </w:r>
      <w:r>
        <w:rPr>
          <w:rFonts w:ascii="Times New Roman"/>
          <w:b w:val="false"/>
          <w:i w:val="false"/>
          <w:color w:val="000000"/>
          <w:sz w:val="28"/>
        </w:rPr>
        <w:t>
      3) мүгедектерді кәсіптік оңалту арнайы ұйымдастырылған кабинеттерде (шеберханаларда) жүзеге асырылады және жартылай стационарлық үлгідегі ұйымда қызмет алушылардың денсаулығының жағдайын ескеріп, оларды тіршілік-тынысының түрлі нысандарына қатыстыруға мүмкіндік беретін жағдайларды жасауды қамтамасыз етеді;</w:t>
      </w:r>
      <w:r>
        <w:br/>
      </w:r>
      <w:r>
        <w:rPr>
          <w:rFonts w:ascii="Times New Roman"/>
          <w:b w:val="false"/>
          <w:i w:val="false"/>
          <w:color w:val="000000"/>
          <w:sz w:val="28"/>
        </w:rPr>
        <w:t>
</w:t>
      </w:r>
      <w:r>
        <w:rPr>
          <w:rFonts w:ascii="Times New Roman"/>
          <w:b w:val="false"/>
          <w:i w:val="false"/>
          <w:color w:val="000000"/>
          <w:sz w:val="28"/>
        </w:rPr>
        <w:t>
      4) 18 жастан асқан адамдарда, мүгедектерде шамасы келетін еңбек дағдыларын қалыптастыру үшін сондай-ақ қарт адамдарда және 18 жастан адамдарда жоғалтқан тұрмыстық дағдыларды қайта қалпына келтіру үшін фронтальді және жеке сабақтар ұйымдастырылады;</w:t>
      </w:r>
      <w:r>
        <w:br/>
      </w:r>
      <w:r>
        <w:rPr>
          <w:rFonts w:ascii="Times New Roman"/>
          <w:b w:val="false"/>
          <w:i w:val="false"/>
          <w:color w:val="000000"/>
          <w:sz w:val="28"/>
        </w:rPr>
        <w:t>
</w:t>
      </w:r>
      <w:r>
        <w:rPr>
          <w:rFonts w:ascii="Times New Roman"/>
          <w:b w:val="false"/>
          <w:i w:val="false"/>
          <w:color w:val="000000"/>
          <w:sz w:val="28"/>
        </w:rPr>
        <w:t>
      5) қолжетімді кәсіптік дағдыларды оқыту, тұлғалық және әлеуметтік мәртебесін қалпына келтіру бойынша іс-шаралар арнайы жабдықталған кабинеттерде жүргізіледі;</w:t>
      </w:r>
      <w:r>
        <w:br/>
      </w:r>
      <w:r>
        <w:rPr>
          <w:rFonts w:ascii="Times New Roman"/>
          <w:b w:val="false"/>
          <w:i w:val="false"/>
          <w:color w:val="000000"/>
          <w:sz w:val="28"/>
        </w:rPr>
        <w:t>
</w:t>
      </w:r>
      <w:r>
        <w:rPr>
          <w:rFonts w:ascii="Times New Roman"/>
          <w:b w:val="false"/>
          <w:i w:val="false"/>
          <w:color w:val="000000"/>
          <w:sz w:val="28"/>
        </w:rPr>
        <w:t>
      6) мүгедектерді кәсіптік оңалту олардың кәсіптік дағдыларын қалпына келтіруге және жаңа кәсіптерді игеруіне барынша мүмкіндік туғызады;</w:t>
      </w:r>
      <w:r>
        <w:br/>
      </w:r>
      <w:r>
        <w:rPr>
          <w:rFonts w:ascii="Times New Roman"/>
          <w:b w:val="false"/>
          <w:i w:val="false"/>
          <w:color w:val="000000"/>
          <w:sz w:val="28"/>
        </w:rPr>
        <w:t>
</w:t>
      </w:r>
      <w:r>
        <w:rPr>
          <w:rFonts w:ascii="Times New Roman"/>
          <w:b w:val="false"/>
          <w:i w:val="false"/>
          <w:color w:val="000000"/>
          <w:sz w:val="28"/>
        </w:rPr>
        <w:t>
      7) ТҚА бұзылған балаларды, мүгедектерді кәсіптік бағдарлау оларға кәсіп таңдауға көмектесе алатын іс-шаралармен ілеседі;</w:t>
      </w:r>
      <w:r>
        <w:br/>
      </w:r>
      <w:r>
        <w:rPr>
          <w:rFonts w:ascii="Times New Roman"/>
          <w:b w:val="false"/>
          <w:i w:val="false"/>
          <w:color w:val="000000"/>
          <w:sz w:val="28"/>
        </w:rPr>
        <w:t>
</w:t>
      </w:r>
      <w:r>
        <w:rPr>
          <w:rFonts w:ascii="Times New Roman"/>
          <w:b w:val="false"/>
          <w:i w:val="false"/>
          <w:color w:val="000000"/>
          <w:sz w:val="28"/>
        </w:rPr>
        <w:t>
      8) кәсіп алуға жәрдемдесу кезінде қызмет алушының жеке физикалық және ақыл-ой қабілеттері, оның таңдаған кәсібі бойынша жұмыс істеу ықыласы ескеріледі;</w:t>
      </w:r>
      <w:r>
        <w:br/>
      </w:r>
      <w:r>
        <w:rPr>
          <w:rFonts w:ascii="Times New Roman"/>
          <w:b w:val="false"/>
          <w:i w:val="false"/>
          <w:color w:val="000000"/>
          <w:sz w:val="28"/>
        </w:rPr>
        <w:t>
</w:t>
      </w:r>
      <w:r>
        <w:rPr>
          <w:rFonts w:ascii="Times New Roman"/>
          <w:b w:val="false"/>
          <w:i w:val="false"/>
          <w:color w:val="000000"/>
          <w:sz w:val="28"/>
        </w:rPr>
        <w:t>
      9) қызмет алушыларда бар еңбек дағдыларын зерттеу жөніндегі іс-шаралар олардың жеке ерекшеліктері, мүмкіндіктерінің шектелу дәрежесі, психикалық және физикалық жай-күйі ескеріліп жүргізіледі.</w:t>
      </w:r>
      <w:r>
        <w:br/>
      </w:r>
      <w:r>
        <w:rPr>
          <w:rFonts w:ascii="Times New Roman"/>
          <w:b w:val="false"/>
          <w:i w:val="false"/>
          <w:color w:val="000000"/>
          <w:sz w:val="28"/>
        </w:rPr>
        <w:t>
</w:t>
      </w:r>
      <w:r>
        <w:rPr>
          <w:rFonts w:ascii="Times New Roman"/>
          <w:b w:val="false"/>
          <w:i w:val="false"/>
          <w:color w:val="000000"/>
          <w:sz w:val="28"/>
        </w:rPr>
        <w:t>
      45. Жартылай стационарлық үлгідегі ұйымда көрсетілетін әлеуметтік-мәдени қызметке мыналар жатады:</w:t>
      </w:r>
      <w:r>
        <w:br/>
      </w:r>
      <w:r>
        <w:rPr>
          <w:rFonts w:ascii="Times New Roman"/>
          <w:b w:val="false"/>
          <w:i w:val="false"/>
          <w:color w:val="000000"/>
          <w:sz w:val="28"/>
        </w:rPr>
        <w:t>
      мерекелер мен тынығу іс-шараларын ұйымдастыру;</w:t>
      </w:r>
      <w:r>
        <w:br/>
      </w:r>
      <w:r>
        <w:rPr>
          <w:rFonts w:ascii="Times New Roman"/>
          <w:b w:val="false"/>
          <w:i w:val="false"/>
          <w:color w:val="000000"/>
          <w:sz w:val="28"/>
        </w:rPr>
        <w:t>
      клуб және үйірме жұмыстарын ұйымдастыру;</w:t>
      </w:r>
      <w:r>
        <w:br/>
      </w:r>
      <w:r>
        <w:rPr>
          <w:rFonts w:ascii="Times New Roman"/>
          <w:b w:val="false"/>
          <w:i w:val="false"/>
          <w:color w:val="000000"/>
          <w:sz w:val="28"/>
        </w:rPr>
        <w:t>
      қызмет алушыларды тынығу іс-шараларына, мәдени іс-шараларға қатысуға тарту (экскурсияларды ұйымдастыру, театрларға, көрмелерге, концерттерге бару және басқа да іс-шаралар);</w:t>
      </w:r>
      <w:r>
        <w:br/>
      </w:r>
      <w:r>
        <w:rPr>
          <w:rFonts w:ascii="Times New Roman"/>
          <w:b w:val="false"/>
          <w:i w:val="false"/>
          <w:color w:val="000000"/>
          <w:sz w:val="28"/>
        </w:rPr>
        <w:t>
</w:t>
      </w:r>
      <w:r>
        <w:rPr>
          <w:rFonts w:ascii="Times New Roman"/>
          <w:b w:val="false"/>
          <w:i w:val="false"/>
          <w:color w:val="000000"/>
          <w:sz w:val="28"/>
        </w:rPr>
        <w:t>
      46. Әлеуметтік-мәдени қызмет көрсету:</w:t>
      </w:r>
      <w:r>
        <w:br/>
      </w:r>
      <w:r>
        <w:rPr>
          <w:rFonts w:ascii="Times New Roman"/>
          <w:b w:val="false"/>
          <w:i w:val="false"/>
          <w:color w:val="000000"/>
          <w:sz w:val="28"/>
        </w:rPr>
        <w:t>
</w:t>
      </w:r>
      <w:r>
        <w:rPr>
          <w:rFonts w:ascii="Times New Roman"/>
          <w:b w:val="false"/>
          <w:i w:val="false"/>
          <w:color w:val="000000"/>
          <w:sz w:val="28"/>
        </w:rPr>
        <w:t>
      1) мерекелер, мерейтойлар, туған күндер өткізу, экскурсияларға, театрларға, кинотеатрларға, көрмелерге, концерттерге бару және басқа да мәдени, тынығу іс-шаралары жартылай стационарлық үлгідегі ұйымның басшысы бекіткен тоқсандық жоспар бойынша жүзеге асырылады;</w:t>
      </w:r>
      <w:r>
        <w:br/>
      </w:r>
      <w:r>
        <w:rPr>
          <w:rFonts w:ascii="Times New Roman"/>
          <w:b w:val="false"/>
          <w:i w:val="false"/>
          <w:color w:val="000000"/>
          <w:sz w:val="28"/>
        </w:rPr>
        <w:t>
</w:t>
      </w:r>
      <w:r>
        <w:rPr>
          <w:rFonts w:ascii="Times New Roman"/>
          <w:b w:val="false"/>
          <w:i w:val="false"/>
          <w:color w:val="000000"/>
          <w:sz w:val="28"/>
        </w:rPr>
        <w:t>
      2) көркемөнерпаздар үйірмелерін ұйымдастыру қызмет алушылардың әлеуметтік-мәдени және рухани қажеттілігін қанағаттандыруға, қарым-қатынас аясының кеңеюіне бағытталған;</w:t>
      </w:r>
      <w:r>
        <w:br/>
      </w:r>
      <w:r>
        <w:rPr>
          <w:rFonts w:ascii="Times New Roman"/>
          <w:b w:val="false"/>
          <w:i w:val="false"/>
          <w:color w:val="000000"/>
          <w:sz w:val="28"/>
        </w:rPr>
        <w:t>
</w:t>
      </w:r>
      <w:r>
        <w:rPr>
          <w:rFonts w:ascii="Times New Roman"/>
          <w:b w:val="false"/>
          <w:i w:val="false"/>
          <w:color w:val="000000"/>
          <w:sz w:val="28"/>
        </w:rPr>
        <w:t>
      3) қызмет алушыларды концерттердің бағдарламалары мен өткізілетін іс-шаралардың сценарийлерін әзірлеуге қатыстыру қызмет алушылардың жалпы және мәдени ой-өрісінің кеңеюіне, шығармашылық белсенділігінің артуына мүмкіндік туғызады;</w:t>
      </w:r>
      <w:r>
        <w:br/>
      </w:r>
      <w:r>
        <w:rPr>
          <w:rFonts w:ascii="Times New Roman"/>
          <w:b w:val="false"/>
          <w:i w:val="false"/>
          <w:color w:val="000000"/>
          <w:sz w:val="28"/>
        </w:rPr>
        <w:t>
</w:t>
      </w:r>
      <w:r>
        <w:rPr>
          <w:rFonts w:ascii="Times New Roman"/>
          <w:b w:val="false"/>
          <w:i w:val="false"/>
          <w:color w:val="000000"/>
          <w:sz w:val="28"/>
        </w:rPr>
        <w:t>
      4) қызмет алушыларды тынығу іс-шараларына қатыстыру жартылай стационарлық үлгідегі ұйым ұжымының қоғамдық өміріне қатысу арқылы әлеуметтік және коммуникативтік байланыстарды дұрыстауға мүмкіндік туғызады.</w:t>
      </w:r>
      <w:r>
        <w:br/>
      </w:r>
      <w:r>
        <w:rPr>
          <w:rFonts w:ascii="Times New Roman"/>
          <w:b w:val="false"/>
          <w:i w:val="false"/>
          <w:color w:val="000000"/>
          <w:sz w:val="28"/>
        </w:rPr>
        <w:t>
</w:t>
      </w:r>
      <w:r>
        <w:rPr>
          <w:rFonts w:ascii="Times New Roman"/>
          <w:b w:val="false"/>
          <w:i w:val="false"/>
          <w:color w:val="000000"/>
          <w:sz w:val="28"/>
        </w:rPr>
        <w:t>
      47. Жартылай стационарлық үлгідегі ұйымда көрсетілетін әлеуметтік-экономикалық қызметке мыналар жатады:</w:t>
      </w:r>
      <w:r>
        <w:br/>
      </w:r>
      <w:r>
        <w:rPr>
          <w:rFonts w:ascii="Times New Roman"/>
          <w:b w:val="false"/>
          <w:i w:val="false"/>
          <w:color w:val="000000"/>
          <w:sz w:val="28"/>
        </w:rPr>
        <w:t>
      Қазақстан Республикасының </w:t>
      </w:r>
      <w:r>
        <w:rPr>
          <w:rFonts w:ascii="Times New Roman"/>
          <w:b w:val="false"/>
          <w:i w:val="false"/>
          <w:color w:val="000000"/>
          <w:sz w:val="28"/>
        </w:rPr>
        <w:t>«Мемлекеттік атаулы әлеуметтік көмек туралы»</w:t>
      </w:r>
      <w:r>
        <w:rPr>
          <w:rFonts w:ascii="Times New Roman"/>
          <w:b w:val="false"/>
          <w:i w:val="false"/>
          <w:color w:val="000000"/>
          <w:sz w:val="28"/>
        </w:rPr>
        <w:t xml:space="preserve"> 2001 жылғы 17 шілдедегі, </w:t>
      </w:r>
      <w:r>
        <w:rPr>
          <w:rFonts w:ascii="Times New Roman"/>
          <w:b w:val="false"/>
          <w:i w:val="false"/>
          <w:color w:val="000000"/>
          <w:sz w:val="28"/>
        </w:rPr>
        <w:t>«Балалы отбасыларға берілетін мемлекеттік жәрдемақылар туралы»</w:t>
      </w:r>
      <w:r>
        <w:rPr>
          <w:rFonts w:ascii="Times New Roman"/>
          <w:b w:val="false"/>
          <w:i w:val="false"/>
          <w:color w:val="000000"/>
          <w:sz w:val="28"/>
        </w:rPr>
        <w:t xml:space="preserve"> 2005 жылғы 28 маусымдағы, </w:t>
      </w:r>
      <w:r>
        <w:rPr>
          <w:rFonts w:ascii="Times New Roman"/>
          <w:b w:val="false"/>
          <w:i w:val="false"/>
          <w:color w:val="000000"/>
          <w:sz w:val="28"/>
        </w:rPr>
        <w:t>«Қазақстан Республикасында мүгедектігі бойынша, асыраушысынан айрылу жағдайы бойынша және жасына байланысты берілетін мемлекеттік әлеуметтік жәрдемақылар туралы»</w:t>
      </w:r>
      <w:r>
        <w:rPr>
          <w:rFonts w:ascii="Times New Roman"/>
          <w:b w:val="false"/>
          <w:i w:val="false"/>
          <w:color w:val="000000"/>
          <w:sz w:val="28"/>
        </w:rPr>
        <w:t xml:space="preserve"> 1997 жылғы 16 маусымдағы, </w:t>
      </w:r>
      <w:r>
        <w:rPr>
          <w:rFonts w:ascii="Times New Roman"/>
          <w:b w:val="false"/>
          <w:i w:val="false"/>
          <w:color w:val="000000"/>
          <w:sz w:val="28"/>
        </w:rPr>
        <w:t>«Қазақстан Республикасындағы арнаулы мемлекеттік жәрдемақы туралы»</w:t>
      </w:r>
      <w:r>
        <w:rPr>
          <w:rFonts w:ascii="Times New Roman"/>
          <w:b w:val="false"/>
          <w:i w:val="false"/>
          <w:color w:val="000000"/>
          <w:sz w:val="28"/>
        </w:rPr>
        <w:t xml:space="preserve"> 1999 жылғы 5 сәуірдегі заңдарына және Қазақстан Республикасының өзге де нормативтік құқықтық актілеріне сәйкес тиісті жеңілдіктерді, жәрдемақыларды, өтемақыларды, алименттерді және басқа да төлемдерді алуға, тұрғын үй жағдайларын жақсартуға жәрдемдесу;</w:t>
      </w:r>
      <w:r>
        <w:br/>
      </w:r>
      <w:r>
        <w:rPr>
          <w:rFonts w:ascii="Times New Roman"/>
          <w:b w:val="false"/>
          <w:i w:val="false"/>
          <w:color w:val="000000"/>
          <w:sz w:val="28"/>
        </w:rPr>
        <w:t>
      қарттар мен мүгедектерге, сондай-ақ балаларды тәрбиелеп отырған және 18 жастан адамдарды күтуді жүзеге асыратын отбасыларға өзін-өзі қамтамасыз ету және отбасының материалдық жағдайын жақсарту мәселелері бойынша консультация беру.</w:t>
      </w:r>
      <w:r>
        <w:br/>
      </w:r>
      <w:r>
        <w:rPr>
          <w:rFonts w:ascii="Times New Roman"/>
          <w:b w:val="false"/>
          <w:i w:val="false"/>
          <w:color w:val="000000"/>
          <w:sz w:val="28"/>
        </w:rPr>
        <w:t>
</w:t>
      </w:r>
      <w:r>
        <w:rPr>
          <w:rFonts w:ascii="Times New Roman"/>
          <w:b w:val="false"/>
          <w:i w:val="false"/>
          <w:color w:val="000000"/>
          <w:sz w:val="28"/>
        </w:rPr>
        <w:t>
      48. Әлеуметтік-экономикалық қызмет көрсету:</w:t>
      </w:r>
      <w:r>
        <w:br/>
      </w:r>
      <w:r>
        <w:rPr>
          <w:rFonts w:ascii="Times New Roman"/>
          <w:b w:val="false"/>
          <w:i w:val="false"/>
          <w:color w:val="000000"/>
          <w:sz w:val="28"/>
        </w:rPr>
        <w:t>
      қызмет алушыларға жеңілдіктер, жәрдемақылар, өтемақылар мен басқа да төлемдерді алуға жәрдемдесу қызмет алушылар үшін мүдделі мәселелерді шешуде уақытылы, толық, білікті және тиімді көмек көрсетуді қамтамасыз етеді;</w:t>
      </w:r>
      <w:r>
        <w:br/>
      </w:r>
      <w:r>
        <w:rPr>
          <w:rFonts w:ascii="Times New Roman"/>
          <w:b w:val="false"/>
          <w:i w:val="false"/>
          <w:color w:val="000000"/>
          <w:sz w:val="28"/>
        </w:rPr>
        <w:t>
      өзін өзі қамтамасыз ету және материалдық жағдайын жақсарту жөнінде консультация беру қызмет алушыларға немесе олардың отбасы мүшелеріне отбасылық кәсіпкерлікті, үй кәсіпшілігін дамытуда олардың құқықтары мен мүмкіндіктерін түсіндіреді және өзінің материалдық жағдайын және отасының өмір сүру деңгейін қолдау және жақсарту мәселелерін шешуде білікті көмек көрсетеді.</w:t>
      </w:r>
      <w:r>
        <w:br/>
      </w:r>
      <w:r>
        <w:rPr>
          <w:rFonts w:ascii="Times New Roman"/>
          <w:b w:val="false"/>
          <w:i w:val="false"/>
          <w:color w:val="000000"/>
          <w:sz w:val="28"/>
        </w:rPr>
        <w:t>
</w:t>
      </w:r>
      <w:r>
        <w:rPr>
          <w:rFonts w:ascii="Times New Roman"/>
          <w:b w:val="false"/>
          <w:i w:val="false"/>
          <w:color w:val="000000"/>
          <w:sz w:val="28"/>
        </w:rPr>
        <w:t>
      49. Жартылай стационарлық үлгідегі ұйымда көрсетілетін әлеуметтік-құқықтық қызметке мыналар жатады:</w:t>
      </w:r>
      <w:r>
        <w:br/>
      </w:r>
      <w:r>
        <w:rPr>
          <w:rFonts w:ascii="Times New Roman"/>
          <w:b w:val="false"/>
          <w:i w:val="false"/>
          <w:color w:val="000000"/>
          <w:sz w:val="28"/>
        </w:rPr>
        <w:t>
      Арнаулы әлеуметтік қызметтерді көрсету саласында және Қазақстан Республикасының заңнамасына сәйкес әлеуметтік қамсыздандыру мен көмек құқықтарымен байланысты мәселелер жөнінде заңгерлік консультация беру;</w:t>
      </w:r>
      <w:r>
        <w:br/>
      </w:r>
      <w:r>
        <w:rPr>
          <w:rFonts w:ascii="Times New Roman"/>
          <w:b w:val="false"/>
          <w:i w:val="false"/>
          <w:color w:val="000000"/>
          <w:sz w:val="28"/>
        </w:rPr>
        <w:t>
      заңды маңызы бар құжаттарды рәсімдеуге көмектесу;</w:t>
      </w:r>
      <w:r>
        <w:br/>
      </w:r>
      <w:r>
        <w:rPr>
          <w:rFonts w:ascii="Times New Roman"/>
          <w:b w:val="false"/>
          <w:i w:val="false"/>
          <w:color w:val="000000"/>
          <w:sz w:val="28"/>
        </w:rPr>
        <w:t>
      қызмет алушылардың заңды құқықтарын бұзатын немесе шектейтін мемлекеттік органдар мен ұйымдардың лауазымдық тұлғаларының әрекетіне немесе әрекетсіздігіне шағым дайындауда көмек көрсету;</w:t>
      </w:r>
      <w:r>
        <w:br/>
      </w:r>
      <w:r>
        <w:rPr>
          <w:rFonts w:ascii="Times New Roman"/>
          <w:b w:val="false"/>
          <w:i w:val="false"/>
          <w:color w:val="000000"/>
          <w:sz w:val="28"/>
        </w:rPr>
        <w:t>
      заңнамада белгіленген жеңілдіктер мен басымдықтарды, әлеуметтік төлемдерді алуға заңгерлік көмек көрсету және жәрдемдесу;</w:t>
      </w:r>
      <w:r>
        <w:br/>
      </w:r>
      <w:r>
        <w:rPr>
          <w:rFonts w:ascii="Times New Roman"/>
          <w:b w:val="false"/>
          <w:i w:val="false"/>
          <w:color w:val="000000"/>
          <w:sz w:val="28"/>
        </w:rPr>
        <w:t>
      Қазақстан Республикасының Азаматтық </w:t>
      </w:r>
      <w:r>
        <w:rPr>
          <w:rFonts w:ascii="Times New Roman"/>
          <w:b w:val="false"/>
          <w:i w:val="false"/>
          <w:color w:val="000000"/>
          <w:sz w:val="28"/>
        </w:rPr>
        <w:t>кодексінде</w:t>
      </w:r>
      <w:r>
        <w:rPr>
          <w:rFonts w:ascii="Times New Roman"/>
          <w:b w:val="false"/>
          <w:i w:val="false"/>
          <w:color w:val="000000"/>
          <w:sz w:val="28"/>
        </w:rPr>
        <w:t xml:space="preserve"> белгіленген тәртіппен жәрдемақыларды, басқа да әлеуметтік төлемдерді сенімхат бойынша алу;</w:t>
      </w:r>
      <w:r>
        <w:br/>
      </w:r>
      <w:r>
        <w:rPr>
          <w:rFonts w:ascii="Times New Roman"/>
          <w:b w:val="false"/>
          <w:i w:val="false"/>
          <w:color w:val="000000"/>
          <w:sz w:val="28"/>
        </w:rPr>
        <w:t>
      Қазақстан Республикасының Азаматтық іс жүргізу </w:t>
      </w:r>
      <w:r>
        <w:rPr>
          <w:rFonts w:ascii="Times New Roman"/>
          <w:b w:val="false"/>
          <w:i w:val="false"/>
          <w:color w:val="000000"/>
          <w:sz w:val="28"/>
        </w:rPr>
        <w:t>кодексінде</w:t>
      </w:r>
      <w:r>
        <w:rPr>
          <w:rFonts w:ascii="Times New Roman"/>
          <w:b w:val="false"/>
          <w:i w:val="false"/>
          <w:color w:val="000000"/>
          <w:sz w:val="28"/>
        </w:rPr>
        <w:t>, «Адвокаттық қызмет туралы» Қазақстан Республикасының 1997 жылғы 5 желтоқсандағы </w:t>
      </w:r>
      <w:r>
        <w:rPr>
          <w:rFonts w:ascii="Times New Roman"/>
          <w:b w:val="false"/>
          <w:i w:val="false"/>
          <w:color w:val="000000"/>
          <w:sz w:val="28"/>
        </w:rPr>
        <w:t>заңында</w:t>
      </w:r>
      <w:r>
        <w:rPr>
          <w:rFonts w:ascii="Times New Roman"/>
          <w:b w:val="false"/>
          <w:i w:val="false"/>
          <w:color w:val="000000"/>
          <w:sz w:val="28"/>
        </w:rPr>
        <w:t xml:space="preserve"> белгіленген жағдайларда және тәртіппен адвокаттың тегін көмегін алуға жәрдемдесу.</w:t>
      </w:r>
      <w:r>
        <w:br/>
      </w:r>
      <w:r>
        <w:rPr>
          <w:rFonts w:ascii="Times New Roman"/>
          <w:b w:val="false"/>
          <w:i w:val="false"/>
          <w:color w:val="000000"/>
          <w:sz w:val="28"/>
        </w:rPr>
        <w:t>
</w:t>
      </w:r>
      <w:r>
        <w:rPr>
          <w:rFonts w:ascii="Times New Roman"/>
          <w:b w:val="false"/>
          <w:i w:val="false"/>
          <w:color w:val="000000"/>
          <w:sz w:val="28"/>
        </w:rPr>
        <w:t>
      50. Әлеуметтік-құқықтық қызмет көрсету:</w:t>
      </w:r>
      <w:r>
        <w:br/>
      </w:r>
      <w:r>
        <w:rPr>
          <w:rFonts w:ascii="Times New Roman"/>
          <w:b w:val="false"/>
          <w:i w:val="false"/>
          <w:color w:val="000000"/>
          <w:sz w:val="28"/>
        </w:rPr>
        <w:t>
</w:t>
      </w:r>
      <w:r>
        <w:rPr>
          <w:rFonts w:ascii="Times New Roman"/>
          <w:b w:val="false"/>
          <w:i w:val="false"/>
          <w:color w:val="000000"/>
          <w:sz w:val="28"/>
        </w:rPr>
        <w:t>
      1) қызмет алушыларға арнаулы әлеуметтік қызметтер алу және өз мүдделерін қорғау құқығымен байланысты мәселелер жөнінде консультация беру заңнамамен белгіленген құқықтарды және пайда болуы мүмкін бұзушылықтардан қорғау тәсілдерін толық түсіндіру береді;</w:t>
      </w:r>
      <w:r>
        <w:br/>
      </w:r>
      <w:r>
        <w:rPr>
          <w:rFonts w:ascii="Times New Roman"/>
          <w:b w:val="false"/>
          <w:i w:val="false"/>
          <w:color w:val="000000"/>
          <w:sz w:val="28"/>
        </w:rPr>
        <w:t>
</w:t>
      </w:r>
      <w:r>
        <w:rPr>
          <w:rFonts w:ascii="Times New Roman"/>
          <w:b w:val="false"/>
          <w:i w:val="false"/>
          <w:color w:val="000000"/>
          <w:sz w:val="28"/>
        </w:rPr>
        <w:t>
      2) қызмет алушыларға әлеуметтік-құқықтық мәселелер (азаматтық, тұрғын үй, отбасылық, еңбек, зейнетақы, қылмыстық заңнамалар және басқа мәселелер жөнінде) жөнінде консультация беру олар білгісі келетін заңнама актілері және көтеріліп отырған мәселелердегі құқықтары туралы толық түсінік береді, осы мәселелерді шешу үшін қажетті құжаттарды (өтініштер, арыздар, анықтамалар және басқа да құжаттар) дайындауда және тиісті мекенжайларға жіберуде қажетті көмек көрсетеді;</w:t>
      </w:r>
      <w:r>
        <w:br/>
      </w:r>
      <w:r>
        <w:rPr>
          <w:rFonts w:ascii="Times New Roman"/>
          <w:b w:val="false"/>
          <w:i w:val="false"/>
          <w:color w:val="000000"/>
          <w:sz w:val="28"/>
        </w:rPr>
        <w:t>
</w:t>
      </w:r>
      <w:r>
        <w:rPr>
          <w:rFonts w:ascii="Times New Roman"/>
          <w:b w:val="false"/>
          <w:i w:val="false"/>
          <w:color w:val="000000"/>
          <w:sz w:val="28"/>
        </w:rPr>
        <w:t>
      3) қызмет алушылардың заңды құқықтарын бұзатын немесе шектейтін мемлекеттік органдар мен ұйымдардың лауазымдық тұлғаларының әрекетіне немесе әрекетсіздігіне шағым дайындауда көмек көрсету оларға шағымдарда шағым жасалған іс-әрекеттің мәнін заңды түрде сауатты жазуға көмектесуге негізделеді;</w:t>
      </w:r>
      <w:r>
        <w:br/>
      </w:r>
      <w:r>
        <w:rPr>
          <w:rFonts w:ascii="Times New Roman"/>
          <w:b w:val="false"/>
          <w:i w:val="false"/>
          <w:color w:val="000000"/>
          <w:sz w:val="28"/>
        </w:rPr>
        <w:t>
</w:t>
      </w:r>
      <w:r>
        <w:rPr>
          <w:rFonts w:ascii="Times New Roman"/>
          <w:b w:val="false"/>
          <w:i w:val="false"/>
          <w:color w:val="000000"/>
          <w:sz w:val="28"/>
        </w:rPr>
        <w:t>
      4) құжаттарды (жеке басын куәландыру, заңнама бойынша тиісті жеңілдіктерді алуға, бала асырап алуға және балаларды, ТҚА бұзылған балаларды отбасылық тәрбиелеудің басқа нысандары, мүгедектердің жұмысқа орналасуы үшін және т.б.) рәсімдеуде құқықтық көмек көрсету қызмет алушыларға мақсатына қарай қажетті құжаттардың мазмұнын түсіндіруді, құжат мәтінін баяндауды және жазып беруді (қажетіне қарай) немесе нысанды бланкілерді толтыруды, ілеспе хаттар жазуды қамтамасыз етеді;</w:t>
      </w:r>
      <w:r>
        <w:br/>
      </w:r>
      <w:r>
        <w:rPr>
          <w:rFonts w:ascii="Times New Roman"/>
          <w:b w:val="false"/>
          <w:i w:val="false"/>
          <w:color w:val="000000"/>
          <w:sz w:val="28"/>
        </w:rPr>
        <w:t>
</w:t>
      </w:r>
      <w:r>
        <w:rPr>
          <w:rFonts w:ascii="Times New Roman"/>
          <w:b w:val="false"/>
          <w:i w:val="false"/>
          <w:color w:val="000000"/>
          <w:sz w:val="28"/>
        </w:rPr>
        <w:t>
      5) құқықтары мен мүдделерін қорғау үшін адвокаттың тегін көмегін алуға жәрдемдесу қызмет алушыларға заңды құқықтарын заңды түрде қорғауға және оның мәселесі бойынша объективті шешім қабылдау мақсатында заңды көмекке кепілдік береді;</w:t>
      </w:r>
      <w:r>
        <w:br/>
      </w:r>
      <w:r>
        <w:rPr>
          <w:rFonts w:ascii="Times New Roman"/>
          <w:b w:val="false"/>
          <w:i w:val="false"/>
          <w:color w:val="000000"/>
          <w:sz w:val="28"/>
        </w:rPr>
        <w:t>
</w:t>
      </w:r>
      <w:r>
        <w:rPr>
          <w:rFonts w:ascii="Times New Roman"/>
          <w:b w:val="false"/>
          <w:i w:val="false"/>
          <w:color w:val="000000"/>
          <w:sz w:val="28"/>
        </w:rPr>
        <w:t>
      6) отбасында қызмет алушыға немесе оның отбасы мүшелеріне жасалған физикалық және психикалық зорлық-зомбылыққа кінәлі адамдарды қылмыстық жауапкершілікке тартуға жәрдемдесу сотқа жүгіну үшін зардап шеккен адамдардың қажетті құжаттарын дайындауға, жәбірленушінің құқын қорғау және кінәлілерді жазалау мақсатында сот процесіне қатысуға негізделеді.</w:t>
      </w:r>
    </w:p>
    <w:bookmarkEnd w:id="42"/>
    <w:bookmarkStart w:name="z368" w:id="43"/>
    <w:p>
      <w:pPr>
        <w:spacing w:after="0"/>
        <w:ind w:left="0"/>
        <w:jc w:val="left"/>
      </w:pPr>
      <w:r>
        <w:rPr>
          <w:rFonts w:ascii="Times New Roman"/>
          <w:b/>
          <w:i w:val="false"/>
          <w:color w:val="000000"/>
        </w:rPr>
        <w:t xml:space="preserve"> 
7. Арнаулы әлеуметтік қызмет көрсетуді тоқтату және тоқта тұру шарттары</w:t>
      </w:r>
    </w:p>
    <w:bookmarkEnd w:id="43"/>
    <w:bookmarkStart w:name="z369" w:id="44"/>
    <w:p>
      <w:pPr>
        <w:spacing w:after="0"/>
        <w:ind w:left="0"/>
        <w:jc w:val="both"/>
      </w:pPr>
      <w:r>
        <w:rPr>
          <w:rFonts w:ascii="Times New Roman"/>
          <w:b w:val="false"/>
          <w:i w:val="false"/>
          <w:color w:val="000000"/>
          <w:sz w:val="28"/>
        </w:rPr>
        <w:t>
      51. Жартылай стационарлық үлгідегі ұйымда арнаулы әлеуметтік қызмет көрсетуді тоқтату:</w:t>
      </w:r>
      <w:r>
        <w:br/>
      </w:r>
      <w:r>
        <w:rPr>
          <w:rFonts w:ascii="Times New Roman"/>
          <w:b w:val="false"/>
          <w:i w:val="false"/>
          <w:color w:val="000000"/>
          <w:sz w:val="28"/>
        </w:rPr>
        <w:t>
</w:t>
      </w:r>
      <w:r>
        <w:rPr>
          <w:rFonts w:ascii="Times New Roman"/>
          <w:b w:val="false"/>
          <w:i w:val="false"/>
          <w:color w:val="000000"/>
          <w:sz w:val="28"/>
        </w:rPr>
        <w:t>
      1) қызмет алушының жазбаша өтініші, ал кәмелетке толмаған және әрекетке қабілетсіз адамдар үшін – заңды өкілінің (ата-анасының біреуінің, қамқоршының, қорғаншының) өтініші;</w:t>
      </w:r>
      <w:r>
        <w:br/>
      </w:r>
      <w:r>
        <w:rPr>
          <w:rFonts w:ascii="Times New Roman"/>
          <w:b w:val="false"/>
          <w:i w:val="false"/>
          <w:color w:val="000000"/>
          <w:sz w:val="28"/>
        </w:rPr>
        <w:t>
</w:t>
      </w:r>
      <w:r>
        <w:rPr>
          <w:rFonts w:ascii="Times New Roman"/>
          <w:b w:val="false"/>
          <w:i w:val="false"/>
          <w:color w:val="000000"/>
          <w:sz w:val="28"/>
        </w:rPr>
        <w:t>
      2) мүгедектік алынған, үшінші топ мүгедектігі белгіленген жағдайда;</w:t>
      </w:r>
      <w:r>
        <w:br/>
      </w:r>
      <w:r>
        <w:rPr>
          <w:rFonts w:ascii="Times New Roman"/>
          <w:b w:val="false"/>
          <w:i w:val="false"/>
          <w:color w:val="000000"/>
          <w:sz w:val="28"/>
        </w:rPr>
        <w:t>
</w:t>
      </w:r>
      <w:r>
        <w:rPr>
          <w:rFonts w:ascii="Times New Roman"/>
          <w:b w:val="false"/>
          <w:i w:val="false"/>
          <w:color w:val="000000"/>
          <w:sz w:val="28"/>
        </w:rPr>
        <w:t>
      3) стационарлық жағдайында немесе үйде арнаулы қызмет көрсетілген кезде;</w:t>
      </w:r>
      <w:r>
        <w:br/>
      </w:r>
      <w:r>
        <w:rPr>
          <w:rFonts w:ascii="Times New Roman"/>
          <w:b w:val="false"/>
          <w:i w:val="false"/>
          <w:color w:val="000000"/>
          <w:sz w:val="28"/>
        </w:rPr>
        <w:t>
</w:t>
      </w:r>
      <w:r>
        <w:rPr>
          <w:rFonts w:ascii="Times New Roman"/>
          <w:b w:val="false"/>
          <w:i w:val="false"/>
          <w:color w:val="000000"/>
          <w:sz w:val="28"/>
        </w:rPr>
        <w:t>
      4) қызмет алушы ішкі тәртіп ережесін бұзған кезде;</w:t>
      </w:r>
      <w:r>
        <w:br/>
      </w:r>
      <w:r>
        <w:rPr>
          <w:rFonts w:ascii="Times New Roman"/>
          <w:b w:val="false"/>
          <w:i w:val="false"/>
          <w:color w:val="000000"/>
          <w:sz w:val="28"/>
        </w:rPr>
        <w:t>
</w:t>
      </w:r>
      <w:r>
        <w:rPr>
          <w:rFonts w:ascii="Times New Roman"/>
          <w:b w:val="false"/>
          <w:i w:val="false"/>
          <w:color w:val="000000"/>
          <w:sz w:val="28"/>
        </w:rPr>
        <w:t>
      5) ақылы арнаулы әлеуметтік қызметтерді ұсыну туралы шартты бұзған жағдайда жүзеге асырылады.</w:t>
      </w:r>
      <w:r>
        <w:br/>
      </w:r>
      <w:r>
        <w:rPr>
          <w:rFonts w:ascii="Times New Roman"/>
          <w:b w:val="false"/>
          <w:i w:val="false"/>
          <w:color w:val="000000"/>
          <w:sz w:val="28"/>
        </w:rPr>
        <w:t>
</w:t>
      </w:r>
      <w:r>
        <w:rPr>
          <w:rFonts w:ascii="Times New Roman"/>
          <w:b w:val="false"/>
          <w:i w:val="false"/>
          <w:color w:val="000000"/>
          <w:sz w:val="28"/>
        </w:rPr>
        <w:t>
      52. Арнаулы әлеуметтік қызмет көрсетуді қалпына келтіру осы стандарттың 3-бөлімінде көзделген тәртіппен жүзеге асырылады.</w:t>
      </w:r>
      <w:r>
        <w:br/>
      </w:r>
      <w:r>
        <w:rPr>
          <w:rFonts w:ascii="Times New Roman"/>
          <w:b w:val="false"/>
          <w:i w:val="false"/>
          <w:color w:val="000000"/>
          <w:sz w:val="28"/>
        </w:rPr>
        <w:t>
      Арнаулы әлеуметтік қызметті көрсету 51-тармақтың 4) тармақшасында көзделген негіз бойынша тоқтатылған қызмет алушыларға арнаулы әлеуметтік қызметті көрсетуді қалпына келтіру арнаулы әлеуметтік қызмет көрсету тоқтатылғаннан кейін бір күнтізбелік жыл асқаннан кейін ғана жүзеге асырылады.</w:t>
      </w:r>
      <w:r>
        <w:br/>
      </w:r>
      <w:r>
        <w:rPr>
          <w:rFonts w:ascii="Times New Roman"/>
          <w:b w:val="false"/>
          <w:i w:val="false"/>
          <w:color w:val="000000"/>
          <w:sz w:val="28"/>
        </w:rPr>
        <w:t>
</w:t>
      </w:r>
      <w:r>
        <w:rPr>
          <w:rFonts w:ascii="Times New Roman"/>
          <w:b w:val="false"/>
          <w:i w:val="false"/>
          <w:color w:val="000000"/>
          <w:sz w:val="28"/>
        </w:rPr>
        <w:t>
      53. Қызмет алушыда жартылай стационарлық үлгідегі ұйымда болуға медициналық қарсы көрсетілім пайда болған жағдайда арнаулы әлеуметтік қызметті көрсету тоқтатыла тұрады.</w:t>
      </w:r>
      <w:r>
        <w:br/>
      </w:r>
      <w:r>
        <w:rPr>
          <w:rFonts w:ascii="Times New Roman"/>
          <w:b w:val="false"/>
          <w:i w:val="false"/>
          <w:color w:val="000000"/>
          <w:sz w:val="28"/>
        </w:rPr>
        <w:t>
      Арнаулы әлеуметтік қызмет көрсетуді қалпына келтіру қызмет алушы жартылай стационарлық үлгідегі ұйымда болуға медициналық қарсы көрсетілім болып табылатын сырқаттың жоқтығын растайтын медициналық құжатты ұсынғаннан кейін жүзеге асырылады.</w:t>
      </w:r>
      <w:r>
        <w:br/>
      </w:r>
      <w:r>
        <w:rPr>
          <w:rFonts w:ascii="Times New Roman"/>
          <w:b w:val="false"/>
          <w:i w:val="false"/>
          <w:color w:val="000000"/>
          <w:sz w:val="28"/>
        </w:rPr>
        <w:t>
</w:t>
      </w:r>
      <w:r>
        <w:rPr>
          <w:rFonts w:ascii="Times New Roman"/>
          <w:b w:val="false"/>
          <w:i w:val="false"/>
          <w:color w:val="000000"/>
          <w:sz w:val="28"/>
        </w:rPr>
        <w:t>
      54. Арнаулы әлеуметтік қызмет көрсетуді тоқтату және тоқтата тұру жартылай стационарлық үлгідегі ұйым басшысының бұйрығы негізінде жүзеге асырылады.</w:t>
      </w:r>
      <w:r>
        <w:br/>
      </w:r>
      <w:r>
        <w:rPr>
          <w:rFonts w:ascii="Times New Roman"/>
          <w:b w:val="false"/>
          <w:i w:val="false"/>
          <w:color w:val="000000"/>
          <w:sz w:val="28"/>
        </w:rPr>
        <w:t>
</w:t>
      </w:r>
      <w:r>
        <w:rPr>
          <w:rFonts w:ascii="Times New Roman"/>
          <w:b w:val="false"/>
          <w:i w:val="false"/>
          <w:color w:val="000000"/>
          <w:sz w:val="28"/>
        </w:rPr>
        <w:t>
      55. Бұл ретте міндетті түрде шығару эпикризі, жартылай стационарлық үлгідегі ұйым мамандарының ұсынымдары ресімделеді, ол қызмет алушының, не оның заңды өкілінің қолына беріледі.</w:t>
      </w:r>
    </w:p>
    <w:bookmarkEnd w:id="44"/>
    <w:bookmarkStart w:name="z379" w:id="45"/>
    <w:p>
      <w:pPr>
        <w:spacing w:after="0"/>
        <w:ind w:left="0"/>
        <w:jc w:val="left"/>
      </w:pPr>
      <w:r>
        <w:rPr>
          <w:rFonts w:ascii="Times New Roman"/>
          <w:b/>
          <w:i w:val="false"/>
          <w:color w:val="000000"/>
        </w:rPr>
        <w:t xml:space="preserve"> 
8. Жартылай стационарлық үлгідегі ұйымды басқару</w:t>
      </w:r>
    </w:p>
    <w:bookmarkEnd w:id="45"/>
    <w:bookmarkStart w:name="z380" w:id="46"/>
    <w:p>
      <w:pPr>
        <w:spacing w:after="0"/>
        <w:ind w:left="0"/>
        <w:jc w:val="both"/>
      </w:pPr>
      <w:r>
        <w:rPr>
          <w:rFonts w:ascii="Times New Roman"/>
          <w:b w:val="false"/>
          <w:i w:val="false"/>
          <w:color w:val="000000"/>
          <w:sz w:val="28"/>
        </w:rPr>
        <w:t>
      56. Жартылай стационарлық үлгідегі ұйымды уәкілетті орган немесе құрылтайшы лауазымға тағайындайтын және босататын басшы басқарады.</w:t>
      </w:r>
      <w:r>
        <w:br/>
      </w:r>
      <w:r>
        <w:rPr>
          <w:rFonts w:ascii="Times New Roman"/>
          <w:b w:val="false"/>
          <w:i w:val="false"/>
          <w:color w:val="000000"/>
          <w:sz w:val="28"/>
        </w:rPr>
        <w:t>
</w:t>
      </w:r>
      <w:r>
        <w:rPr>
          <w:rFonts w:ascii="Times New Roman"/>
          <w:b w:val="false"/>
          <w:i w:val="false"/>
          <w:color w:val="000000"/>
          <w:sz w:val="28"/>
        </w:rPr>
        <w:t>
      57. Заңды тұлғаның құрылымдық бөлімшесі болып табылатын жартылай стационарлық үлгідегі бөлімшені уәкілетті органның немесе құрылтайшының келісімі бойынша осы заңды тұлғаның директоры лауазымға тағайындайтын және босататын меңгеруші басқарады.</w:t>
      </w:r>
      <w:r>
        <w:br/>
      </w:r>
      <w:r>
        <w:rPr>
          <w:rFonts w:ascii="Times New Roman"/>
          <w:b w:val="false"/>
          <w:i w:val="false"/>
          <w:color w:val="000000"/>
          <w:sz w:val="28"/>
        </w:rPr>
        <w:t>
</w:t>
      </w:r>
      <w:r>
        <w:rPr>
          <w:rFonts w:ascii="Times New Roman"/>
          <w:b w:val="false"/>
          <w:i w:val="false"/>
          <w:color w:val="000000"/>
          <w:sz w:val="28"/>
        </w:rPr>
        <w:t>
      58. Жартылай стационарлық үлгідегі ұйымның штат санын уәкілетті орган немесе құрылтайшы осы Стандартқа </w:t>
      </w:r>
      <w:r>
        <w:rPr>
          <w:rFonts w:ascii="Times New Roman"/>
          <w:b w:val="false"/>
          <w:i w:val="false"/>
          <w:color w:val="000000"/>
          <w:sz w:val="28"/>
        </w:rPr>
        <w:t>4-қосымшада</w:t>
      </w:r>
      <w:r>
        <w:rPr>
          <w:rFonts w:ascii="Times New Roman"/>
          <w:b w:val="false"/>
          <w:i w:val="false"/>
          <w:color w:val="000000"/>
          <w:sz w:val="28"/>
        </w:rPr>
        <w:t xml:space="preserve"> көзделген көлемнен кем емес көлемде бюджет қажеттіліктерін және мүмкіндіктерін ескере отырып бекітеді.</w:t>
      </w:r>
      <w:r>
        <w:br/>
      </w:r>
      <w:r>
        <w:rPr>
          <w:rFonts w:ascii="Times New Roman"/>
          <w:b w:val="false"/>
          <w:i w:val="false"/>
          <w:color w:val="000000"/>
          <w:sz w:val="28"/>
        </w:rPr>
        <w:t>
</w:t>
      </w:r>
      <w:r>
        <w:rPr>
          <w:rFonts w:ascii="Times New Roman"/>
          <w:b w:val="false"/>
          <w:i w:val="false"/>
          <w:color w:val="000000"/>
          <w:sz w:val="28"/>
        </w:rPr>
        <w:t>
      59. Жартылай стационарлық үлгідегі ұйымда шағымдар мен ұсыныстар кітабы ресімделеді, ол жартылай стационарлық үлгідегі ұйымның басшысында сақталады және қызмет алушылар мен олардың заңды өкілдерінің бірінші талабы бойынша беріледі.</w:t>
      </w:r>
      <w:r>
        <w:br/>
      </w:r>
      <w:r>
        <w:rPr>
          <w:rFonts w:ascii="Times New Roman"/>
          <w:b w:val="false"/>
          <w:i w:val="false"/>
          <w:color w:val="000000"/>
          <w:sz w:val="28"/>
        </w:rPr>
        <w:t>
</w:t>
      </w:r>
      <w:r>
        <w:rPr>
          <w:rFonts w:ascii="Times New Roman"/>
          <w:b w:val="false"/>
          <w:i w:val="false"/>
          <w:color w:val="000000"/>
          <w:sz w:val="28"/>
        </w:rPr>
        <w:t>
      60. Шағымдар мен ұсыныстар кітабын ұйым басшысы апта сайын, ал уәкілетті орган және/немесе құрылтайшы – ай сайын қарайды.</w:t>
      </w:r>
      <w:r>
        <w:br/>
      </w:r>
      <w:r>
        <w:rPr>
          <w:rFonts w:ascii="Times New Roman"/>
          <w:b w:val="false"/>
          <w:i w:val="false"/>
          <w:color w:val="000000"/>
          <w:sz w:val="28"/>
        </w:rPr>
        <w:t>
</w:t>
      </w:r>
      <w:r>
        <w:rPr>
          <w:rFonts w:ascii="Times New Roman"/>
          <w:b w:val="false"/>
          <w:i w:val="false"/>
          <w:color w:val="000000"/>
          <w:sz w:val="28"/>
        </w:rPr>
        <w:t>
      61. Қазақстан Республикасының </w:t>
      </w:r>
      <w:r>
        <w:rPr>
          <w:rFonts w:ascii="Times New Roman"/>
          <w:b w:val="false"/>
          <w:i w:val="false"/>
          <w:color w:val="000000"/>
          <w:sz w:val="28"/>
        </w:rPr>
        <w:t>заңнамасында</w:t>
      </w:r>
      <w:r>
        <w:rPr>
          <w:rFonts w:ascii="Times New Roman"/>
          <w:b w:val="false"/>
          <w:i w:val="false"/>
          <w:color w:val="000000"/>
          <w:sz w:val="28"/>
        </w:rPr>
        <w:t xml:space="preserve"> белгіленген тәртіппен заңды және жеке тұлғалардан қаражат аудару үшін жартылай стационарлық ұйымның (заңды тұлғаның құрылымдық бөлімшесі болып табылатын жартылай стационарлық ұйымды қоспағанда) демеушілік, қайырымдылық және өзге де шоттары болуы мүмкін.</w:t>
      </w:r>
    </w:p>
    <w:bookmarkEnd w:id="46"/>
    <w:bookmarkStart w:name="z386" w:id="47"/>
    <w:p>
      <w:pPr>
        <w:spacing w:after="0"/>
        <w:ind w:left="0"/>
        <w:jc w:val="left"/>
      </w:pPr>
      <w:r>
        <w:rPr>
          <w:rFonts w:ascii="Times New Roman"/>
          <w:b/>
          <w:i w:val="false"/>
          <w:color w:val="000000"/>
        </w:rPr>
        <w:t xml:space="preserve"> 
9. Қорытынды ережелер</w:t>
      </w:r>
    </w:p>
    <w:bookmarkEnd w:id="47"/>
    <w:bookmarkStart w:name="z387" w:id="48"/>
    <w:p>
      <w:pPr>
        <w:spacing w:after="0"/>
        <w:ind w:left="0"/>
        <w:jc w:val="both"/>
      </w:pPr>
      <w:r>
        <w:rPr>
          <w:rFonts w:ascii="Times New Roman"/>
          <w:b w:val="false"/>
          <w:i w:val="false"/>
          <w:color w:val="000000"/>
          <w:sz w:val="28"/>
        </w:rPr>
        <w:t>
      62. Қызмет алушыларға арнаулы әлеуметтік қызметтің уақтылы және сапалы көрсетілуін бақылауды құрылтайшы және уәкілетті орган жүзеге асырады.</w:t>
      </w:r>
    </w:p>
    <w:bookmarkEnd w:id="48"/>
    <w:bookmarkStart w:name="z388" w:id="49"/>
    <w:p>
      <w:pPr>
        <w:spacing w:after="0"/>
        <w:ind w:left="0"/>
        <w:jc w:val="both"/>
      </w:pPr>
      <w:r>
        <w:rPr>
          <w:rFonts w:ascii="Times New Roman"/>
          <w:b w:val="false"/>
          <w:i w:val="false"/>
          <w:color w:val="000000"/>
          <w:sz w:val="28"/>
        </w:rPr>
        <w:t xml:space="preserve">
Халықты әлеуметтік қорғау   </w:t>
      </w:r>
      <w:r>
        <w:br/>
      </w:r>
      <w:r>
        <w:rPr>
          <w:rFonts w:ascii="Times New Roman"/>
          <w:b w:val="false"/>
          <w:i w:val="false"/>
          <w:color w:val="000000"/>
          <w:sz w:val="28"/>
        </w:rPr>
        <w:t>
саласындағы жартылай стационарлық</w:t>
      </w:r>
      <w:r>
        <w:br/>
      </w:r>
      <w:r>
        <w:rPr>
          <w:rFonts w:ascii="Times New Roman"/>
          <w:b w:val="false"/>
          <w:i w:val="false"/>
          <w:color w:val="000000"/>
          <w:sz w:val="28"/>
        </w:rPr>
        <w:t xml:space="preserve">
жағдайда арнаулы әлеуметтік  </w:t>
      </w:r>
      <w:r>
        <w:br/>
      </w:r>
      <w:r>
        <w:rPr>
          <w:rFonts w:ascii="Times New Roman"/>
          <w:b w:val="false"/>
          <w:i w:val="false"/>
          <w:color w:val="000000"/>
          <w:sz w:val="28"/>
        </w:rPr>
        <w:t xml:space="preserve">
қызмет көрсету стандартына   </w:t>
      </w:r>
      <w:r>
        <w:br/>
      </w:r>
      <w:r>
        <w:rPr>
          <w:rFonts w:ascii="Times New Roman"/>
          <w:b w:val="false"/>
          <w:i w:val="false"/>
          <w:color w:val="000000"/>
          <w:sz w:val="28"/>
        </w:rPr>
        <w:t xml:space="preserve">
1-қосымша           </w:t>
      </w:r>
    </w:p>
    <w:bookmarkEnd w:id="49"/>
    <w:p>
      <w:pPr>
        <w:spacing w:after="0"/>
        <w:ind w:left="0"/>
        <w:jc w:val="both"/>
      </w:pPr>
      <w:r>
        <w:rPr>
          <w:rFonts w:ascii="Times New Roman"/>
          <w:b w:val="false"/>
          <w:i w:val="false"/>
          <w:color w:val="000000"/>
          <w:sz w:val="28"/>
        </w:rPr>
        <w:t xml:space="preserve">Нысан    </w:t>
      </w:r>
    </w:p>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000000"/>
          <w:sz w:val="28"/>
        </w:rPr>
        <w:t>_____ жылы «___»__________ туған, ___________________________________</w:t>
      </w:r>
      <w:r>
        <w:br/>
      </w:r>
      <w:r>
        <w:rPr>
          <w:rFonts w:ascii="Times New Roman"/>
          <w:b w:val="false"/>
          <w:i w:val="false"/>
          <w:color w:val="000000"/>
          <w:sz w:val="28"/>
        </w:rPr>
        <w:t>
мекенжайы бойынша тұратын ___________________________________________</w:t>
      </w:r>
      <w:r>
        <w:br/>
      </w:r>
      <w:r>
        <w:rPr>
          <w:rFonts w:ascii="Times New Roman"/>
          <w:b w:val="false"/>
          <w:i w:val="false"/>
          <w:color w:val="000000"/>
          <w:sz w:val="28"/>
        </w:rPr>
        <w:t>
                                          (Т.А.Ә.)</w:t>
      </w:r>
      <w:r>
        <w:br/>
      </w:r>
      <w:r>
        <w:rPr>
          <w:rFonts w:ascii="Times New Roman"/>
          <w:b w:val="false"/>
          <w:i w:val="false"/>
          <w:color w:val="000000"/>
          <w:sz w:val="28"/>
        </w:rPr>
        <w:t>
жартылай стационарлық жағдайда арнаулы әлеуметтік қызмет көрсетуге мұқтаж болғандықтан _________________________________________________</w:t>
      </w:r>
      <w:r>
        <w:br/>
      </w:r>
      <w:r>
        <w:rPr>
          <w:rFonts w:ascii="Times New Roman"/>
          <w:b w:val="false"/>
          <w:i w:val="false"/>
          <w:color w:val="000000"/>
          <w:sz w:val="28"/>
        </w:rPr>
        <w:t>
                     (жартылай стационарлық үлгідегі ұйымның атауы)</w:t>
      </w:r>
      <w:r>
        <w:br/>
      </w:r>
      <w:r>
        <w:rPr>
          <w:rFonts w:ascii="Times New Roman"/>
          <w:b w:val="false"/>
          <w:i w:val="false"/>
          <w:color w:val="000000"/>
          <w:sz w:val="28"/>
        </w:rPr>
        <w:t>
күндіз болуға қабылдауды сұраймын.</w:t>
      </w:r>
    </w:p>
    <w:p>
      <w:pPr>
        <w:spacing w:after="0"/>
        <w:ind w:left="0"/>
        <w:jc w:val="both"/>
      </w:pPr>
      <w:r>
        <w:rPr>
          <w:rFonts w:ascii="Times New Roman"/>
          <w:b w:val="false"/>
          <w:i w:val="false"/>
          <w:color w:val="000000"/>
          <w:sz w:val="28"/>
        </w:rPr>
        <w:t xml:space="preserve">Мынадай құжаттарды қоса беріп отырмын: </w:t>
      </w:r>
    </w:p>
    <w:p>
      <w:pPr>
        <w:spacing w:after="0"/>
        <w:ind w:left="0"/>
        <w:jc w:val="both"/>
      </w:pPr>
      <w:r>
        <w:rPr>
          <w:rFonts w:ascii="Times New Roman"/>
          <w:b w:val="false"/>
          <w:i w:val="false"/>
          <w:color w:val="000000"/>
          <w:sz w:val="28"/>
        </w:rPr>
        <w:t>      1) _______________________ 2) _______________________</w:t>
      </w:r>
      <w:r>
        <w:br/>
      </w:r>
      <w:r>
        <w:rPr>
          <w:rFonts w:ascii="Times New Roman"/>
          <w:b w:val="false"/>
          <w:i w:val="false"/>
          <w:color w:val="000000"/>
          <w:sz w:val="28"/>
        </w:rPr>
        <w:t>
      3) _______________________ 4) _______________________</w:t>
      </w:r>
      <w:r>
        <w:br/>
      </w:r>
      <w:r>
        <w:rPr>
          <w:rFonts w:ascii="Times New Roman"/>
          <w:b w:val="false"/>
          <w:i w:val="false"/>
          <w:color w:val="000000"/>
          <w:sz w:val="28"/>
        </w:rPr>
        <w:t>
      5) _______________________ 6) _______________________</w:t>
      </w:r>
      <w:r>
        <w:br/>
      </w:r>
      <w:r>
        <w:rPr>
          <w:rFonts w:ascii="Times New Roman"/>
          <w:b w:val="false"/>
          <w:i w:val="false"/>
          <w:color w:val="000000"/>
          <w:sz w:val="28"/>
        </w:rPr>
        <w:t>
      6) _______________________ 8) _______________________</w:t>
      </w:r>
      <w:r>
        <w:br/>
      </w:r>
      <w:r>
        <w:rPr>
          <w:rFonts w:ascii="Times New Roman"/>
          <w:b w:val="false"/>
          <w:i w:val="false"/>
          <w:color w:val="000000"/>
          <w:sz w:val="28"/>
        </w:rPr>
        <w:t>
      9) _______________________ 10) ______________________</w:t>
      </w:r>
    </w:p>
    <w:p>
      <w:pPr>
        <w:spacing w:after="0"/>
        <w:ind w:left="0"/>
        <w:jc w:val="both"/>
      </w:pPr>
      <w:r>
        <w:rPr>
          <w:rFonts w:ascii="Times New Roman"/>
          <w:b w:val="false"/>
          <w:i w:val="false"/>
          <w:color w:val="000000"/>
          <w:sz w:val="28"/>
        </w:rPr>
        <w:t>Жартылай стационарлық үлгідегі ұйымға қабылдаудың, онда болудың, одан шығарып тастау және шығудың шарттарымен және ішкі тәртіп ережелерімен таныстым.</w:t>
      </w:r>
    </w:p>
    <w:p>
      <w:pPr>
        <w:spacing w:after="0"/>
        <w:ind w:left="0"/>
        <w:jc w:val="both"/>
      </w:pPr>
      <w:r>
        <w:rPr>
          <w:rFonts w:ascii="Times New Roman"/>
          <w:b w:val="false"/>
          <w:i w:val="false"/>
          <w:color w:val="000000"/>
          <w:sz w:val="28"/>
        </w:rPr>
        <w:t>20 ___ жылғы «___»_________ _________________________________________</w:t>
      </w:r>
      <w:r>
        <w:br/>
      </w:r>
      <w:r>
        <w:rPr>
          <w:rFonts w:ascii="Times New Roman"/>
          <w:b w:val="false"/>
          <w:i w:val="false"/>
          <w:color w:val="000000"/>
          <w:sz w:val="28"/>
        </w:rPr>
        <w:t>
                               (Өтініш иесінің Т.А.Ә. және қолы)</w:t>
      </w:r>
    </w:p>
    <w:p>
      <w:pPr>
        <w:spacing w:after="0"/>
        <w:ind w:left="0"/>
        <w:jc w:val="both"/>
      </w:pPr>
      <w:r>
        <w:rPr>
          <w:rFonts w:ascii="Times New Roman"/>
          <w:b w:val="false"/>
          <w:i w:val="false"/>
          <w:color w:val="000000"/>
          <w:sz w:val="28"/>
        </w:rPr>
        <w:t>Құжаттарды қабылдаған _______________________ 20 __ жылғы «___»______</w:t>
      </w:r>
      <w:r>
        <w:br/>
      </w:r>
      <w:r>
        <w:rPr>
          <w:rFonts w:ascii="Times New Roman"/>
          <w:b w:val="false"/>
          <w:i w:val="false"/>
          <w:color w:val="000000"/>
          <w:sz w:val="28"/>
        </w:rPr>
        <w:t>
                     (Т.А.Ә., лауазымы, қолы)</w:t>
      </w:r>
    </w:p>
    <w:bookmarkStart w:name="z389" w:id="50"/>
    <w:p>
      <w:pPr>
        <w:spacing w:after="0"/>
        <w:ind w:left="0"/>
        <w:jc w:val="both"/>
      </w:pPr>
      <w:r>
        <w:rPr>
          <w:rFonts w:ascii="Times New Roman"/>
          <w:b w:val="false"/>
          <w:i w:val="false"/>
          <w:color w:val="000000"/>
          <w:sz w:val="28"/>
        </w:rPr>
        <w:t xml:space="preserve">
Халықты әлеуметтік қорғау    </w:t>
      </w:r>
      <w:r>
        <w:br/>
      </w:r>
      <w:r>
        <w:rPr>
          <w:rFonts w:ascii="Times New Roman"/>
          <w:b w:val="false"/>
          <w:i w:val="false"/>
          <w:color w:val="000000"/>
          <w:sz w:val="28"/>
        </w:rPr>
        <w:t>
саласындағы жартылай стационарлық</w:t>
      </w:r>
      <w:r>
        <w:br/>
      </w:r>
      <w:r>
        <w:rPr>
          <w:rFonts w:ascii="Times New Roman"/>
          <w:b w:val="false"/>
          <w:i w:val="false"/>
          <w:color w:val="000000"/>
          <w:sz w:val="28"/>
        </w:rPr>
        <w:t xml:space="preserve">
жағдайда арнаулы әлеуметтік   </w:t>
      </w:r>
      <w:r>
        <w:br/>
      </w:r>
      <w:r>
        <w:rPr>
          <w:rFonts w:ascii="Times New Roman"/>
          <w:b w:val="false"/>
          <w:i w:val="false"/>
          <w:color w:val="000000"/>
          <w:sz w:val="28"/>
        </w:rPr>
        <w:t xml:space="preserve">
қызмет көрсету стандартына    </w:t>
      </w:r>
      <w:r>
        <w:br/>
      </w:r>
      <w:r>
        <w:rPr>
          <w:rFonts w:ascii="Times New Roman"/>
          <w:b w:val="false"/>
          <w:i w:val="false"/>
          <w:color w:val="000000"/>
          <w:sz w:val="28"/>
        </w:rPr>
        <w:t xml:space="preserve">
2-қосымша            </w:t>
      </w:r>
    </w:p>
    <w:bookmarkEnd w:id="50"/>
    <w:p>
      <w:pPr>
        <w:spacing w:after="0"/>
        <w:ind w:left="0"/>
        <w:jc w:val="both"/>
      </w:pPr>
      <w:r>
        <w:rPr>
          <w:rFonts w:ascii="Times New Roman"/>
          <w:b w:val="false"/>
          <w:i w:val="false"/>
          <w:color w:val="000000"/>
          <w:sz w:val="28"/>
        </w:rPr>
        <w:t xml:space="preserve">Нысан    </w:t>
      </w:r>
    </w:p>
    <w:p>
      <w:pPr>
        <w:spacing w:after="0"/>
        <w:ind w:left="0"/>
        <w:jc w:val="left"/>
      </w:pPr>
      <w:r>
        <w:rPr>
          <w:rFonts w:ascii="Times New Roman"/>
          <w:b/>
          <w:i w:val="false"/>
          <w:color w:val="000000"/>
        </w:rPr>
        <w:t xml:space="preserve"> МЕДИЦИНАЛЫҚ КАРТА</w:t>
      </w:r>
    </w:p>
    <w:p>
      <w:pPr>
        <w:spacing w:after="0"/>
        <w:ind w:left="0"/>
        <w:jc w:val="both"/>
      </w:pPr>
      <w:r>
        <w:rPr>
          <w:rFonts w:ascii="Times New Roman"/>
          <w:b w:val="false"/>
          <w:i w:val="false"/>
          <w:color w:val="000000"/>
          <w:sz w:val="28"/>
        </w:rPr>
        <w:t>_____________________________________________</w:t>
      </w:r>
      <w:r>
        <w:br/>
      </w:r>
      <w:r>
        <w:rPr>
          <w:rFonts w:ascii="Times New Roman"/>
          <w:b w:val="false"/>
          <w:i w:val="false"/>
          <w:color w:val="000000"/>
          <w:sz w:val="28"/>
        </w:rPr>
        <w:t>
(медициналық ұйымның атауы)</w:t>
      </w:r>
    </w:p>
    <w:p>
      <w:pPr>
        <w:spacing w:after="0"/>
        <w:ind w:left="0"/>
        <w:jc w:val="both"/>
      </w:pPr>
      <w:r>
        <w:rPr>
          <w:rFonts w:ascii="Times New Roman"/>
          <w:b w:val="false"/>
          <w:i w:val="false"/>
          <w:color w:val="000000"/>
          <w:sz w:val="28"/>
        </w:rPr>
        <w:t>Т.А.Ә. ______________________________________________________________</w:t>
      </w:r>
      <w:r>
        <w:br/>
      </w:r>
      <w:r>
        <w:rPr>
          <w:rFonts w:ascii="Times New Roman"/>
          <w:b w:val="false"/>
          <w:i w:val="false"/>
          <w:color w:val="000000"/>
          <w:sz w:val="28"/>
        </w:rPr>
        <w:t>
Туған күні «____»_________ _____ жыл</w:t>
      </w:r>
      <w:r>
        <w:br/>
      </w:r>
      <w:r>
        <w:rPr>
          <w:rFonts w:ascii="Times New Roman"/>
          <w:b w:val="false"/>
          <w:i w:val="false"/>
          <w:color w:val="000000"/>
          <w:sz w:val="28"/>
        </w:rPr>
        <w:t>
Үйінің мекенжайы ____________________________________________________</w:t>
      </w:r>
      <w:r>
        <w:br/>
      </w:r>
      <w:r>
        <w:rPr>
          <w:rFonts w:ascii="Times New Roman"/>
          <w:b w:val="false"/>
          <w:i w:val="false"/>
          <w:color w:val="000000"/>
          <w:sz w:val="28"/>
        </w:rPr>
        <w:t>
Қысқаша анамнез (бастан өткерген аурулар жөнінде, дәрілік препараттарды, азық-түлікті көтере алмаушылық және сол сияқты)</w:t>
      </w:r>
      <w:r>
        <w:br/>
      </w:r>
      <w:r>
        <w:rPr>
          <w:rFonts w:ascii="Times New Roman"/>
          <w:b w:val="false"/>
          <w:i w:val="false"/>
          <w:color w:val="000000"/>
          <w:sz w:val="28"/>
        </w:rPr>
        <w:t>
</w:t>
      </w:r>
      <w:r>
        <w:rPr>
          <w:rFonts w:ascii="Times New Roman"/>
          <w:b w:val="false"/>
          <w:i/>
          <w:color w:val="000000"/>
          <w:sz w:val="28"/>
        </w:rPr>
        <w:t>_____________________________________________________________________</w:t>
      </w:r>
      <w:r>
        <w:br/>
      </w:r>
      <w:r>
        <w:rPr>
          <w:rFonts w:ascii="Times New Roman"/>
          <w:b w:val="false"/>
          <w:i w:val="false"/>
          <w:color w:val="000000"/>
          <w:sz w:val="28"/>
        </w:rPr>
        <w:t>
</w:t>
      </w:r>
      <w:r>
        <w:rPr>
          <w:rFonts w:ascii="Times New Roman"/>
          <w:b w:val="false"/>
          <w:i/>
          <w:color w:val="000000"/>
          <w:sz w:val="28"/>
        </w:rPr>
        <w:t>_____________________________________________________________________</w:t>
      </w:r>
      <w:r>
        <w:br/>
      </w:r>
      <w:r>
        <w:rPr>
          <w:rFonts w:ascii="Times New Roman"/>
          <w:b w:val="false"/>
          <w:i w:val="false"/>
          <w:color w:val="000000"/>
          <w:sz w:val="28"/>
        </w:rPr>
        <w:t>
Медициналық тексеру:</w:t>
      </w:r>
      <w:r>
        <w:br/>
      </w:r>
      <w:r>
        <w:rPr>
          <w:rFonts w:ascii="Times New Roman"/>
          <w:b w:val="false"/>
          <w:i w:val="false"/>
          <w:color w:val="000000"/>
          <w:sz w:val="28"/>
        </w:rPr>
        <w:t>
(негізгі және ілеспелі диагнозды, асқынудың орын алғандығын, бұрын болған аурулар туралы мәліметтерді көрсету қажет)</w:t>
      </w:r>
      <w:r>
        <w:br/>
      </w:r>
      <w:r>
        <w:rPr>
          <w:rFonts w:ascii="Times New Roman"/>
          <w:b w:val="false"/>
          <w:i w:val="false"/>
          <w:color w:val="000000"/>
          <w:sz w:val="28"/>
        </w:rPr>
        <w:t>
хирург 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невропатолог 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психиатр 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окулист 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отоларинголог 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дерматовенеролог 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фтизиатр 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терапевт/педиатр 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эпидемиологиялық ортасы туралы қорытынды ____________________________</w:t>
      </w:r>
    </w:p>
    <w:p>
      <w:pPr>
        <w:spacing w:after="0"/>
        <w:ind w:left="0"/>
        <w:jc w:val="both"/>
      </w:pPr>
      <w:r>
        <w:rPr>
          <w:rFonts w:ascii="Times New Roman"/>
          <w:b w:val="false"/>
          <w:i w:val="false"/>
          <w:color w:val="000000"/>
          <w:sz w:val="28"/>
        </w:rPr>
        <w:t>Көрсетілімдер бойынша:</w:t>
      </w:r>
      <w:r>
        <w:br/>
      </w:r>
      <w:r>
        <w:rPr>
          <w:rFonts w:ascii="Times New Roman"/>
          <w:b w:val="false"/>
          <w:i w:val="false"/>
          <w:color w:val="000000"/>
          <w:sz w:val="28"/>
        </w:rPr>
        <w:t>
эндокринолог ________________________________________________________</w:t>
      </w:r>
      <w:r>
        <w:br/>
      </w:r>
      <w:r>
        <w:rPr>
          <w:rFonts w:ascii="Times New Roman"/>
          <w:b w:val="false"/>
          <w:i w:val="false"/>
          <w:color w:val="000000"/>
          <w:sz w:val="28"/>
        </w:rPr>
        <w:t>
кардиолог ___________________________________________________________</w:t>
      </w:r>
      <w:r>
        <w:br/>
      </w:r>
      <w:r>
        <w:rPr>
          <w:rFonts w:ascii="Times New Roman"/>
          <w:b w:val="false"/>
          <w:i w:val="false"/>
          <w:color w:val="000000"/>
          <w:sz w:val="28"/>
        </w:rPr>
        <w:t>
ортопед _____________________________________________________________</w:t>
      </w:r>
      <w:r>
        <w:br/>
      </w:r>
      <w:r>
        <w:rPr>
          <w:rFonts w:ascii="Times New Roman"/>
          <w:b w:val="false"/>
          <w:i w:val="false"/>
          <w:color w:val="000000"/>
          <w:sz w:val="28"/>
        </w:rPr>
        <w:t>
нарколог ____________________________________________________________</w:t>
      </w:r>
      <w:r>
        <w:br/>
      </w:r>
      <w:r>
        <w:rPr>
          <w:rFonts w:ascii="Times New Roman"/>
          <w:b w:val="false"/>
          <w:i w:val="false"/>
          <w:color w:val="000000"/>
          <w:sz w:val="28"/>
        </w:rPr>
        <w:t>
онколог _____________________________________________________________</w:t>
      </w:r>
      <w:r>
        <w:br/>
      </w:r>
      <w:r>
        <w:rPr>
          <w:rFonts w:ascii="Times New Roman"/>
          <w:b w:val="false"/>
          <w:i w:val="false"/>
          <w:color w:val="000000"/>
          <w:sz w:val="28"/>
        </w:rPr>
        <w:t>
гинеколог ___________________________________________________________</w:t>
      </w:r>
      <w:r>
        <w:br/>
      </w:r>
      <w:r>
        <w:rPr>
          <w:rFonts w:ascii="Times New Roman"/>
          <w:b w:val="false"/>
          <w:i w:val="false"/>
          <w:color w:val="000000"/>
          <w:sz w:val="28"/>
        </w:rPr>
        <w:t>
зертханалық зерттеулердің нәтижелері:</w:t>
      </w:r>
      <w:r>
        <w:br/>
      </w:r>
      <w:r>
        <w:rPr>
          <w:rFonts w:ascii="Times New Roman"/>
          <w:b w:val="false"/>
          <w:i w:val="false"/>
          <w:color w:val="000000"/>
          <w:sz w:val="28"/>
        </w:rPr>
        <w:t>
қандағы RW анализі __________________________________________________</w:t>
      </w:r>
      <w:r>
        <w:br/>
      </w:r>
      <w:r>
        <w:rPr>
          <w:rFonts w:ascii="Times New Roman"/>
          <w:b w:val="false"/>
          <w:i w:val="false"/>
          <w:color w:val="000000"/>
          <w:sz w:val="28"/>
        </w:rPr>
        <w:t>
                                </w:t>
      </w:r>
      <w:r>
        <w:rPr>
          <w:rFonts w:ascii="Times New Roman"/>
          <w:b w:val="false"/>
          <w:i/>
          <w:color w:val="000000"/>
          <w:sz w:val="28"/>
        </w:rPr>
        <w:t>(мерзімі, нәтижесі)</w:t>
      </w:r>
      <w:r>
        <w:br/>
      </w:r>
      <w:r>
        <w:rPr>
          <w:rFonts w:ascii="Times New Roman"/>
          <w:b w:val="false"/>
          <w:i w:val="false"/>
          <w:color w:val="000000"/>
          <w:sz w:val="28"/>
        </w:rPr>
        <w:t>
қандағы АИТВ анализі ________________________________________________</w:t>
      </w:r>
      <w:r>
        <w:br/>
      </w:r>
      <w:r>
        <w:rPr>
          <w:rFonts w:ascii="Times New Roman"/>
          <w:b w:val="false"/>
          <w:i w:val="false"/>
          <w:color w:val="000000"/>
          <w:sz w:val="28"/>
        </w:rPr>
        <w:t>
                                </w:t>
      </w:r>
      <w:r>
        <w:rPr>
          <w:rFonts w:ascii="Times New Roman"/>
          <w:b w:val="false"/>
          <w:i/>
          <w:color w:val="000000"/>
          <w:sz w:val="28"/>
        </w:rPr>
        <w:t>(мерзімі, нәтижесі)</w:t>
      </w:r>
      <w:r>
        <w:br/>
      </w:r>
      <w:r>
        <w:rPr>
          <w:rFonts w:ascii="Times New Roman"/>
          <w:b w:val="false"/>
          <w:i w:val="false"/>
          <w:color w:val="000000"/>
          <w:sz w:val="28"/>
        </w:rPr>
        <w:t>
жалпы зәр анализі ___________________________________________________</w:t>
      </w:r>
      <w:r>
        <w:br/>
      </w:r>
      <w:r>
        <w:rPr>
          <w:rFonts w:ascii="Times New Roman"/>
          <w:b w:val="false"/>
          <w:i w:val="false"/>
          <w:color w:val="000000"/>
          <w:sz w:val="28"/>
        </w:rPr>
        <w:t>
</w:t>
      </w:r>
      <w:r>
        <w:rPr>
          <w:rFonts w:ascii="Times New Roman"/>
          <w:b w:val="false"/>
          <w:i/>
          <w:color w:val="000000"/>
          <w:sz w:val="28"/>
        </w:rPr>
        <w:t>                               (мерзімі, нәтижесі)</w:t>
      </w:r>
      <w:r>
        <w:br/>
      </w:r>
      <w:r>
        <w:rPr>
          <w:rFonts w:ascii="Times New Roman"/>
          <w:b w:val="false"/>
          <w:i w:val="false"/>
          <w:color w:val="000000"/>
          <w:sz w:val="28"/>
        </w:rPr>
        <w:t>
балапан ішек құрты анализі (балалар үшін) ___________________________</w:t>
      </w:r>
      <w:r>
        <w:br/>
      </w:r>
      <w:r>
        <w:rPr>
          <w:rFonts w:ascii="Times New Roman"/>
          <w:b w:val="false"/>
          <w:i w:val="false"/>
          <w:color w:val="000000"/>
          <w:sz w:val="28"/>
        </w:rPr>
        <w:t>
</w:t>
      </w:r>
      <w:r>
        <w:rPr>
          <w:rFonts w:ascii="Times New Roman"/>
          <w:b w:val="false"/>
          <w:i/>
          <w:color w:val="000000"/>
          <w:sz w:val="28"/>
        </w:rPr>
        <w:t>                                               (мерзімі,нәтижесі)</w:t>
      </w:r>
      <w:r>
        <w:br/>
      </w:r>
      <w:r>
        <w:rPr>
          <w:rFonts w:ascii="Times New Roman"/>
          <w:b w:val="false"/>
          <w:i w:val="false"/>
          <w:color w:val="000000"/>
          <w:sz w:val="28"/>
        </w:rPr>
        <w:t>
</w:t>
      </w:r>
      <w:r>
        <w:rPr>
          <w:rFonts w:ascii="Times New Roman"/>
          <w:b w:val="false"/>
          <w:i/>
          <w:color w:val="000000"/>
          <w:sz w:val="28"/>
        </w:rPr>
        <w:t>_____________________________________________________________________</w:t>
      </w:r>
    </w:p>
    <w:p>
      <w:pPr>
        <w:spacing w:after="0"/>
        <w:ind w:left="0"/>
        <w:jc w:val="both"/>
      </w:pPr>
      <w:r>
        <w:rPr>
          <w:rFonts w:ascii="Times New Roman"/>
          <w:b w:val="false"/>
          <w:i w:val="false"/>
          <w:color w:val="000000"/>
          <w:sz w:val="28"/>
        </w:rPr>
        <w:t>ішек аурулар тобының анализі ________________________________________</w:t>
      </w:r>
      <w:r>
        <w:br/>
      </w:r>
      <w:r>
        <w:rPr>
          <w:rFonts w:ascii="Times New Roman"/>
          <w:b w:val="false"/>
          <w:i w:val="false"/>
          <w:color w:val="000000"/>
          <w:sz w:val="28"/>
        </w:rPr>
        <w:t>
</w:t>
      </w:r>
      <w:r>
        <w:rPr>
          <w:rFonts w:ascii="Times New Roman"/>
          <w:b w:val="false"/>
          <w:i/>
          <w:color w:val="000000"/>
          <w:sz w:val="28"/>
        </w:rPr>
        <w:t>                                       (мерзімі,нәтижесі)</w:t>
      </w:r>
    </w:p>
    <w:p>
      <w:pPr>
        <w:spacing w:after="0"/>
        <w:ind w:left="0"/>
        <w:jc w:val="both"/>
      </w:pPr>
      <w:r>
        <w:rPr>
          <w:rFonts w:ascii="Times New Roman"/>
          <w:b w:val="false"/>
          <w:i w:val="false"/>
          <w:color w:val="000000"/>
          <w:sz w:val="28"/>
        </w:rPr>
        <w:t>Дәрігерлік-консультативтік комиссия төрағасының қорытындысы: _____________________________________________________________________</w:t>
      </w:r>
      <w:r>
        <w:br/>
      </w:r>
      <w:r>
        <w:rPr>
          <w:rFonts w:ascii="Times New Roman"/>
          <w:b w:val="false"/>
          <w:i w:val="false"/>
          <w:color w:val="000000"/>
          <w:sz w:val="28"/>
        </w:rPr>
        <w:t>
_____________________________________________________________________   (жартылай стационарлық үлгідегі ұйымда болу үшін медициналық қарсы</w:t>
      </w:r>
      <w:r>
        <w:br/>
      </w:r>
      <w:r>
        <w:rPr>
          <w:rFonts w:ascii="Times New Roman"/>
          <w:b w:val="false"/>
          <w:i w:val="false"/>
          <w:color w:val="000000"/>
          <w:sz w:val="28"/>
        </w:rPr>
        <w:t>
                       көрсетілімдер бар ма)</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Медициналық ұйымның басшысы: __________________________________</w:t>
      </w:r>
      <w:r>
        <w:br/>
      </w:r>
      <w:r>
        <w:rPr>
          <w:rFonts w:ascii="Times New Roman"/>
          <w:b w:val="false"/>
          <w:i w:val="false"/>
          <w:color w:val="000000"/>
          <w:sz w:val="28"/>
        </w:rPr>
        <w:t>
                                             (Т.А.Ә., қолы)</w:t>
      </w:r>
    </w:p>
    <w:p>
      <w:pPr>
        <w:spacing w:after="0"/>
        <w:ind w:left="0"/>
        <w:jc w:val="both"/>
      </w:pPr>
      <w:r>
        <w:rPr>
          <w:rFonts w:ascii="Times New Roman"/>
          <w:b w:val="false"/>
          <w:i w:val="false"/>
          <w:color w:val="000000"/>
          <w:sz w:val="28"/>
        </w:rPr>
        <w:t>      20___ жылғы «___»___________</w:t>
      </w:r>
    </w:p>
    <w:bookmarkStart w:name="z390" w:id="51"/>
    <w:p>
      <w:pPr>
        <w:spacing w:after="0"/>
        <w:ind w:left="0"/>
        <w:jc w:val="both"/>
      </w:pPr>
      <w:r>
        <w:rPr>
          <w:rFonts w:ascii="Times New Roman"/>
          <w:b w:val="false"/>
          <w:i w:val="false"/>
          <w:color w:val="000000"/>
          <w:sz w:val="28"/>
        </w:rPr>
        <w:t xml:space="preserve">
Халықты әлеуметтік қорғау    </w:t>
      </w:r>
      <w:r>
        <w:br/>
      </w:r>
      <w:r>
        <w:rPr>
          <w:rFonts w:ascii="Times New Roman"/>
          <w:b w:val="false"/>
          <w:i w:val="false"/>
          <w:color w:val="000000"/>
          <w:sz w:val="28"/>
        </w:rPr>
        <w:t>
саласындағы жартылай стационарлық</w:t>
      </w:r>
      <w:r>
        <w:br/>
      </w:r>
      <w:r>
        <w:rPr>
          <w:rFonts w:ascii="Times New Roman"/>
          <w:b w:val="false"/>
          <w:i w:val="false"/>
          <w:color w:val="000000"/>
          <w:sz w:val="28"/>
        </w:rPr>
        <w:t xml:space="preserve">
жағдайда арнаулы әлеуметтік   </w:t>
      </w:r>
      <w:r>
        <w:br/>
      </w:r>
      <w:r>
        <w:rPr>
          <w:rFonts w:ascii="Times New Roman"/>
          <w:b w:val="false"/>
          <w:i w:val="false"/>
          <w:color w:val="000000"/>
          <w:sz w:val="28"/>
        </w:rPr>
        <w:t xml:space="preserve">
қызмет көрсету стандартына   </w:t>
      </w:r>
      <w:r>
        <w:br/>
      </w:r>
      <w:r>
        <w:rPr>
          <w:rFonts w:ascii="Times New Roman"/>
          <w:b w:val="false"/>
          <w:i w:val="false"/>
          <w:color w:val="000000"/>
          <w:sz w:val="28"/>
        </w:rPr>
        <w:t xml:space="preserve">
3-қосымша           </w:t>
      </w:r>
    </w:p>
    <w:bookmarkEnd w:id="51"/>
    <w:p>
      <w:pPr>
        <w:spacing w:after="0"/>
        <w:ind w:left="0"/>
        <w:jc w:val="both"/>
      </w:pPr>
      <w:r>
        <w:rPr>
          <w:rFonts w:ascii="Times New Roman"/>
          <w:b w:val="false"/>
          <w:i w:val="false"/>
          <w:color w:val="000000"/>
          <w:sz w:val="28"/>
        </w:rPr>
        <w:t xml:space="preserve">Нысан    </w:t>
      </w:r>
    </w:p>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(жартылай стационар үлгісіндегі мекеменің атауы)</w:t>
      </w:r>
    </w:p>
    <w:p>
      <w:pPr>
        <w:spacing w:after="0"/>
        <w:ind w:left="0"/>
        <w:jc w:val="left"/>
      </w:pPr>
      <w:r>
        <w:rPr>
          <w:rFonts w:ascii="Times New Roman"/>
          <w:b/>
          <w:i w:val="false"/>
          <w:color w:val="000000"/>
        </w:rPr>
        <w:t xml:space="preserve"> Ұйымға келуді есепке алу журналы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2"/>
        <w:gridCol w:w="4303"/>
        <w:gridCol w:w="3087"/>
        <w:gridCol w:w="2010"/>
        <w:gridCol w:w="3068"/>
      </w:tblGrid>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Арнаулы қызмет алған адамның Т.А.Ә.</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Мерзімі (күні, айы)</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Тақырыбы</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жұмыс жөніндегі маманның Т.А.Ә. мен қолы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Ескерту: Журнал күнтізбелік жылға арналады және нөмірленген, тігілген және мөрмен бекітілген болуға тиіс.</w:t>
      </w:r>
    </w:p>
    <w:bookmarkStart w:name="z391" w:id="52"/>
    <w:p>
      <w:pPr>
        <w:spacing w:after="0"/>
        <w:ind w:left="0"/>
        <w:jc w:val="both"/>
      </w:pPr>
      <w:r>
        <w:rPr>
          <w:rFonts w:ascii="Times New Roman"/>
          <w:b w:val="false"/>
          <w:i w:val="false"/>
          <w:color w:val="000000"/>
          <w:sz w:val="28"/>
        </w:rPr>
        <w:t xml:space="preserve">
Халықты әлеуметтік қорғау    </w:t>
      </w:r>
      <w:r>
        <w:br/>
      </w:r>
      <w:r>
        <w:rPr>
          <w:rFonts w:ascii="Times New Roman"/>
          <w:b w:val="false"/>
          <w:i w:val="false"/>
          <w:color w:val="000000"/>
          <w:sz w:val="28"/>
        </w:rPr>
        <w:t>
саласындағы жартылай стационарлық</w:t>
      </w:r>
      <w:r>
        <w:br/>
      </w:r>
      <w:r>
        <w:rPr>
          <w:rFonts w:ascii="Times New Roman"/>
          <w:b w:val="false"/>
          <w:i w:val="false"/>
          <w:color w:val="000000"/>
          <w:sz w:val="28"/>
        </w:rPr>
        <w:t xml:space="preserve">
жағдайда арнаулы әлеуметтік   </w:t>
      </w:r>
      <w:r>
        <w:br/>
      </w:r>
      <w:r>
        <w:rPr>
          <w:rFonts w:ascii="Times New Roman"/>
          <w:b w:val="false"/>
          <w:i w:val="false"/>
          <w:color w:val="000000"/>
          <w:sz w:val="28"/>
        </w:rPr>
        <w:t xml:space="preserve">
қызмет көрсету стандартына   </w:t>
      </w:r>
      <w:r>
        <w:br/>
      </w:r>
      <w:r>
        <w:rPr>
          <w:rFonts w:ascii="Times New Roman"/>
          <w:b w:val="false"/>
          <w:i w:val="false"/>
          <w:color w:val="000000"/>
          <w:sz w:val="28"/>
        </w:rPr>
        <w:t xml:space="preserve">
4-қосымша           </w:t>
      </w:r>
    </w:p>
    <w:bookmarkEnd w:id="52"/>
    <w:p>
      <w:pPr>
        <w:spacing w:after="0"/>
        <w:ind w:left="0"/>
        <w:jc w:val="left"/>
      </w:pPr>
      <w:r>
        <w:rPr>
          <w:rFonts w:ascii="Times New Roman"/>
          <w:b/>
          <w:i w:val="false"/>
          <w:color w:val="000000"/>
        </w:rPr>
        <w:t xml:space="preserve"> Жартылай стационарлық үлгідегі ұйымдардағы персоналдың ең аз штаттық нормативтері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
        <w:gridCol w:w="3953"/>
        <w:gridCol w:w="1653"/>
        <w:gridCol w:w="1553"/>
        <w:gridCol w:w="1493"/>
        <w:gridCol w:w="299"/>
        <w:gridCol w:w="1613"/>
        <w:gridCol w:w="150"/>
        <w:gridCol w:w="1713"/>
      </w:tblGrid>
      <w:tr>
        <w:trPr>
          <w:trHeight w:val="165" w:hRule="atLeast"/>
        </w:trPr>
        <w:tc>
          <w:tcPr>
            <w:tcW w:w="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 атауы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 алушылар саны </w:t>
            </w:r>
          </w:p>
        </w:tc>
      </w:tr>
      <w:tr>
        <w:trPr>
          <w:trHeight w:val="6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50-ге дейін</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101-150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151-200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201-ден астам</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Басшы қызметкерлер мен қызмет көрсетуші-шаруашылық персоналдың штаттық нормативтері</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Директор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мекемеге 1 бірлік</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жұмыс жөніндегі директордың орынбасары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мекемеге 1 бірлік</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бөлімнің меңгерушісі (6 кем емес дәрігерлік лауазым жағдайында)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мекемеге 1 бірлік</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бухгалтер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мекемеге 1 бірлік</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Бухгалтер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мекемеге 1 бірлік</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сатып алу жөніндегі менеджер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мекемеге 1 бірлік</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Шаруашылық меңгерушiсi</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мекемеге 1 бірлік</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 жөніндегі инспектор</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Хатшы-машинистка (референт)</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Вахтер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мекемеге 1 бірлік</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Лифтер (лифт болса)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Еңбек және халықты әлеуметтік қорғау министрінің 31.12.2009 ж. № 401-ө бұйрығымен бекітілген үлгілік нормалар мен еңбек нормативтеріне сәйкес</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Күзетші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мекемеге 4 бірлік</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жүргізушісі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техникалық жүріп тұрған автокөлік құралына 1 бірлік</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Тракторшы (трактор болса)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техникалық жүріп тұрған автокөлік құралына 1 бірлік</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Бақшашы (тазаланатын алаң 0,75 га кем емес)</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мекемеге 1 бірлік</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Аула сыпырушы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Еңбек және халықты әлеуметтік қорғау министрінің 31.12.2009 ж. № 401-ө бұйрығымен бекітілген үлгілік нормалар мен еңбек нормативтеріне сәйкес</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Слесарь-сантехник</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Еңбек және халықты әлеуметтік қорғау министрінің 31.12.2009 ж. № 401-ө бұйрығымен бекітілген үлгілік нормалар мен еңбек нормативтеріне сәйкес</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жабдықтарын жөндеу және қызмет көрсету бойынша электромонтер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Еңбек және халықты әлеуметтік қорғау министрінің 31.12.2009 ж. № 401-ө бұйрығымен бекітілген үлгілік нормалар мен еңбек нормативтеріне сәйкес</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Электр-газ дәнекерлеуші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Еңбек және халықты әлеуметтік қорғау министрінің 31.12.2009 ж. № 401-ө бұйрығымен бекітілген үлгілік нормалар мен еңбек нормативтеріне сәйкес</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Қосалқы жұмысшы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Еңбек және халықты әлеуметтік қорғау министрінің 31.12.2009 ж. № 401-ө бұйрығымен бекітілген үлгілік нормалар мен еңбек нормативтеріне сәйкес</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Ғимараттар мен үй-жайларды ағымдағы жөндеу және қызмет көрсету жөніндегі жұмысшы (ағаш ұстасы, ағаш шебері)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Еңбек және халықты әлеуметтік қорғау министрінің 31.12.2009 ж. № 401-ө бұйрығымен бекітілген үлгілік нормалар мен еңбек нормативтеріне сәйкес</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 тектес, сұйық және қатты отынмен жанатын, электрмен ысып істейтін қазандықтарға қызмет көрсетумен айналысатын жұмысшылар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Еңбек және халықты әлеуметтік қорғау министрінің 31.12.2009 ж. № 401-ө бұйрығымен бекітілген үлгілік нормалар мен еңбек нормативтеріне сәйкес</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Қазылған орлардан қатты шөгінділерден болған қоқысты шығару жөніндегі тасушы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бірлік кәріз болмаған жағдайда және қазылған орларды тазарту орталықтанған тәртіпте жүргізілмесе</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сорғы станциясының машинисі (моторшысы)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мекемеге 1 бірлік</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Дезинфектор</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27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Арнаулы әлеуметтік қызмет көрсету жөніндегі персоналдың штаттық нормативтері</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жұмыс жөнiндегi маман</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Әлеуметтік-тұрмыстық қызмет көрсету жөніндегі персоналдық штаттың нормативтері</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аспазшы**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Аспазшы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Ыдыс-аяқ жуушы**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Көкөніс және картоп тазалаушы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Нан кесуші, асхана жұмысшысы**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Буфетші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қызмет алушыға 1 бірлік</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Шаруашылық бикесі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мекемеге 1 бірлік</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киім мен іш киім жуатын машинист</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Палаталық санитар</w:t>
            </w:r>
            <w:r>
              <w:rPr>
                <w:rFonts w:ascii="Times New Roman"/>
                <w:b w:val="false"/>
                <w:i w:val="false"/>
                <w:color w:val="000000"/>
                <w:vertAlign w:val="superscript"/>
              </w:rPr>
              <w:t xml:space="preserve"> 1,2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қызмет алушыға 1 бірлік</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Палаталық санитар</w:t>
            </w:r>
            <w:r>
              <w:rPr>
                <w:rFonts w:ascii="Times New Roman"/>
                <w:b w:val="false"/>
                <w:i w:val="false"/>
                <w:color w:val="000000"/>
                <w:vertAlign w:val="superscript"/>
              </w:rPr>
              <w:t xml:space="preserve"> 3,4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қызмет алушыға 1 бірлік</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 (-тазалаушы)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Еңбек және халықты әлеуметтік қорғау министрінің 31.12.2009 ж. № 401-ө бұйрығымен бекітілген үлгілік нормалар мен еңбек нормативтеріне сәйкес</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Әлеуметтік-медициналық қызмет көрсету жөніндегі персоналдың штаттық нормативтері</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Педиатр дәрігер </w:t>
            </w:r>
            <w:r>
              <w:rPr>
                <w:rFonts w:ascii="Times New Roman"/>
                <w:b w:val="false"/>
                <w:i w:val="false"/>
                <w:color w:val="000000"/>
                <w:vertAlign w:val="superscript"/>
              </w:rPr>
              <w:t>1, 2</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Терапевт дәрігер</w:t>
            </w:r>
            <w:r>
              <w:rPr>
                <w:rFonts w:ascii="Times New Roman"/>
                <w:b w:val="false"/>
                <w:i w:val="false"/>
                <w:color w:val="000000"/>
                <w:vertAlign w:val="superscript"/>
              </w:rPr>
              <w:t>3, 4</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Невропатолог дәрігер</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Психиатр дәрігер (психотерапевт) </w:t>
            </w:r>
            <w:r>
              <w:rPr>
                <w:rFonts w:ascii="Times New Roman"/>
                <w:b w:val="false"/>
                <w:i w:val="false"/>
                <w:color w:val="000000"/>
                <w:vertAlign w:val="superscript"/>
              </w:rPr>
              <w:t>1, 3, 4</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Травматолог-ортопед дәрігер </w:t>
            </w:r>
            <w:r>
              <w:rPr>
                <w:rFonts w:ascii="Times New Roman"/>
                <w:b w:val="false"/>
                <w:i w:val="false"/>
                <w:color w:val="000000"/>
                <w:vertAlign w:val="superscript"/>
              </w:rPr>
              <w:t>2</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Дәрігер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мекемеге 1 бірлік</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Диеталық тамақ жөніндегі мейірбике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мекемеге 1 бірлік</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ЕДШК нұсқаушысы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тірек-қимыл аппараттары бұзылуының ауыр түріне қызмет алушы 20 адамға немесе тірек-қимыл аппараттары функцияларының орташа бұзылуына байланысты қызмет алушы 40 адамға 1 бірлік, бірақ ЕДШК бір кабинетіне 2 бірліктен көп емес</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Райттерапия (иппотерапия) жөніндегі нұсқаушы </w:t>
            </w:r>
            <w:r>
              <w:rPr>
                <w:rFonts w:ascii="Times New Roman"/>
                <w:b w:val="false"/>
                <w:i w:val="false"/>
                <w:color w:val="000000"/>
                <w:vertAlign w:val="superscript"/>
              </w:rPr>
              <w:t>2, 4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мекемеге 1 бірлік (тиісті жағдай болғанда)</w:t>
            </w:r>
          </w:p>
        </w:tc>
      </w:tr>
      <w:tr>
        <w:trPr>
          <w:trHeight w:val="99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Жүзу (гидрокинезотерапия) жөніндегі нұсқаушы </w:t>
            </w:r>
            <w:r>
              <w:rPr>
                <w:rFonts w:ascii="Times New Roman"/>
                <w:b w:val="false"/>
                <w:i w:val="false"/>
                <w:color w:val="000000"/>
                <w:vertAlign w:val="superscript"/>
              </w:rPr>
              <w:t>2, 4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мекемеге 1 бірлік (бассейн болғанда)</w:t>
            </w:r>
          </w:p>
        </w:tc>
      </w:tr>
      <w:tr>
        <w:trPr>
          <w:trHeight w:val="6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Аға мейірбике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мекемеге 1 бірлік</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Мейірбике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Массаж жасау жөнiндегi мейiрбике</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Әлеуметтік-психологиялық қызмет көрсету жөніндегі персоналдың штаттық нормативтері</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Психолог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Әлеуметтік-педагогикалық қызмет көрсету жөніндегі персоналдың штаттық нормативтері</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Әдіскер </w:t>
            </w:r>
            <w:r>
              <w:rPr>
                <w:rFonts w:ascii="Times New Roman"/>
                <w:b w:val="false"/>
                <w:i w:val="false"/>
                <w:color w:val="000000"/>
                <w:vertAlign w:val="superscript"/>
              </w:rPr>
              <w:t>1, 2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мекемеге 1 бірлік</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Тәрбиеші </w:t>
            </w:r>
            <w:r>
              <w:rPr>
                <w:rFonts w:ascii="Times New Roman"/>
                <w:b w:val="false"/>
                <w:i w:val="false"/>
                <w:color w:val="000000"/>
                <w:vertAlign w:val="superscript"/>
              </w:rPr>
              <w:t>1, 2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тобына 1,5 бірліктен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Логопед </w:t>
            </w:r>
            <w:r>
              <w:rPr>
                <w:rFonts w:ascii="Times New Roman"/>
                <w:b w:val="false"/>
                <w:i w:val="false"/>
                <w:color w:val="000000"/>
                <w:vertAlign w:val="superscript"/>
              </w:rPr>
              <w:t>1, 2</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Дефектолог мұғалім </w:t>
            </w:r>
            <w:r>
              <w:rPr>
                <w:rFonts w:ascii="Times New Roman"/>
                <w:b w:val="false"/>
                <w:i w:val="false"/>
                <w:color w:val="000000"/>
                <w:vertAlign w:val="superscript"/>
              </w:rPr>
              <w:t>1, 3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оқу тобына 1 бірлік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Музыка мұғалімі</w:t>
            </w:r>
            <w:r>
              <w:rPr>
                <w:rFonts w:ascii="Times New Roman"/>
                <w:b w:val="false"/>
                <w:i w:val="false"/>
                <w:color w:val="000000"/>
                <w:vertAlign w:val="superscript"/>
              </w:rPr>
              <w:t>1,2,3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мекемеге 1 бірлік</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Дене шынықтыру мұғалімі </w:t>
            </w:r>
            <w:r>
              <w:rPr>
                <w:rFonts w:ascii="Times New Roman"/>
                <w:b w:val="false"/>
                <w:i w:val="false"/>
                <w:color w:val="000000"/>
                <w:vertAlign w:val="superscript"/>
              </w:rPr>
              <w:t>1, 2, 3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мекемеге 1 бірлік</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 терапиясы инспекторы (еңбек мұғалімі) </w:t>
            </w:r>
            <w:r>
              <w:rPr>
                <w:rFonts w:ascii="Times New Roman"/>
                <w:b w:val="false"/>
                <w:i w:val="false"/>
                <w:color w:val="000000"/>
                <w:vertAlign w:val="superscript"/>
              </w:rPr>
              <w:t>1, 2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оқу тобына 1 бірлік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Әлеуметтік-еңбек қызметін көрсету жөніндегі персоналдың штаттық нормативтері</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 терапиясы инспекторы </w:t>
            </w:r>
            <w:r>
              <w:rPr>
                <w:rFonts w:ascii="Times New Roman"/>
                <w:b w:val="false"/>
                <w:i w:val="false"/>
                <w:color w:val="000000"/>
                <w:vertAlign w:val="superscript"/>
              </w:rPr>
              <w:t>3, 4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бейінге 1 бірлік (бейін кемінде 6 қызмет алушыны оқытқанда қалыптастырылады)</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Әлеуметтік-мәдени қызмет көрсету жөніндегі персоналдың штаттық нормативтері</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 ұйымдастырушы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мекемеге 1 бірлік</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Музыкалық жетекші</w:t>
            </w:r>
            <w:r>
              <w:rPr>
                <w:rFonts w:ascii="Times New Roman"/>
                <w:b w:val="false"/>
                <w:i w:val="false"/>
                <w:color w:val="000000"/>
                <w:vertAlign w:val="superscript"/>
              </w:rPr>
              <w:t>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мекемеге 1 бірлік</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Кітапханашы (кітапхана, лекотека болғанда) Логопед </w:t>
            </w:r>
            <w:r>
              <w:rPr>
                <w:rFonts w:ascii="Times New Roman"/>
                <w:b w:val="false"/>
                <w:i w:val="false"/>
                <w:color w:val="000000"/>
                <w:vertAlign w:val="superscript"/>
              </w:rPr>
              <w:t>1, 2</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Әлеуметтік-құқықтық қызмет көрсету жөніндегі персоналдың штаттық нормативтері</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Заңгер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мекемеге 1 бірлік</w:t>
            </w:r>
          </w:p>
        </w:tc>
      </w:tr>
    </w:tbl>
    <w:bookmarkStart w:name="z392" w:id="53"/>
    <w:p>
      <w:pPr>
        <w:spacing w:after="0"/>
        <w:ind w:left="0"/>
        <w:jc w:val="both"/>
      </w:pPr>
      <w:r>
        <w:rPr>
          <w:rFonts w:ascii="Times New Roman"/>
          <w:b w:val="false"/>
          <w:i w:val="false"/>
          <w:color w:val="000000"/>
          <w:sz w:val="28"/>
        </w:rPr>
        <w:t>
      Ескерту:</w:t>
      </w:r>
      <w:r>
        <w:br/>
      </w:r>
      <w:r>
        <w:rPr>
          <w:rFonts w:ascii="Times New Roman"/>
          <w:b w:val="false"/>
          <w:i w:val="false"/>
          <w:color w:val="000000"/>
          <w:sz w:val="28"/>
        </w:rPr>
        <w:t>
</w:t>
      </w:r>
      <w:r>
        <w:rPr>
          <w:rFonts w:ascii="Times New Roman"/>
          <w:b w:val="false"/>
          <w:i w:val="false"/>
          <w:color w:val="000000"/>
          <w:sz w:val="28"/>
        </w:rPr>
        <w:t xml:space="preserve">
      1) </w:t>
      </w:r>
      <w:r>
        <w:rPr>
          <w:rFonts w:ascii="Times New Roman"/>
          <w:b w:val="false"/>
          <w:i w:val="false"/>
          <w:color w:val="000000"/>
          <w:vertAlign w:val="superscript"/>
        </w:rPr>
        <w:t>1</w:t>
      </w:r>
      <w:r>
        <w:rPr>
          <w:rFonts w:ascii="Times New Roman"/>
          <w:b w:val="false"/>
          <w:i w:val="false"/>
          <w:color w:val="000000"/>
          <w:sz w:val="28"/>
        </w:rPr>
        <w:t xml:space="preserve"> – психоневрологиялық патологиясы бар балаларға арналған жартылай стационарлық үлгідегі ұйымдарға енгізіледі;</w:t>
      </w:r>
      <w:r>
        <w:br/>
      </w:r>
      <w:r>
        <w:rPr>
          <w:rFonts w:ascii="Times New Roman"/>
          <w:b w:val="false"/>
          <w:i w:val="false"/>
          <w:color w:val="000000"/>
          <w:sz w:val="28"/>
        </w:rPr>
        <w:t>
         </w:t>
      </w:r>
      <w:r>
        <w:rPr>
          <w:rFonts w:ascii="Times New Roman"/>
          <w:b w:val="false"/>
          <w:i w:val="false"/>
          <w:color w:val="000000"/>
          <w:vertAlign w:val="superscript"/>
        </w:rPr>
        <w:t>2</w:t>
      </w:r>
      <w:r>
        <w:rPr>
          <w:rFonts w:ascii="Times New Roman"/>
          <w:b w:val="false"/>
          <w:i w:val="false"/>
          <w:color w:val="000000"/>
          <w:sz w:val="28"/>
        </w:rPr>
        <w:t xml:space="preserve"> – ТҚА бұзылған балаларға арналған жартылай стационарлық ұйымдарға енгізіледі;</w:t>
      </w:r>
      <w:r>
        <w:br/>
      </w:r>
      <w:r>
        <w:rPr>
          <w:rFonts w:ascii="Times New Roman"/>
          <w:b w:val="false"/>
          <w:i w:val="false"/>
          <w:color w:val="000000"/>
          <w:sz w:val="28"/>
        </w:rPr>
        <w:t>
</w:t>
      </w:r>
      <w:r>
        <w:rPr>
          <w:rFonts w:ascii="Times New Roman"/>
          <w:b w:val="false"/>
          <w:i w:val="false"/>
          <w:color w:val="000000"/>
          <w:vertAlign w:val="superscript"/>
        </w:rPr>
        <w:t>         </w:t>
      </w:r>
      <w:r>
        <w:rPr>
          <w:rFonts w:ascii="Times New Roman"/>
          <w:b w:val="false"/>
          <w:i w:val="false"/>
          <w:color w:val="000000"/>
          <w:vertAlign w:val="superscript"/>
        </w:rPr>
        <w:t>3</w:t>
      </w:r>
      <w:r>
        <w:rPr>
          <w:rFonts w:ascii="Times New Roman"/>
          <w:b w:val="false"/>
          <w:i w:val="false"/>
          <w:color w:val="000000"/>
          <w:vertAlign w:val="superscript"/>
        </w:rPr>
        <w:t> </w:t>
      </w:r>
      <w:r>
        <w:rPr>
          <w:rFonts w:ascii="Times New Roman"/>
          <w:b w:val="false"/>
          <w:i w:val="false"/>
          <w:color w:val="000000"/>
          <w:sz w:val="28"/>
        </w:rPr>
        <w:t>– психоневрологиялық ауруы бар 18 жастан асқан адамдарға арналған жартылай стационарлық үлгідегі ұйымдарға енгізіледі;</w:t>
      </w:r>
      <w:r>
        <w:br/>
      </w:r>
      <w:r>
        <w:rPr>
          <w:rFonts w:ascii="Times New Roman"/>
          <w:b w:val="false"/>
          <w:i w:val="false"/>
          <w:color w:val="000000"/>
          <w:sz w:val="28"/>
        </w:rPr>
        <w:t>
</w:t>
      </w:r>
      <w:r>
        <w:rPr>
          <w:rFonts w:ascii="Times New Roman"/>
          <w:b w:val="false"/>
          <w:i w:val="false"/>
          <w:color w:val="000000"/>
          <w:vertAlign w:val="superscript"/>
        </w:rPr>
        <w:t>         </w:t>
      </w:r>
      <w:r>
        <w:rPr>
          <w:rFonts w:ascii="Times New Roman"/>
          <w:b w:val="false"/>
          <w:i w:val="false"/>
          <w:color w:val="000000"/>
          <w:vertAlign w:val="superscript"/>
        </w:rPr>
        <w:t>4</w:t>
      </w:r>
      <w:r>
        <w:rPr>
          <w:rFonts w:ascii="Times New Roman"/>
          <w:b w:val="false"/>
          <w:i w:val="false"/>
          <w:color w:val="000000"/>
          <w:sz w:val="28"/>
        </w:rPr>
        <w:t xml:space="preserve"> – қарттар мен мүгедектерге арналған жартылай стационарлық үлгідегі ұйымдарға енгізіледі;</w:t>
      </w:r>
      <w:r>
        <w:br/>
      </w:r>
      <w:r>
        <w:rPr>
          <w:rFonts w:ascii="Times New Roman"/>
          <w:b w:val="false"/>
          <w:i w:val="false"/>
          <w:color w:val="000000"/>
          <w:sz w:val="28"/>
        </w:rPr>
        <w:t>
</w:t>
      </w:r>
      <w:r>
        <w:rPr>
          <w:rFonts w:ascii="Times New Roman"/>
          <w:b w:val="false"/>
          <w:i w:val="false"/>
          <w:color w:val="000000"/>
          <w:sz w:val="28"/>
        </w:rPr>
        <w:t>
      2) * – жеке заңды тұлға болып табылатын жартылай стационарлық үлгідегі ұйымдар үшін көзделген басшы қызметкерлердің және шаруашылық-қызмет көрсетуші персоналдың штат нормативтері;</w:t>
      </w:r>
      <w:r>
        <w:br/>
      </w:r>
      <w:r>
        <w:rPr>
          <w:rFonts w:ascii="Times New Roman"/>
          <w:b w:val="false"/>
          <w:i w:val="false"/>
          <w:color w:val="000000"/>
          <w:sz w:val="28"/>
        </w:rPr>
        <w:t>
</w:t>
      </w:r>
      <w:r>
        <w:rPr>
          <w:rFonts w:ascii="Times New Roman"/>
          <w:b w:val="false"/>
          <w:i w:val="false"/>
          <w:color w:val="000000"/>
          <w:sz w:val="28"/>
        </w:rPr>
        <w:t>
      3) ** (27-31, 43-тармақтар) – бұл лауазымдар ыстық тамақ даярлаған жағдайда көзделеді;</w:t>
      </w:r>
      <w:r>
        <w:br/>
      </w:r>
      <w:r>
        <w:rPr>
          <w:rFonts w:ascii="Times New Roman"/>
          <w:b w:val="false"/>
          <w:i w:val="false"/>
          <w:color w:val="000000"/>
          <w:sz w:val="28"/>
        </w:rPr>
        <w:t>
      4) *** (42-тармақ) – бұл лауазымға қызмет алушылардың ауру сипатын ескере отырып, қажеттігіне қарай кез келген дәрігерді қабылдауға болады;</w:t>
      </w:r>
      <w:r>
        <w:br/>
      </w:r>
      <w:r>
        <w:rPr>
          <w:rFonts w:ascii="Times New Roman"/>
          <w:b w:val="false"/>
          <w:i w:val="false"/>
          <w:color w:val="000000"/>
          <w:sz w:val="28"/>
        </w:rPr>
        <w:t>
</w:t>
      </w:r>
      <w:r>
        <w:rPr>
          <w:rFonts w:ascii="Times New Roman"/>
          <w:b w:val="false"/>
          <w:i w:val="false"/>
          <w:color w:val="000000"/>
          <w:sz w:val="28"/>
        </w:rPr>
        <w:t>
      5) **** (52, 54, 57-тармақтар) – оқыту топтары осы бұйрықпен бекітілген стационар жағдайында арнаулы әлеуметтік қызметті ұсыну шарттарын белгілейтін халықты әлеуметтік қорғау саласында арнаулы әлеуметтік қызмет көрсету стандартының 35-тармағы 4) тармақшасына сәйкес қалыптасады;</w:t>
      </w:r>
      <w:r>
        <w:br/>
      </w:r>
      <w:r>
        <w:rPr>
          <w:rFonts w:ascii="Times New Roman"/>
          <w:b w:val="false"/>
          <w:i w:val="false"/>
          <w:color w:val="000000"/>
          <w:sz w:val="28"/>
        </w:rPr>
        <w:t>
</w:t>
      </w:r>
      <w:r>
        <w:rPr>
          <w:rFonts w:ascii="Times New Roman"/>
          <w:b w:val="false"/>
          <w:i w:val="false"/>
          <w:color w:val="000000"/>
          <w:sz w:val="28"/>
        </w:rPr>
        <w:t>
      6) жабдықталған мамандандырылған кабинеттер болғанда ең төмен штат нормативіне енгізілмеген тиісті мамандар қабылданады, алайда бір кабинетке 2 маманнан артық емес;</w:t>
      </w:r>
      <w:r>
        <w:br/>
      </w:r>
      <w:r>
        <w:rPr>
          <w:rFonts w:ascii="Times New Roman"/>
          <w:b w:val="false"/>
          <w:i w:val="false"/>
          <w:color w:val="000000"/>
          <w:sz w:val="28"/>
        </w:rPr>
        <w:t>
</w:t>
      </w:r>
      <w:r>
        <w:rPr>
          <w:rFonts w:ascii="Times New Roman"/>
          <w:b w:val="false"/>
          <w:i w:val="false"/>
          <w:color w:val="000000"/>
          <w:sz w:val="28"/>
        </w:rPr>
        <w:t>
      7) қажеттігіне қарай белгіленген лауазымдар еңбекақы төлеу қоры шегінде бірін-бірі алмастыра алады;</w:t>
      </w:r>
      <w:r>
        <w:br/>
      </w:r>
      <w:r>
        <w:rPr>
          <w:rFonts w:ascii="Times New Roman"/>
          <w:b w:val="false"/>
          <w:i w:val="false"/>
          <w:color w:val="000000"/>
          <w:sz w:val="28"/>
        </w:rPr>
        <w:t>
</w:t>
      </w:r>
      <w:r>
        <w:rPr>
          <w:rFonts w:ascii="Times New Roman"/>
          <w:b w:val="false"/>
          <w:i w:val="false"/>
          <w:color w:val="000000"/>
          <w:sz w:val="28"/>
        </w:rPr>
        <w:t>
      8) жартылай стационарлық үлгідегі ұйымда тәуліктік болу бөлімшесі жұмыс істеген кезде,түнгі кезекшілікке қажетті лауазымдар стационарлық үлгідегі ұйымдардағы персоналдың ең төмен штат нормативтеріне сәйкес айқындалады;</w:t>
      </w:r>
      <w:r>
        <w:br/>
      </w:r>
      <w:r>
        <w:rPr>
          <w:rFonts w:ascii="Times New Roman"/>
          <w:b w:val="false"/>
          <w:i w:val="false"/>
          <w:color w:val="000000"/>
          <w:sz w:val="28"/>
        </w:rPr>
        <w:t>
</w:t>
      </w:r>
      <w:r>
        <w:rPr>
          <w:rFonts w:ascii="Times New Roman"/>
          <w:b w:val="false"/>
          <w:i w:val="false"/>
          <w:color w:val="000000"/>
          <w:sz w:val="28"/>
        </w:rPr>
        <w:t>
      9) басшы қызметкерлерді және шаруашылық-қызмет көрсетуші персоналды ұстау бойынша шығыстар 1 бірлік қызметтің құнын есептеуге қосылмаған;</w:t>
      </w:r>
      <w:r>
        <w:br/>
      </w:r>
      <w:r>
        <w:rPr>
          <w:rFonts w:ascii="Times New Roman"/>
          <w:b w:val="false"/>
          <w:i w:val="false"/>
          <w:color w:val="000000"/>
          <w:sz w:val="28"/>
        </w:rPr>
        <w:t>
</w:t>
      </w:r>
      <w:r>
        <w:rPr>
          <w:rFonts w:ascii="Times New Roman"/>
          <w:b w:val="false"/>
          <w:i w:val="false"/>
          <w:color w:val="000000"/>
          <w:sz w:val="28"/>
        </w:rPr>
        <w:t>
      10) жартылай стационарлық үлгідегі мекемелерде қызметтік автокөлік құралдары лимиті бір жеңіл автомобиль және екі санитарлық автомобиль, ал қызмет алушыларды тасымалдау жөнінде көлік қызметі көрсетілген кезде қосымша - бір жолаушылар тасымалдайтын автобус көлемінде белгіленеді. Құралы (350 немесе одан көп қызмет алушылар болған жағдайда.</w:t>
      </w:r>
    </w:p>
    <w:bookmarkEnd w:id="53"/>
    <w:bookmarkStart w:name="z402" w:id="54"/>
    <w:p>
      <w:pPr>
        <w:spacing w:after="0"/>
        <w:ind w:left="0"/>
        <w:jc w:val="both"/>
      </w:pPr>
      <w:r>
        <w:rPr>
          <w:rFonts w:ascii="Times New Roman"/>
          <w:b w:val="false"/>
          <w:i w:val="false"/>
          <w:color w:val="000000"/>
          <w:sz w:val="28"/>
        </w:rPr>
        <w:t xml:space="preserve">
Халықты әлеуметтік қорғау    </w:t>
      </w:r>
      <w:r>
        <w:br/>
      </w:r>
      <w:r>
        <w:rPr>
          <w:rFonts w:ascii="Times New Roman"/>
          <w:b w:val="false"/>
          <w:i w:val="false"/>
          <w:color w:val="000000"/>
          <w:sz w:val="28"/>
        </w:rPr>
        <w:t>
саласындағы жартылай стационарлық</w:t>
      </w:r>
      <w:r>
        <w:br/>
      </w:r>
      <w:r>
        <w:rPr>
          <w:rFonts w:ascii="Times New Roman"/>
          <w:b w:val="false"/>
          <w:i w:val="false"/>
          <w:color w:val="000000"/>
          <w:sz w:val="28"/>
        </w:rPr>
        <w:t xml:space="preserve">
жағдайда арнаулы әлеуметтік   </w:t>
      </w:r>
      <w:r>
        <w:br/>
      </w:r>
      <w:r>
        <w:rPr>
          <w:rFonts w:ascii="Times New Roman"/>
          <w:b w:val="false"/>
          <w:i w:val="false"/>
          <w:color w:val="000000"/>
          <w:sz w:val="28"/>
        </w:rPr>
        <w:t xml:space="preserve">
қызмет көрсету стандартына   </w:t>
      </w:r>
      <w:r>
        <w:br/>
      </w:r>
      <w:r>
        <w:rPr>
          <w:rFonts w:ascii="Times New Roman"/>
          <w:b w:val="false"/>
          <w:i w:val="false"/>
          <w:color w:val="000000"/>
          <w:sz w:val="28"/>
        </w:rPr>
        <w:t xml:space="preserve">
5-қосымша           </w:t>
      </w:r>
    </w:p>
    <w:bookmarkEnd w:id="54"/>
    <w:p>
      <w:pPr>
        <w:spacing w:after="0"/>
        <w:ind w:left="0"/>
        <w:jc w:val="both"/>
      </w:pPr>
      <w:r>
        <w:rPr>
          <w:rFonts w:ascii="Times New Roman"/>
          <w:b w:val="false"/>
          <w:i w:val="false"/>
          <w:color w:val="000000"/>
          <w:sz w:val="28"/>
        </w:rPr>
        <w:t xml:space="preserve">Нысан    </w:t>
      </w:r>
    </w:p>
    <w:p>
      <w:pPr>
        <w:spacing w:after="0"/>
        <w:ind w:left="0"/>
        <w:jc w:val="both"/>
      </w:pPr>
      <w:r>
        <w:rPr>
          <w:rFonts w:ascii="Times New Roman"/>
          <w:b w:val="false"/>
          <w:i w:val="false"/>
          <w:color w:val="000000"/>
          <w:sz w:val="28"/>
        </w:rPr>
        <w:t xml:space="preserve">Бекітемін:                      </w:t>
      </w:r>
      <w:r>
        <w:br/>
      </w:r>
      <w:r>
        <w:rPr>
          <w:rFonts w:ascii="Times New Roman"/>
          <w:b w:val="false"/>
          <w:i w:val="false"/>
          <w:color w:val="000000"/>
          <w:sz w:val="28"/>
        </w:rPr>
        <w:t>
_________________________________</w:t>
      </w:r>
      <w:r>
        <w:br/>
      </w:r>
      <w:r>
        <w:rPr>
          <w:rFonts w:ascii="Times New Roman"/>
          <w:b w:val="false"/>
          <w:i w:val="false"/>
          <w:color w:val="000000"/>
          <w:sz w:val="28"/>
        </w:rPr>
        <w:t xml:space="preserve">
(жартылай стационарлық үлгідегі </w:t>
      </w:r>
      <w:r>
        <w:br/>
      </w:r>
      <w:r>
        <w:rPr>
          <w:rFonts w:ascii="Times New Roman"/>
          <w:b w:val="false"/>
          <w:i w:val="false"/>
          <w:color w:val="000000"/>
          <w:sz w:val="28"/>
        </w:rPr>
        <w:t>
ұйым басшысының Т.А.Ә. және қолы)</w:t>
      </w:r>
      <w:r>
        <w:br/>
      </w:r>
      <w:r>
        <w:rPr>
          <w:rFonts w:ascii="Times New Roman"/>
          <w:b w:val="false"/>
          <w:i w:val="false"/>
          <w:color w:val="000000"/>
          <w:sz w:val="28"/>
        </w:rPr>
        <w:t xml:space="preserve">
20___ жылғы «___» ____________ </w:t>
      </w:r>
    </w:p>
    <w:p>
      <w:pPr>
        <w:spacing w:after="0"/>
        <w:ind w:left="0"/>
        <w:jc w:val="both"/>
      </w:pPr>
      <w:r>
        <w:rPr>
          <w:rFonts w:ascii="Times New Roman"/>
          <w:b w:val="false"/>
          <w:i w:val="false"/>
          <w:color w:val="000000"/>
          <w:sz w:val="28"/>
        </w:rPr>
        <w:t>_________________________________________________________________ (жартылай стационарлық үлгідегі ұйымның атау)</w:t>
      </w:r>
    </w:p>
    <w:p>
      <w:pPr>
        <w:spacing w:after="0"/>
        <w:ind w:left="0"/>
        <w:jc w:val="left"/>
      </w:pPr>
      <w:r>
        <w:rPr>
          <w:rFonts w:ascii="Times New Roman"/>
          <w:b/>
          <w:i w:val="false"/>
          <w:color w:val="000000"/>
        </w:rPr>
        <w:t xml:space="preserve"> Жеке жұмыс жоспары</w:t>
      </w:r>
    </w:p>
    <w:p>
      <w:pPr>
        <w:spacing w:after="0"/>
        <w:ind w:left="0"/>
        <w:jc w:val="both"/>
      </w:pPr>
      <w:r>
        <w:rPr>
          <w:rFonts w:ascii="Times New Roman"/>
          <w:b w:val="false"/>
          <w:i w:val="false"/>
          <w:color w:val="000000"/>
          <w:sz w:val="28"/>
        </w:rPr>
        <w:t>Қызмет алушының Т.А.Ә. ______________________________________________</w:t>
      </w:r>
      <w:r>
        <w:br/>
      </w:r>
      <w:r>
        <w:rPr>
          <w:rFonts w:ascii="Times New Roman"/>
          <w:b w:val="false"/>
          <w:i w:val="false"/>
          <w:color w:val="000000"/>
          <w:sz w:val="28"/>
        </w:rPr>
        <w:t>
Туған күні және жылы ________________________________________________</w:t>
      </w:r>
      <w:r>
        <w:br/>
      </w:r>
      <w:r>
        <w:rPr>
          <w:rFonts w:ascii="Times New Roman"/>
          <w:b w:val="false"/>
          <w:i w:val="false"/>
          <w:color w:val="000000"/>
          <w:sz w:val="28"/>
        </w:rPr>
        <w:t>
Диагнозы ____________________________________________________________</w:t>
      </w:r>
      <w:r>
        <w:br/>
      </w:r>
      <w:r>
        <w:rPr>
          <w:rFonts w:ascii="Times New Roman"/>
          <w:b w:val="false"/>
          <w:i w:val="false"/>
          <w:color w:val="000000"/>
          <w:sz w:val="28"/>
        </w:rPr>
        <w:t>
Жартылай стационарлық ұйымға түскен күні ____________________________</w:t>
      </w:r>
      <w:r>
        <w:br/>
      </w:r>
      <w:r>
        <w:rPr>
          <w:rFonts w:ascii="Times New Roman"/>
          <w:b w:val="false"/>
          <w:i w:val="false"/>
          <w:color w:val="000000"/>
          <w:sz w:val="28"/>
        </w:rPr>
        <w:t>
Қызмет алушыға __________ бастап _________ қоса алғанға дейін бақылау жүзеге асырылды</w:t>
      </w:r>
      <w:r>
        <w:br/>
      </w:r>
      <w:r>
        <w:rPr>
          <w:rFonts w:ascii="Times New Roman"/>
          <w:b w:val="false"/>
          <w:i w:val="false"/>
          <w:color w:val="000000"/>
          <w:sz w:val="28"/>
        </w:rPr>
        <w:t>
Жеке жұмыс жоспары ___________ бастап __________ қоса алғанға дейінгі кезеңге әзірленді</w:t>
      </w:r>
    </w:p>
    <w:p>
      <w:pPr>
        <w:spacing w:after="0"/>
        <w:ind w:left="0"/>
        <w:jc w:val="both"/>
      </w:pPr>
      <w:r>
        <w:rPr>
          <w:rFonts w:ascii="Times New Roman"/>
          <w:b w:val="false"/>
          <w:i w:val="false"/>
          <w:color w:val="000000"/>
          <w:sz w:val="28"/>
        </w:rPr>
        <w:t>Қызмет алушының жеке қажеттілігіне сәйкес тағайындалған іс-шаралар (көрсетілетін қызметтің түрлері мен көлемін көрсету):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1"/>
        <w:gridCol w:w="2305"/>
        <w:gridCol w:w="5294"/>
        <w:gridCol w:w="3462"/>
        <w:gridCol w:w="1528"/>
      </w:tblGrid>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түрлері</w:t>
            </w:r>
          </w:p>
        </w:tc>
        <w:tc>
          <w:tcPr>
            <w:tcW w:w="5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көлемі (жеке жүргізілетін іс-шаралардың атауы)</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Тағайындауды жүзеге асырған маманның Т.А.Ә. және қолы</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Тағайындау күні</w:t>
            </w:r>
          </w:p>
        </w:tc>
      </w:tr>
      <w:tr>
        <w:trPr>
          <w:trHeight w:val="180" w:hRule="atLeast"/>
        </w:trPr>
        <w:tc>
          <w:tcPr>
            <w:tcW w:w="4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әлеуметтік-тұрмыстық</w:t>
            </w:r>
          </w:p>
        </w:tc>
        <w:tc>
          <w:tcPr>
            <w:tcW w:w="5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80" w:hRule="atLeast"/>
        </w:trPr>
        <w:tc>
          <w:tcPr>
            <w:tcW w:w="4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әлеуметтік-медициналық</w:t>
            </w:r>
          </w:p>
        </w:tc>
        <w:tc>
          <w:tcPr>
            <w:tcW w:w="5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25" w:hRule="atLeast"/>
        </w:trPr>
        <w:tc>
          <w:tcPr>
            <w:tcW w:w="4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әлеуметтік-психологиялық</w:t>
            </w:r>
          </w:p>
        </w:tc>
        <w:tc>
          <w:tcPr>
            <w:tcW w:w="5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50" w:hRule="atLeast"/>
        </w:trPr>
        <w:tc>
          <w:tcPr>
            <w:tcW w:w="4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әлеуметтік-педагогикалық</w:t>
            </w:r>
          </w:p>
        </w:tc>
        <w:tc>
          <w:tcPr>
            <w:tcW w:w="5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95" w:hRule="atLeast"/>
        </w:trPr>
        <w:tc>
          <w:tcPr>
            <w:tcW w:w="4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әлеуметтік-еңбек</w:t>
            </w:r>
          </w:p>
        </w:tc>
        <w:tc>
          <w:tcPr>
            <w:tcW w:w="5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95" w:hRule="atLeast"/>
        </w:trPr>
        <w:tc>
          <w:tcPr>
            <w:tcW w:w="4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3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әлеуметтік-мәдени</w:t>
            </w:r>
          </w:p>
        </w:tc>
        <w:tc>
          <w:tcPr>
            <w:tcW w:w="5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50" w:hRule="atLeast"/>
        </w:trPr>
        <w:tc>
          <w:tcPr>
            <w:tcW w:w="4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3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әлеуметтік-экономикалық</w:t>
            </w:r>
          </w:p>
        </w:tc>
        <w:tc>
          <w:tcPr>
            <w:tcW w:w="5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40" w:hRule="atLeast"/>
        </w:trPr>
        <w:tc>
          <w:tcPr>
            <w:tcW w:w="4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3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әлеуметтік-құқықтық</w:t>
            </w:r>
          </w:p>
        </w:tc>
        <w:tc>
          <w:tcPr>
            <w:tcW w:w="5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Жеке жұмыс жоспарын қайта қарау күні 20___ жылғы «___» ______________</w:t>
      </w:r>
    </w:p>
    <w:p>
      <w:pPr>
        <w:spacing w:after="0"/>
        <w:ind w:left="0"/>
        <w:jc w:val="both"/>
      </w:pPr>
      <w:r>
        <w:rPr>
          <w:rFonts w:ascii="Times New Roman"/>
          <w:b w:val="false"/>
          <w:i w:val="false"/>
          <w:color w:val="000000"/>
          <w:sz w:val="28"/>
        </w:rPr>
        <w:t>Әлеуметтік жұмыс жөніндегі маман _________ __________________________</w:t>
      </w:r>
      <w:r>
        <w:br/>
      </w:r>
      <w:r>
        <w:rPr>
          <w:rFonts w:ascii="Times New Roman"/>
          <w:b w:val="false"/>
          <w:i w:val="false"/>
          <w:color w:val="000000"/>
          <w:sz w:val="28"/>
        </w:rPr>
        <w:t>
                                   (қолы)         (Т.А.Ә., күні)</w:t>
      </w:r>
    </w:p>
    <w:bookmarkStart w:name="z403" w:id="55"/>
    <w:p>
      <w:pPr>
        <w:spacing w:after="0"/>
        <w:ind w:left="0"/>
        <w:jc w:val="both"/>
      </w:pPr>
      <w:r>
        <w:rPr>
          <w:rFonts w:ascii="Times New Roman"/>
          <w:b w:val="false"/>
          <w:i w:val="false"/>
          <w:color w:val="000000"/>
          <w:sz w:val="28"/>
        </w:rPr>
        <w:t xml:space="preserve">
Халықты әлеуметтік қорғау    </w:t>
      </w:r>
      <w:r>
        <w:br/>
      </w:r>
      <w:r>
        <w:rPr>
          <w:rFonts w:ascii="Times New Roman"/>
          <w:b w:val="false"/>
          <w:i w:val="false"/>
          <w:color w:val="000000"/>
          <w:sz w:val="28"/>
        </w:rPr>
        <w:t>
саласындағы жартылай стационарлық</w:t>
      </w:r>
      <w:r>
        <w:br/>
      </w:r>
      <w:r>
        <w:rPr>
          <w:rFonts w:ascii="Times New Roman"/>
          <w:b w:val="false"/>
          <w:i w:val="false"/>
          <w:color w:val="000000"/>
          <w:sz w:val="28"/>
        </w:rPr>
        <w:t xml:space="preserve">
жағдайда арнаулы әлеуметтік   </w:t>
      </w:r>
      <w:r>
        <w:br/>
      </w:r>
      <w:r>
        <w:rPr>
          <w:rFonts w:ascii="Times New Roman"/>
          <w:b w:val="false"/>
          <w:i w:val="false"/>
          <w:color w:val="000000"/>
          <w:sz w:val="28"/>
        </w:rPr>
        <w:t xml:space="preserve">
қызмет көрсету стандартына   </w:t>
      </w:r>
      <w:r>
        <w:br/>
      </w:r>
      <w:r>
        <w:rPr>
          <w:rFonts w:ascii="Times New Roman"/>
          <w:b w:val="false"/>
          <w:i w:val="false"/>
          <w:color w:val="000000"/>
          <w:sz w:val="28"/>
        </w:rPr>
        <w:t xml:space="preserve">
6-қосымша           </w:t>
      </w:r>
    </w:p>
    <w:bookmarkEnd w:id="55"/>
    <w:p>
      <w:pPr>
        <w:spacing w:after="0"/>
        <w:ind w:left="0"/>
        <w:jc w:val="left"/>
      </w:pPr>
      <w:r>
        <w:rPr>
          <w:rFonts w:ascii="Times New Roman"/>
          <w:b/>
          <w:i w:val="false"/>
          <w:color w:val="000000"/>
        </w:rPr>
        <w:t xml:space="preserve"> Қызмет алушының жеке жұмыс жоспарының орындалуы (мониторингі) бойынша журналдың/электрондық картотеканың нысаны</w:t>
      </w:r>
    </w:p>
    <w:p>
      <w:pPr>
        <w:spacing w:after="0"/>
        <w:ind w:left="0"/>
        <w:jc w:val="both"/>
      </w:pPr>
      <w:r>
        <w:rPr>
          <w:rFonts w:ascii="Times New Roman"/>
          <w:b w:val="false"/>
          <w:i w:val="false"/>
          <w:color w:val="000000"/>
          <w:sz w:val="28"/>
        </w:rPr>
        <w:t>Қызмет алушының Т.А.Ә. ______________________________________________</w:t>
      </w:r>
      <w:r>
        <w:br/>
      </w:r>
      <w:r>
        <w:rPr>
          <w:rFonts w:ascii="Times New Roman"/>
          <w:b w:val="false"/>
          <w:i w:val="false"/>
          <w:color w:val="000000"/>
          <w:sz w:val="28"/>
        </w:rPr>
        <w:t>
Туған күні _______ жылғы «____» ______________</w:t>
      </w:r>
      <w:r>
        <w:br/>
      </w:r>
      <w:r>
        <w:rPr>
          <w:rFonts w:ascii="Times New Roman"/>
          <w:b w:val="false"/>
          <w:i w:val="false"/>
          <w:color w:val="000000"/>
          <w:sz w:val="28"/>
        </w:rPr>
        <w:t>
Диагнозы ____________________________________________________________</w:t>
      </w:r>
      <w:r>
        <w:br/>
      </w:r>
      <w:r>
        <w:rPr>
          <w:rFonts w:ascii="Times New Roman"/>
          <w:b w:val="false"/>
          <w:i w:val="false"/>
          <w:color w:val="000000"/>
          <w:sz w:val="28"/>
        </w:rPr>
        <w:t>
___ ______ бастап ___ _______ қоса алғандағы кезеңге әзірленген жеке жұмыс жоспарына мониторинг</w:t>
      </w:r>
      <w:r>
        <w:br/>
      </w:r>
      <w:r>
        <w:rPr>
          <w:rFonts w:ascii="Times New Roman"/>
          <w:b w:val="false"/>
          <w:i w:val="false"/>
          <w:color w:val="000000"/>
          <w:sz w:val="28"/>
        </w:rPr>
        <w:t>
Қызмет алушыны қадағалау кезеңі: __ ____ бастап __ ____ қоса алғанда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6"/>
        <w:gridCol w:w="3461"/>
        <w:gridCol w:w="3704"/>
        <w:gridCol w:w="2231"/>
        <w:gridCol w:w="1384"/>
        <w:gridCol w:w="1789"/>
      </w:tblGrid>
      <w:tr>
        <w:trPr>
          <w:trHeight w:val="30" w:hRule="atLeast"/>
        </w:trPr>
        <w:tc>
          <w:tcPr>
            <w:tcW w:w="4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алушының жай-күйі туралы белгі, оның ішінде</w:t>
            </w:r>
          </w:p>
        </w:tc>
        <w:tc>
          <w:tcPr>
            <w:tcW w:w="22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жұмыс жоспарын түзету туралы шешім (қызмет көрсетудің қандай түрі қайта қаралуға тиіс екенін көрсету)</w:t>
            </w:r>
          </w:p>
        </w:tc>
        <w:tc>
          <w:tcPr>
            <w:tcW w:w="13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Мониторинг жүргізу күні</w:t>
            </w:r>
          </w:p>
        </w:tc>
        <w:tc>
          <w:tcPr>
            <w:tcW w:w="17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Мониторингті жүзеге асырған маманның Т.А.Ә. және қолы</w:t>
            </w:r>
          </w:p>
        </w:tc>
      </w:tr>
      <w:tr>
        <w:trPr>
          <w:trHeight w:val="30" w:hRule="atLeast"/>
        </w:trPr>
        <w:tc>
          <w:tcPr>
            <w:tcW w:w="0" w:type="auto"/>
            <w:vMerge/>
            <w:tcBorders>
              <w:top w:val="nil"/>
              <w:left w:val="single" w:color="cfcfcf" w:sz="5"/>
              <w:bottom w:val="single" w:color="cfcfcf" w:sz="5"/>
              <w:right w:val="single" w:color="cfcfcf" w:sz="5"/>
            </w:tcBorders>
          </w:tcPr>
          <w:p/>
        </w:tc>
        <w:tc>
          <w:tcPr>
            <w:tcW w:w="3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 өзгерістер бар (сипаттап беру)*</w:t>
            </w:r>
          </w:p>
        </w:tc>
        <w:tc>
          <w:tcPr>
            <w:tcW w:w="3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өзгерістер жоқ немесе нашарлады (себебін көрсету)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18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Әлеуметтік жұмыс жөніндегі маман __________ _________________________</w:t>
      </w:r>
      <w:r>
        <w:br/>
      </w:r>
      <w:r>
        <w:rPr>
          <w:rFonts w:ascii="Times New Roman"/>
          <w:b w:val="false"/>
          <w:i w:val="false"/>
          <w:color w:val="000000"/>
          <w:sz w:val="28"/>
        </w:rPr>
        <w:t>
                                    (қолы)        (Т.Ә.А., күні)</w:t>
      </w:r>
    </w:p>
    <w:bookmarkStart w:name="z404" w:id="56"/>
    <w:p>
      <w:pPr>
        <w:spacing w:after="0"/>
        <w:ind w:left="0"/>
        <w:jc w:val="both"/>
      </w:pPr>
      <w:r>
        <w:rPr>
          <w:rFonts w:ascii="Times New Roman"/>
          <w:b w:val="false"/>
          <w:i w:val="false"/>
          <w:color w:val="000000"/>
          <w:sz w:val="28"/>
        </w:rPr>
        <w:t>
Ескерту: * Қызмет алушының:</w:t>
      </w:r>
      <w:r>
        <w:br/>
      </w:r>
      <w:r>
        <w:rPr>
          <w:rFonts w:ascii="Times New Roman"/>
          <w:b w:val="false"/>
          <w:i w:val="false"/>
          <w:color w:val="000000"/>
          <w:sz w:val="28"/>
        </w:rPr>
        <w:t>
      - соматикалық, психикалық, эмоционалдық жай-күйінде;</w:t>
      </w:r>
      <w:r>
        <w:br/>
      </w:r>
      <w:r>
        <w:rPr>
          <w:rFonts w:ascii="Times New Roman"/>
          <w:b w:val="false"/>
          <w:i w:val="false"/>
          <w:color w:val="000000"/>
          <w:sz w:val="28"/>
        </w:rPr>
        <w:t>
      - қимыл, сенсорлық, танымдық, тіл дамыту, коммуникативтік салаларында;</w:t>
      </w:r>
      <w:r>
        <w:br/>
      </w:r>
      <w:r>
        <w:rPr>
          <w:rFonts w:ascii="Times New Roman"/>
          <w:b w:val="false"/>
          <w:i w:val="false"/>
          <w:color w:val="000000"/>
          <w:sz w:val="28"/>
        </w:rPr>
        <w:t>
      - өзіне-өзі қызмет көрсету дағдыларын, әлеуметтік-тұрмыстық және еңбекпен</w:t>
      </w:r>
      <w:r>
        <w:br/>
      </w:r>
      <w:r>
        <w:rPr>
          <w:rFonts w:ascii="Times New Roman"/>
          <w:b w:val="false"/>
          <w:i w:val="false"/>
          <w:color w:val="000000"/>
          <w:sz w:val="28"/>
        </w:rPr>
        <w:t>
      бейімдеу мен әлеуметтендіруді қалыптастырудағы оң өзгерістері белгіленді.</w:t>
      </w:r>
    </w:p>
    <w:bookmarkEnd w:id="56"/>
    <w:bookmarkStart w:name="z405" w:id="57"/>
    <w:p>
      <w:pPr>
        <w:spacing w:after="0"/>
        <w:ind w:left="0"/>
        <w:jc w:val="both"/>
      </w:pPr>
      <w:r>
        <w:rPr>
          <w:rFonts w:ascii="Times New Roman"/>
          <w:b w:val="false"/>
          <w:i w:val="false"/>
          <w:color w:val="000000"/>
          <w:sz w:val="28"/>
        </w:rPr>
        <w:t xml:space="preserve">
Халықты әлеуметтік қорғау    </w:t>
      </w:r>
      <w:r>
        <w:br/>
      </w:r>
      <w:r>
        <w:rPr>
          <w:rFonts w:ascii="Times New Roman"/>
          <w:b w:val="false"/>
          <w:i w:val="false"/>
          <w:color w:val="000000"/>
          <w:sz w:val="28"/>
        </w:rPr>
        <w:t>
саласындағы жартылай стационарлық</w:t>
      </w:r>
      <w:r>
        <w:br/>
      </w:r>
      <w:r>
        <w:rPr>
          <w:rFonts w:ascii="Times New Roman"/>
          <w:b w:val="false"/>
          <w:i w:val="false"/>
          <w:color w:val="000000"/>
          <w:sz w:val="28"/>
        </w:rPr>
        <w:t xml:space="preserve">
жағдайда арнаулы әлеуметтік   </w:t>
      </w:r>
      <w:r>
        <w:br/>
      </w:r>
      <w:r>
        <w:rPr>
          <w:rFonts w:ascii="Times New Roman"/>
          <w:b w:val="false"/>
          <w:i w:val="false"/>
          <w:color w:val="000000"/>
          <w:sz w:val="28"/>
        </w:rPr>
        <w:t xml:space="preserve">
қызмет көрсету стандартына   </w:t>
      </w:r>
      <w:r>
        <w:br/>
      </w:r>
      <w:r>
        <w:rPr>
          <w:rFonts w:ascii="Times New Roman"/>
          <w:b w:val="false"/>
          <w:i w:val="false"/>
          <w:color w:val="000000"/>
          <w:sz w:val="28"/>
        </w:rPr>
        <w:t xml:space="preserve">
7-қосымша           </w:t>
      </w:r>
    </w:p>
    <w:bookmarkEnd w:id="57"/>
    <w:p>
      <w:pPr>
        <w:spacing w:after="0"/>
        <w:ind w:left="0"/>
        <w:jc w:val="left"/>
      </w:pPr>
      <w:r>
        <w:rPr>
          <w:rFonts w:ascii="Times New Roman"/>
          <w:b/>
          <w:i w:val="false"/>
          <w:color w:val="000000"/>
        </w:rPr>
        <w:t xml:space="preserve"> Жартылай стационарлық үлгiдегi ұйымдарға арналған жұмсақ мүкәммал, сондай-ақ олардың тозу мерзімдерінің ең төмен нормалары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1"/>
        <w:gridCol w:w="4864"/>
        <w:gridCol w:w="1581"/>
        <w:gridCol w:w="1372"/>
        <w:gridCol w:w="1775"/>
        <w:gridCol w:w="1267"/>
        <w:gridCol w:w="1650"/>
      </w:tblGrid>
      <w:tr>
        <w:trPr>
          <w:trHeight w:val="30" w:hRule="atLeast"/>
        </w:trPr>
        <w:tc>
          <w:tcPr>
            <w:tcW w:w="6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8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5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бiрлiгi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және ТҚА бұзылған балаларға*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жастан асқан адамдарға, мүгедектер мен қарттарға*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Мерзiмi (жыл)</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Мерзiмi (жыл)</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Төсек-орын жабдықтары</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 жайма</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Сейсеп</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Жастық тысы</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Матрац (оның ішінде басылып қалмайтын матрац)</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Жастық</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Көрпе</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Жамылғы</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Вафельді сүлгiлер</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Махер сүлгiлер</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bl>
    <w:bookmarkStart w:name="z406" w:id="58"/>
    <w:p>
      <w:pPr>
        <w:spacing w:after="0"/>
        <w:ind w:left="0"/>
        <w:jc w:val="both"/>
      </w:pPr>
      <w:r>
        <w:rPr>
          <w:rFonts w:ascii="Times New Roman"/>
          <w:b w:val="false"/>
          <w:i w:val="false"/>
          <w:color w:val="000000"/>
          <w:sz w:val="28"/>
        </w:rPr>
        <w:t>
Ескерту:</w:t>
      </w:r>
    </w:p>
    <w:bookmarkEnd w:id="58"/>
    <w:p>
      <w:pPr>
        <w:spacing w:after="0"/>
        <w:ind w:left="0"/>
        <w:jc w:val="both"/>
      </w:pPr>
      <w:r>
        <w:rPr>
          <w:rFonts w:ascii="Times New Roman"/>
          <w:b w:val="false"/>
          <w:i w:val="false"/>
          <w:color w:val="000000"/>
          <w:sz w:val="28"/>
        </w:rPr>
        <w:t>      ** 4-тармақтағы бірінші сан жалпы бөлім үшін, екінші сан – халы нашар адамдар үшін пайдалану мерзімін көрсетеді.</w:t>
      </w:r>
    </w:p>
    <w:bookmarkStart w:name="z407" w:id="59"/>
    <w:p>
      <w:pPr>
        <w:spacing w:after="0"/>
        <w:ind w:left="0"/>
        <w:jc w:val="left"/>
      </w:pPr>
      <w:r>
        <w:rPr>
          <w:rFonts w:ascii="Times New Roman"/>
          <w:b/>
          <w:i w:val="false"/>
          <w:color w:val="000000"/>
        </w:rPr>
        <w:t xml:space="preserve"> 
2. Балаларды, ТҚА бұзылған балаларды және 18 жастан асқан адамдарды жартылай стационарлық үлгiдегi ұйымдарда оқыту ұзақтығы</w:t>
      </w:r>
    </w:p>
    <w:bookmarkEnd w:id="59"/>
    <w:p>
      <w:pPr>
        <w:spacing w:after="0"/>
        <w:ind w:left="0"/>
        <w:jc w:val="both"/>
      </w:pPr>
      <w:r>
        <w:rPr>
          <w:rFonts w:ascii="Times New Roman"/>
          <w:b w:val="false"/>
          <w:i w:val="false"/>
          <w:color w:val="000000"/>
          <w:sz w:val="28"/>
        </w:rPr>
        <w:t>      Балаларды, ТҚА бұзылған балаларды және 18 жастан асқан адамдарды оқыту ұзақтығы барлық үлгідегі ұйымдарда олардың дағды деңгейiне, танымдық қызметi мен жас ерекшелiктерiне қарай құрылады:</w:t>
      </w:r>
      <w:r>
        <w:br/>
      </w:r>
      <w:r>
        <w:rPr>
          <w:rFonts w:ascii="Times New Roman"/>
          <w:b w:val="false"/>
          <w:i w:val="false"/>
          <w:color w:val="000000"/>
          <w:sz w:val="28"/>
        </w:rPr>
        <w:t>
      балалардың әлеуметтiк дағдылары, әлеуметтену және танымдық қызметi ең төмен деңгейде болғанда сабақтың ұзақтығы 15 минутқа дейiн созылады;</w:t>
      </w:r>
      <w:r>
        <w:br/>
      </w:r>
      <w:r>
        <w:rPr>
          <w:rFonts w:ascii="Times New Roman"/>
          <w:b w:val="false"/>
          <w:i w:val="false"/>
          <w:color w:val="000000"/>
          <w:sz w:val="28"/>
        </w:rPr>
        <w:t>
      әлеуметтiк дағдылары, әлеуметтену және танымдық қызметi төмен деңгейде болғанда - 20 минутқа дейiн;</w:t>
      </w:r>
      <w:r>
        <w:br/>
      </w:r>
      <w:r>
        <w:rPr>
          <w:rFonts w:ascii="Times New Roman"/>
          <w:b w:val="false"/>
          <w:i w:val="false"/>
          <w:color w:val="000000"/>
          <w:sz w:val="28"/>
        </w:rPr>
        <w:t>
      әлеуметтiк дағдылары, әлеуметтену және танымдық қызметi қалыпты деңгейде болғанда - сабақ 30 минутқа дейiн;</w:t>
      </w:r>
      <w:r>
        <w:br/>
      </w:r>
      <w:r>
        <w:rPr>
          <w:rFonts w:ascii="Times New Roman"/>
          <w:b w:val="false"/>
          <w:i w:val="false"/>
          <w:color w:val="000000"/>
          <w:sz w:val="28"/>
        </w:rPr>
        <w:t>
      әлеуметтiк дағдыларының, әлеуметтену және танымдық қызметiнің деңгейі айтарлықтай төмендемеген жағдайда - 45 минутқа созылады.</w:t>
      </w:r>
      <w:r>
        <w:br/>
      </w:r>
      <w:r>
        <w:rPr>
          <w:rFonts w:ascii="Times New Roman"/>
          <w:b w:val="false"/>
          <w:i w:val="false"/>
          <w:color w:val="000000"/>
          <w:sz w:val="28"/>
        </w:rPr>
        <w:t>
      Академиялық сағаттың (45 минут) қалған уақытында балаларға және 18 жастан асқан адамдарға оқу жоспарының бағдарламасына және әр сабаққа әзiрленген тақырыптық жоспарларға сәйкес дидактикалық және дамытушы ойындар өткiзіледi.</w:t>
      </w:r>
    </w:p>
    <w:bookmarkStart w:name="z408" w:id="60"/>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Еңбек және халықты әлеуметтік</w:t>
      </w:r>
      <w:r>
        <w:br/>
      </w:r>
      <w:r>
        <w:rPr>
          <w:rFonts w:ascii="Times New Roman"/>
          <w:b w:val="false"/>
          <w:i w:val="false"/>
          <w:color w:val="000000"/>
          <w:sz w:val="28"/>
        </w:rPr>
        <w:t xml:space="preserve">
қорғау министрінің      </w:t>
      </w:r>
      <w:r>
        <w:br/>
      </w:r>
      <w:r>
        <w:rPr>
          <w:rFonts w:ascii="Times New Roman"/>
          <w:b w:val="false"/>
          <w:i w:val="false"/>
          <w:color w:val="000000"/>
          <w:sz w:val="28"/>
        </w:rPr>
        <w:t xml:space="preserve">
2010 жылғы 6 желтоқсандағы  </w:t>
      </w:r>
      <w:r>
        <w:br/>
      </w:r>
      <w:r>
        <w:rPr>
          <w:rFonts w:ascii="Times New Roman"/>
          <w:b w:val="false"/>
          <w:i w:val="false"/>
          <w:color w:val="000000"/>
          <w:sz w:val="28"/>
        </w:rPr>
        <w:t xml:space="preserve">
№ 394-ө бұйрығына      </w:t>
      </w:r>
      <w:r>
        <w:br/>
      </w:r>
      <w:r>
        <w:rPr>
          <w:rFonts w:ascii="Times New Roman"/>
          <w:b w:val="false"/>
          <w:i w:val="false"/>
          <w:color w:val="000000"/>
          <w:sz w:val="28"/>
        </w:rPr>
        <w:t xml:space="preserve">
3-қосымша           </w:t>
      </w:r>
    </w:p>
    <w:bookmarkEnd w:id="60"/>
    <w:bookmarkStart w:name="z409" w:id="61"/>
    <w:p>
      <w:pPr>
        <w:spacing w:after="0"/>
        <w:ind w:left="0"/>
        <w:jc w:val="left"/>
      </w:pPr>
      <w:r>
        <w:rPr>
          <w:rFonts w:ascii="Times New Roman"/>
          <w:b/>
          <w:i w:val="false"/>
          <w:color w:val="000000"/>
        </w:rPr>
        <w:t xml:space="preserve"> 
Халықты әлеуметтік қорғау саласында үйде қызмет көрсету</w:t>
      </w:r>
      <w:r>
        <w:br/>
      </w:r>
      <w:r>
        <w:rPr>
          <w:rFonts w:ascii="Times New Roman"/>
          <w:b/>
          <w:i w:val="false"/>
          <w:color w:val="000000"/>
        </w:rPr>
        <w:t>
жағдайында арнаулы әлеуметтік қызмет көрсету стандарты</w:t>
      </w:r>
    </w:p>
    <w:bookmarkEnd w:id="61"/>
    <w:bookmarkStart w:name="z410" w:id="62"/>
    <w:p>
      <w:pPr>
        <w:spacing w:after="0"/>
        <w:ind w:left="0"/>
        <w:jc w:val="left"/>
      </w:pPr>
      <w:r>
        <w:rPr>
          <w:rFonts w:ascii="Times New Roman"/>
          <w:b/>
          <w:i w:val="false"/>
          <w:color w:val="000000"/>
        </w:rPr>
        <w:t xml:space="preserve"> 
1. Жалпы ережелер</w:t>
      </w:r>
    </w:p>
    <w:bookmarkEnd w:id="62"/>
    <w:bookmarkStart w:name="z411" w:id="63"/>
    <w:p>
      <w:pPr>
        <w:spacing w:after="0"/>
        <w:ind w:left="0"/>
        <w:jc w:val="both"/>
      </w:pPr>
      <w:r>
        <w:rPr>
          <w:rFonts w:ascii="Times New Roman"/>
          <w:b w:val="false"/>
          <w:i w:val="false"/>
          <w:color w:val="000000"/>
          <w:sz w:val="28"/>
        </w:rPr>
        <w:t>
      1. Халықты әлеуметтік қорғау саласында үйде қызмет көрсету жағдайында арнаулы әлеуметтік қызмет көрсету стандарты (бұдан әрі - Стандарт) </w:t>
      </w:r>
      <w:r>
        <w:rPr>
          <w:rFonts w:ascii="Times New Roman"/>
          <w:b w:val="false"/>
          <w:i w:val="false"/>
          <w:color w:val="000000"/>
          <w:sz w:val="28"/>
        </w:rPr>
        <w:t>«Қазақстан Республикасында мүгедектерді әлеуметтік қорғау туралы»</w:t>
      </w:r>
      <w:r>
        <w:rPr>
          <w:rFonts w:ascii="Times New Roman"/>
          <w:b w:val="false"/>
          <w:i w:val="false"/>
          <w:color w:val="000000"/>
          <w:sz w:val="28"/>
        </w:rPr>
        <w:t xml:space="preserve"> 2005 жылғы 13 сәуірдегі және </w:t>
      </w:r>
      <w:r>
        <w:rPr>
          <w:rFonts w:ascii="Times New Roman"/>
          <w:b w:val="false"/>
          <w:i w:val="false"/>
          <w:color w:val="000000"/>
          <w:sz w:val="28"/>
        </w:rPr>
        <w:t>«Арнаулы әлеуметтік қызметтер туралы»</w:t>
      </w:r>
      <w:r>
        <w:rPr>
          <w:rFonts w:ascii="Times New Roman"/>
          <w:b w:val="false"/>
          <w:i w:val="false"/>
          <w:color w:val="000000"/>
          <w:sz w:val="28"/>
        </w:rPr>
        <w:t xml:space="preserve"> 2008 жылғы 29 желтоқсандағы Қазақстан Республикасының Заңдарына сәйкес әзірленді.</w:t>
      </w:r>
      <w:r>
        <w:br/>
      </w:r>
      <w:r>
        <w:rPr>
          <w:rFonts w:ascii="Times New Roman"/>
          <w:b w:val="false"/>
          <w:i w:val="false"/>
          <w:color w:val="000000"/>
          <w:sz w:val="28"/>
        </w:rPr>
        <w:t>
</w:t>
      </w:r>
      <w:r>
        <w:rPr>
          <w:rFonts w:ascii="Times New Roman"/>
          <w:b w:val="false"/>
          <w:i w:val="false"/>
          <w:color w:val="000000"/>
          <w:sz w:val="28"/>
        </w:rPr>
        <w:t>
      2. Осы Стандарт қызмет алушылардың тұрғылықты жері бойынша үйде қызмет көрсету жағдайларында арнаулы әлеуметтік қызмет көрсетуге арналған мемлекеттік және мемлекеттік емес нысандағы үйде қызмет көрсету ұйымдарында арнаулы әлеуметтік қызмет көрсетудің шарттары мен тәртібінің көлемі мен талаптарын белгілейді, үйде қызмет көрсету ұйымының жұмыс істеу тәртібін, мүгедектер қатарындағы психоневрологиялық патологиясы бар мүгедек балаларға (бұдан әрі - балалар), тірек-қимыл аппараты бұзылған мүгедек балаларға (бұдан әрі – ТҚА бұзылған балалар), психоневрологиялық ауруы бар он сегіз жастан асқан мүгедектерге (бұдан әрі – 18 жастан асқан адамдар), бірінші, екінші топтағы мүгедектерге қарттарға (бұдан әрі - мүгедектер) арнаулы әлеуметтік қызметті көрсету, тоқтату шарттарын айқындайды. Жоғарыда аталған санаттар бірлесіп қызмет алушылар болып аталады.</w:t>
      </w:r>
      <w:r>
        <w:br/>
      </w:r>
      <w:r>
        <w:rPr>
          <w:rFonts w:ascii="Times New Roman"/>
          <w:b w:val="false"/>
          <w:i w:val="false"/>
          <w:color w:val="000000"/>
          <w:sz w:val="28"/>
        </w:rPr>
        <w:t>
</w:t>
      </w:r>
      <w:r>
        <w:rPr>
          <w:rFonts w:ascii="Times New Roman"/>
          <w:b w:val="false"/>
          <w:i w:val="false"/>
          <w:color w:val="000000"/>
          <w:sz w:val="28"/>
        </w:rPr>
        <w:t>
      3. Үйде әлеуметтік көмек көрсету бөлімшелері, өзге де үйде қызмет көрсету жағдайында қызмет алушылардың тұрғылықты жері бойынша арнаулы әлеуметтік қызмет көрсетуге арналған ұйымдар үйде қызмет көрсету ұйымдары (бұдан әрі – үйде қызмет көрсету ұйымы) болып танылады.</w:t>
      </w:r>
      <w:r>
        <w:br/>
      </w:r>
      <w:r>
        <w:rPr>
          <w:rFonts w:ascii="Times New Roman"/>
          <w:b w:val="false"/>
          <w:i w:val="false"/>
          <w:color w:val="000000"/>
          <w:sz w:val="28"/>
        </w:rPr>
        <w:t>
</w:t>
      </w:r>
      <w:r>
        <w:rPr>
          <w:rFonts w:ascii="Times New Roman"/>
          <w:b w:val="false"/>
          <w:i w:val="false"/>
          <w:color w:val="000000"/>
          <w:sz w:val="28"/>
        </w:rPr>
        <w:t>
      4. Осы Стандартты меншік нысанына қарамастан үйде қызмет көрсету жағдайында арнаулы әлеуметтік қызмет көрсететін барлық субъектілер ұстанады.</w:t>
      </w:r>
      <w:r>
        <w:br/>
      </w:r>
      <w:r>
        <w:rPr>
          <w:rFonts w:ascii="Times New Roman"/>
          <w:b w:val="false"/>
          <w:i w:val="false"/>
          <w:color w:val="000000"/>
          <w:sz w:val="28"/>
        </w:rPr>
        <w:t>
</w:t>
      </w:r>
      <w:r>
        <w:rPr>
          <w:rFonts w:ascii="Times New Roman"/>
          <w:b w:val="false"/>
          <w:i w:val="false"/>
          <w:color w:val="000000"/>
          <w:sz w:val="28"/>
        </w:rPr>
        <w:t>
      5. Үйде қызмет көрсету жағдайларында арнаулы әлеуметтік қызметтер:</w:t>
      </w:r>
      <w:r>
        <w:br/>
      </w:r>
      <w:r>
        <w:rPr>
          <w:rFonts w:ascii="Times New Roman"/>
          <w:b w:val="false"/>
          <w:i w:val="false"/>
          <w:color w:val="000000"/>
          <w:sz w:val="28"/>
        </w:rPr>
        <w:t>
</w:t>
      </w:r>
      <w:r>
        <w:rPr>
          <w:rFonts w:ascii="Times New Roman"/>
          <w:b w:val="false"/>
          <w:i w:val="false"/>
          <w:color w:val="000000"/>
          <w:sz w:val="28"/>
        </w:rPr>
        <w:t>
      1) жеңіл және орташа дәрежедегі ақыл-ой кемістігінің, оның ішінде арнайы білім беру түзету ұйымдарының (мектеп интернаттардың) арнайы (көмекші) сыныптарында оқуға қиындық туғызатын жүріп-тұру функцияларының өрескел бұзылуы (бөгде адамның көмегінсіз жүре алмайтын, қимылдарының бұзылу ауырлығына қарай өзіне өзі қызмет көрсете алмайтын, жеке күтімді талап ететін); есту, көру, сөйлеу қабілеттерінің анық білінетін бұзушылықтарымен, тырысқақтық ұстамамен, мінез-құлқындағы ауытқушылықтармен асқынуы;</w:t>
      </w:r>
      <w:r>
        <w:br/>
      </w:r>
      <w:r>
        <w:rPr>
          <w:rFonts w:ascii="Times New Roman"/>
          <w:b w:val="false"/>
          <w:i w:val="false"/>
          <w:color w:val="000000"/>
          <w:sz w:val="28"/>
        </w:rPr>
        <w:t>
      ауыр немесе күрделі дәрежедегі ақыл-ой кемістігінің;</w:t>
      </w:r>
      <w:r>
        <w:br/>
      </w:r>
      <w:r>
        <w:rPr>
          <w:rFonts w:ascii="Times New Roman"/>
          <w:b w:val="false"/>
          <w:i w:val="false"/>
          <w:color w:val="000000"/>
          <w:sz w:val="28"/>
        </w:rPr>
        <w:t>
      бас миының органикалық зақым алғаннан кейінгі жарыместігі салдарынан үйде қызмет көрсету жағдайларында арнаулы әлеуметтік қызмет көрсетуге мұқтаж 1,5 жастан 18 жасқа дейінгі балаларға;</w:t>
      </w:r>
      <w:r>
        <w:br/>
      </w:r>
      <w:r>
        <w:rPr>
          <w:rFonts w:ascii="Times New Roman"/>
          <w:b w:val="false"/>
          <w:i w:val="false"/>
          <w:color w:val="000000"/>
          <w:sz w:val="28"/>
        </w:rPr>
        <w:t>
</w:t>
      </w:r>
      <w:r>
        <w:rPr>
          <w:rFonts w:ascii="Times New Roman"/>
          <w:b w:val="false"/>
          <w:i w:val="false"/>
          <w:color w:val="000000"/>
          <w:sz w:val="28"/>
        </w:rPr>
        <w:t>
      2) өздігінен жүріп-тұруының және өзіне-өзі қызмет көрсетудің бірінші және екінші деңгейде шектелуіне әкелген тірек-қимыл аппараты айқын немесе едәуір (өрескел) бұзылған мүгедек балаларға;</w:t>
      </w:r>
      <w:r>
        <w:br/>
      </w:r>
      <w:r>
        <w:rPr>
          <w:rFonts w:ascii="Times New Roman"/>
          <w:b w:val="false"/>
          <w:i w:val="false"/>
          <w:color w:val="000000"/>
          <w:sz w:val="28"/>
        </w:rPr>
        <w:t>
      Балаларға және ТҚА бұзылған балаларға үйде қызмет көрсетуге:</w:t>
      </w:r>
      <w:r>
        <w:br/>
      </w:r>
      <w:r>
        <w:rPr>
          <w:rFonts w:ascii="Times New Roman"/>
          <w:b w:val="false"/>
          <w:i w:val="false"/>
          <w:color w:val="000000"/>
          <w:sz w:val="28"/>
        </w:rPr>
        <w:t>
      жеке адам дефектісі айқын білінбейтін өнімді симптоматикалы шизофренияның;</w:t>
      </w:r>
      <w:r>
        <w:br/>
      </w:r>
      <w:r>
        <w:rPr>
          <w:rFonts w:ascii="Times New Roman"/>
          <w:b w:val="false"/>
          <w:i w:val="false"/>
          <w:color w:val="000000"/>
          <w:sz w:val="28"/>
        </w:rPr>
        <w:t>
      кез келген нозологиялық тиістілік шеңберіндегі психопатияға ұқсас симптоматиканың;</w:t>
      </w:r>
      <w:r>
        <w:br/>
      </w:r>
      <w:r>
        <w:rPr>
          <w:rFonts w:ascii="Times New Roman"/>
          <w:b w:val="false"/>
          <w:i w:val="false"/>
          <w:color w:val="000000"/>
          <w:sz w:val="28"/>
        </w:rPr>
        <w:t>
      бала мен айналасындағылар үшін қауіпті, мінез-құлқы мен қызығушылығының өрескел бұзылуына ұштасатын психикалық аурулардың;</w:t>
      </w:r>
      <w:r>
        <w:br/>
      </w:r>
      <w:r>
        <w:rPr>
          <w:rFonts w:ascii="Times New Roman"/>
          <w:b w:val="false"/>
          <w:i w:val="false"/>
          <w:color w:val="000000"/>
          <w:sz w:val="28"/>
        </w:rPr>
        <w:t>
      белсенді процесс стадиясындағы туберкулез, карантинді инфекциялар, тері мен шаштың жұқпалы аурулары, венерологиялық аурулар, ЖИТС;</w:t>
      </w:r>
      <w:r>
        <w:br/>
      </w:r>
      <w:r>
        <w:rPr>
          <w:rFonts w:ascii="Times New Roman"/>
          <w:b w:val="false"/>
          <w:i w:val="false"/>
          <w:color w:val="000000"/>
          <w:sz w:val="28"/>
        </w:rPr>
        <w:t>
      мамандандырылған медициналық ұйымдарда стационарлық емделуді талап ететін басқа да аурулардың болуы үйде қызмет көрсетуге медициналық қарсы көрсеткіштер болып табылады;</w:t>
      </w:r>
      <w:r>
        <w:br/>
      </w:r>
      <w:r>
        <w:rPr>
          <w:rFonts w:ascii="Times New Roman"/>
          <w:b w:val="false"/>
          <w:i w:val="false"/>
          <w:color w:val="000000"/>
          <w:sz w:val="28"/>
        </w:rPr>
        <w:t>
</w:t>
      </w:r>
      <w:r>
        <w:rPr>
          <w:rFonts w:ascii="Times New Roman"/>
          <w:b w:val="false"/>
          <w:i w:val="false"/>
          <w:color w:val="000000"/>
          <w:sz w:val="28"/>
        </w:rPr>
        <w:t>
      3) жеңіл және орташа дәрежедегі ақыл-ой кемістігінің, оның ішінде жүріп-тұру функцияларының өрескел бұзылуы (бөгде адамның көмегінсіз жүре алмайтын, қимылдарының бұзылу ауырлығына қарай өзіне өзі қызмет көрсете алмайтын, жеке күтімді талап ететін);</w:t>
      </w:r>
      <w:r>
        <w:br/>
      </w:r>
      <w:r>
        <w:rPr>
          <w:rFonts w:ascii="Times New Roman"/>
          <w:b w:val="false"/>
          <w:i w:val="false"/>
          <w:color w:val="000000"/>
          <w:sz w:val="28"/>
        </w:rPr>
        <w:t>
      ауыр немесе күрделі дәрежедегі ақыл-ес кемістігінің;</w:t>
      </w:r>
      <w:r>
        <w:br/>
      </w:r>
      <w:r>
        <w:rPr>
          <w:rFonts w:ascii="Times New Roman"/>
          <w:b w:val="false"/>
          <w:i w:val="false"/>
          <w:color w:val="000000"/>
          <w:sz w:val="28"/>
        </w:rPr>
        <w:t>
      жіті психотиялық симптоматика болмағанымен, жарыместігі немесе психикалық кемістігінің өрескел көрінуімен сипатталатын психикалық аурулардың созылмалы түрлері;</w:t>
      </w:r>
      <w:r>
        <w:br/>
      </w:r>
      <w:r>
        <w:rPr>
          <w:rFonts w:ascii="Times New Roman"/>
          <w:b w:val="false"/>
          <w:i w:val="false"/>
          <w:color w:val="000000"/>
          <w:sz w:val="28"/>
        </w:rPr>
        <w:t>
      жарыместік белгілері бар бас-ми жарақаттары;</w:t>
      </w:r>
      <w:r>
        <w:br/>
      </w:r>
      <w:r>
        <w:rPr>
          <w:rFonts w:ascii="Times New Roman"/>
          <w:b w:val="false"/>
          <w:i w:val="false"/>
          <w:color w:val="000000"/>
          <w:sz w:val="28"/>
        </w:rPr>
        <w:t>
      жарыместік белгілері бар бас мидың жұқпалы және басқа да органикалық аурулары (энцефалиттер, туберкулезді менингиттер, менингоэнцефалиттер, ми сифилисі және бас мидың басқа да органикалық аурулары);</w:t>
      </w:r>
      <w:r>
        <w:br/>
      </w:r>
      <w:r>
        <w:rPr>
          <w:rFonts w:ascii="Times New Roman"/>
          <w:b w:val="false"/>
          <w:i w:val="false"/>
          <w:color w:val="000000"/>
          <w:sz w:val="28"/>
        </w:rPr>
        <w:t>
      айқын білінетін жарыместік белгілері бар тұрақты алкоголизм;</w:t>
      </w:r>
      <w:r>
        <w:br/>
      </w:r>
      <w:r>
        <w:rPr>
          <w:rFonts w:ascii="Times New Roman"/>
          <w:b w:val="false"/>
          <w:i w:val="false"/>
          <w:color w:val="000000"/>
          <w:sz w:val="28"/>
        </w:rPr>
        <w:t>
      айқын білінетін психомоторлық мазасыздығы жоқ және есінің өзгеру жай-күйінің ұзақ немесе қайталанатын жарыместік белгілері бар қан-тамыр және сенильдік;</w:t>
      </w:r>
      <w:r>
        <w:br/>
      </w:r>
      <w:r>
        <w:rPr>
          <w:rFonts w:ascii="Times New Roman"/>
          <w:b w:val="false"/>
          <w:i w:val="false"/>
          <w:color w:val="000000"/>
          <w:sz w:val="28"/>
        </w:rPr>
        <w:t>
      жарыместік белгілері мен сирек тырыспа және эквиваленттері бар (айына бес реттен артық емес) эпилепсияның түрлі нысандары салдарынан үйде қызмет көрсету жағдайларында арнаулы әлеуметтік қызмет көрсетуге мұқтаж психоневрологиялық ауруы бар он сегіз жастан асқан;</w:t>
      </w:r>
      <w:r>
        <w:br/>
      </w:r>
      <w:r>
        <w:rPr>
          <w:rFonts w:ascii="Times New Roman"/>
          <w:b w:val="false"/>
          <w:i w:val="false"/>
          <w:color w:val="000000"/>
          <w:sz w:val="28"/>
        </w:rPr>
        <w:t>
      18 жастан асқан адамдарға үйде қызмет көрсетуге:</w:t>
      </w:r>
      <w:r>
        <w:br/>
      </w:r>
      <w:r>
        <w:rPr>
          <w:rFonts w:ascii="Times New Roman"/>
          <w:b w:val="false"/>
          <w:i w:val="false"/>
          <w:color w:val="000000"/>
          <w:sz w:val="28"/>
        </w:rPr>
        <w:t>
      белсенді процесс стадиясындағы туберкулез, карантинді инфекциялар, тері мен шаштың жұқпалы аурулары, венерологиялық аурулар, ЖИТС;</w:t>
      </w:r>
      <w:r>
        <w:br/>
      </w:r>
      <w:r>
        <w:rPr>
          <w:rFonts w:ascii="Times New Roman"/>
          <w:b w:val="false"/>
          <w:i w:val="false"/>
          <w:color w:val="000000"/>
          <w:sz w:val="28"/>
        </w:rPr>
        <w:t>
      мамандандырылған медициналық ұйымдарда стационарлық емделуді талап ететін басқа да аурулардың;</w:t>
      </w:r>
      <w:r>
        <w:br/>
      </w:r>
      <w:r>
        <w:rPr>
          <w:rFonts w:ascii="Times New Roman"/>
          <w:b w:val="false"/>
          <w:i w:val="false"/>
          <w:color w:val="000000"/>
          <w:sz w:val="28"/>
        </w:rPr>
        <w:t>
      жіті және қатты стадиядағы психикалық аурулардың;</w:t>
      </w:r>
      <w:r>
        <w:br/>
      </w:r>
      <w:r>
        <w:rPr>
          <w:rFonts w:ascii="Times New Roman"/>
          <w:b w:val="false"/>
          <w:i w:val="false"/>
          <w:color w:val="000000"/>
          <w:sz w:val="28"/>
        </w:rPr>
        <w:t>
      созылмалы психикалық аурудың асқыну жағдайының;</w:t>
      </w:r>
      <w:r>
        <w:br/>
      </w:r>
      <w:r>
        <w:rPr>
          <w:rFonts w:ascii="Times New Roman"/>
          <w:b w:val="false"/>
          <w:i w:val="false"/>
          <w:color w:val="000000"/>
          <w:sz w:val="28"/>
        </w:rPr>
        <w:t>
      айқын білінетін психотиялық симптоматикамен, қызығушылығы мен мінез-құлқының өрескел бұзылушылықтарымен сипатталатын, қамқорлық көрсетілетін адамның өзіне және айналасындағыларға қауіпті психикалық аурулардың, атап айтқанда: мамандандырылған медициналық ұйымдарда стационарлық емдеуді талап ететін ұстамалы түрдегі немесе жиі өршімелі немесе аурудың жиі декомпенсациялы қайталамасы бар прогредиендті өтетін кез келген психикалық аурулар;</w:t>
      </w:r>
      <w:r>
        <w:br/>
      </w:r>
      <w:r>
        <w:rPr>
          <w:rFonts w:ascii="Times New Roman"/>
          <w:b w:val="false"/>
          <w:i w:val="false"/>
          <w:color w:val="000000"/>
          <w:sz w:val="28"/>
        </w:rPr>
        <w:t>
      эпилепсия және басқа этиологиядағы жиі ұстамалы (айына бес реттен артық), жиі ұстамаға, эпилептикалық статусқа, ақыл-есі қарауытқан, дисфорияға бейім тырыспалы синдром;</w:t>
      </w:r>
      <w:r>
        <w:br/>
      </w:r>
      <w:r>
        <w:rPr>
          <w:rFonts w:ascii="Times New Roman"/>
          <w:b w:val="false"/>
          <w:i w:val="false"/>
          <w:color w:val="000000"/>
          <w:sz w:val="28"/>
        </w:rPr>
        <w:t>
      тұрақты алкоголизм, нашақорлық, тұрақты алкоголизмнен немесе нашақорлықтың кез келген түрлерінен асқынған басқа да психикалық аурулар;</w:t>
      </w:r>
      <w:r>
        <w:br/>
      </w:r>
      <w:r>
        <w:rPr>
          <w:rFonts w:ascii="Times New Roman"/>
          <w:b w:val="false"/>
          <w:i w:val="false"/>
          <w:color w:val="000000"/>
          <w:sz w:val="28"/>
        </w:rPr>
        <w:t>
      айқын білінетін түрлі генездегі депрессиялық және қияли жай-күйлер, созылмалы реактивті жай-күйлер;</w:t>
      </w:r>
      <w:r>
        <w:br/>
      </w:r>
      <w:r>
        <w:rPr>
          <w:rFonts w:ascii="Times New Roman"/>
          <w:b w:val="false"/>
          <w:i w:val="false"/>
          <w:color w:val="000000"/>
          <w:sz w:val="28"/>
        </w:rPr>
        <w:t>
      айқын білінетін психопатқа ұқсас синдромдар, эксплозивті, параноидті, паранояльдік, қояншық ауруларының болуы медициналық қарсы көрсеткіштер болып табылады;</w:t>
      </w:r>
      <w:r>
        <w:br/>
      </w:r>
      <w:r>
        <w:rPr>
          <w:rFonts w:ascii="Times New Roman"/>
          <w:b w:val="false"/>
          <w:i w:val="false"/>
          <w:color w:val="000000"/>
          <w:sz w:val="28"/>
        </w:rPr>
        <w:t>
</w:t>
      </w:r>
      <w:r>
        <w:rPr>
          <w:rFonts w:ascii="Times New Roman"/>
          <w:b w:val="false"/>
          <w:i w:val="false"/>
          <w:color w:val="000000"/>
          <w:sz w:val="28"/>
        </w:rPr>
        <w:t>
      4) өзіне өзі күтім көрсете алмайтын және денсаулығының жай-күйіне байланысты үйде күтім көрсету жағдайында арнаулы әлеуметтік көрсетілуге мұқтаж, «Неке және отбасы туралы» Қазақстан Республикасының 1998 жылғы 17 желтоқсандағы </w:t>
      </w:r>
      <w:r>
        <w:rPr>
          <w:rFonts w:ascii="Times New Roman"/>
          <w:b w:val="false"/>
          <w:i w:val="false"/>
          <w:color w:val="000000"/>
          <w:sz w:val="28"/>
        </w:rPr>
        <w:t>Заңы</w:t>
      </w:r>
      <w:r>
        <w:rPr>
          <w:rFonts w:ascii="Times New Roman"/>
          <w:b w:val="false"/>
          <w:i w:val="false"/>
          <w:color w:val="000000"/>
          <w:sz w:val="28"/>
        </w:rPr>
        <w:t xml:space="preserve"> бойынша ата-анасын (жұбайын) асырап-бағуға және оларға қамқорлық жасауға міндетті еңбекке жарамды кәмелетке толған балалары (жұбайы) жоқ немесе объективті себептер бойынша (қарттық жасына, бірінші, екінші топтағы мүгедектігінің, онкологиялық, психикалық ауруларының болуына, бас бостандығынан айыру мекемелерінде отыруына, елден тыс жерге тұрақты тұруға кетуіне, немесе басқа елді мекенде тұруына байланысты) оларға тұрақты көмек пен күтімді қамтамасыз ете алмайтын жақын туыстары бар бірінші, екінші топтағы мүгедектер мен «Қазақстан Республикасында зейнетақымен қамсыздандыру туралы» Қазақстан Республикасының 1997 жылғы 20 маусымдағы Заңының </w:t>
      </w:r>
      <w:r>
        <w:rPr>
          <w:rFonts w:ascii="Times New Roman"/>
          <w:b w:val="false"/>
          <w:i w:val="false"/>
          <w:color w:val="000000"/>
          <w:sz w:val="28"/>
        </w:rPr>
        <w:t>9-бабы</w:t>
      </w:r>
      <w:r>
        <w:rPr>
          <w:rFonts w:ascii="Times New Roman"/>
          <w:b w:val="false"/>
          <w:i w:val="false"/>
          <w:color w:val="000000"/>
          <w:sz w:val="28"/>
        </w:rPr>
        <w:t xml:space="preserve"> 1-тармағымен белгіленген зейнеткерлік жасқа жеткен мүгедектерге және қарттарға тәуліктің күндізгі уақытында әлеуметтік қызмет көрсетуге арналған.</w:t>
      </w:r>
      <w:r>
        <w:br/>
      </w:r>
      <w:r>
        <w:rPr>
          <w:rFonts w:ascii="Times New Roman"/>
          <w:b w:val="false"/>
          <w:i w:val="false"/>
          <w:color w:val="000000"/>
          <w:sz w:val="28"/>
        </w:rPr>
        <w:t>
      Мүгедектер мен қарттарға үйде қызмет көрсетуге ауру процесінің белсенді стадиясындағы туберкулездің, невроздарды қоспағанда, психикалық аурулардың, соматикалық ауру кезіндегі неврозға ұқсас жай-күйлердің, жарыместің жеңіл дәрежесінің, ақыл-ес кемшіндігі мен жеке басының айқын білінетін өзгеруі жоқ, сирек ұстамасы бар (айына 2-3 реттен артық емес) тырыспалы синдромдардың, карантинді инфекциялардың, жұқпалы тері мен шаш ауруларының, венереологиялық аурулардың, ЖИТС-тің, сондай-ақ мамандандырылған медициналық ұйымдарда стационарлық емдеуді талап ететін аурулардың болуы медициналық қарсы көрсеткіштер болып табылады.</w:t>
      </w:r>
      <w:r>
        <w:br/>
      </w:r>
      <w:r>
        <w:rPr>
          <w:rFonts w:ascii="Times New Roman"/>
          <w:b w:val="false"/>
          <w:i w:val="false"/>
          <w:color w:val="000000"/>
          <w:sz w:val="28"/>
        </w:rPr>
        <w:t>
</w:t>
      </w:r>
      <w:r>
        <w:rPr>
          <w:rFonts w:ascii="Times New Roman"/>
          <w:b w:val="false"/>
          <w:i w:val="false"/>
          <w:color w:val="000000"/>
          <w:sz w:val="28"/>
        </w:rPr>
        <w:t>
      6. Үйде қызмет көрсету ұйымы заңды тұлға не заңды тұлғаның құрылымдық бөлімшесі болып табылады, оны құрылтайшысы құрады және өз қызметін құрылтайшы құжаттарға, Қазақстан Республикасының қолданыстағы </w:t>
      </w:r>
      <w:r>
        <w:rPr>
          <w:rFonts w:ascii="Times New Roman"/>
          <w:b w:val="false"/>
          <w:i w:val="false"/>
          <w:color w:val="000000"/>
          <w:sz w:val="28"/>
        </w:rPr>
        <w:t>заңнамалары</w:t>
      </w:r>
      <w:r>
        <w:rPr>
          <w:rFonts w:ascii="Times New Roman"/>
          <w:b w:val="false"/>
          <w:i w:val="false"/>
          <w:color w:val="000000"/>
          <w:sz w:val="28"/>
        </w:rPr>
        <w:t xml:space="preserve"> мен басқа да нормативтік құқықтық актілерге сәйкес жүзеге асырады.</w:t>
      </w:r>
      <w:r>
        <w:br/>
      </w:r>
      <w:r>
        <w:rPr>
          <w:rFonts w:ascii="Times New Roman"/>
          <w:b w:val="false"/>
          <w:i w:val="false"/>
          <w:color w:val="000000"/>
          <w:sz w:val="28"/>
        </w:rPr>
        <w:t>
</w:t>
      </w:r>
      <w:r>
        <w:rPr>
          <w:rFonts w:ascii="Times New Roman"/>
          <w:b w:val="false"/>
          <w:i w:val="false"/>
          <w:color w:val="000000"/>
          <w:sz w:val="28"/>
        </w:rPr>
        <w:t>
      7. Үйде қызмет көрсету ұйымдары:</w:t>
      </w:r>
      <w:r>
        <w:br/>
      </w:r>
      <w:r>
        <w:rPr>
          <w:rFonts w:ascii="Times New Roman"/>
          <w:b w:val="false"/>
          <w:i w:val="false"/>
          <w:color w:val="000000"/>
          <w:sz w:val="28"/>
        </w:rPr>
        <w:t>
</w:t>
      </w:r>
      <w:r>
        <w:rPr>
          <w:rFonts w:ascii="Times New Roman"/>
          <w:b w:val="false"/>
          <w:i w:val="false"/>
          <w:color w:val="000000"/>
          <w:sz w:val="28"/>
        </w:rPr>
        <w:t>
      1) балаларға және 18 жастан асқан адамдарға үйде әлеуметтік көрсету қызметтері/бөлімшелері;</w:t>
      </w:r>
      <w:r>
        <w:br/>
      </w:r>
      <w:r>
        <w:rPr>
          <w:rFonts w:ascii="Times New Roman"/>
          <w:b w:val="false"/>
          <w:i w:val="false"/>
          <w:color w:val="000000"/>
          <w:sz w:val="28"/>
        </w:rPr>
        <w:t>
</w:t>
      </w:r>
      <w:r>
        <w:rPr>
          <w:rFonts w:ascii="Times New Roman"/>
          <w:b w:val="false"/>
          <w:i w:val="false"/>
          <w:color w:val="000000"/>
          <w:sz w:val="28"/>
        </w:rPr>
        <w:t>
      2) мүгедектер мен қарттарға үйде әлеуметтік көмек көрсету қызметтері/бөлімшелері;</w:t>
      </w:r>
      <w:r>
        <w:br/>
      </w:r>
      <w:r>
        <w:rPr>
          <w:rFonts w:ascii="Times New Roman"/>
          <w:b w:val="false"/>
          <w:i w:val="false"/>
          <w:color w:val="000000"/>
          <w:sz w:val="28"/>
        </w:rPr>
        <w:t>
</w:t>
      </w:r>
      <w:r>
        <w:rPr>
          <w:rFonts w:ascii="Times New Roman"/>
          <w:b w:val="false"/>
          <w:i w:val="false"/>
          <w:color w:val="000000"/>
          <w:sz w:val="28"/>
        </w:rPr>
        <w:t>
      3) балалар мен 18 жастан асқан адамдарды тәрбиелеп отырған отбасыларды қолдау қызметтері;</w:t>
      </w:r>
      <w:r>
        <w:br/>
      </w:r>
      <w:r>
        <w:rPr>
          <w:rFonts w:ascii="Times New Roman"/>
          <w:b w:val="false"/>
          <w:i w:val="false"/>
          <w:color w:val="000000"/>
          <w:sz w:val="28"/>
        </w:rPr>
        <w:t>
</w:t>
      </w:r>
      <w:r>
        <w:rPr>
          <w:rFonts w:ascii="Times New Roman"/>
          <w:b w:val="false"/>
          <w:i w:val="false"/>
          <w:color w:val="000000"/>
          <w:sz w:val="28"/>
        </w:rPr>
        <w:t>
      4) үй жағдайында арнаулы әлеуметтік қызмет көрсетуге арналған өзге ұйымдар түрінде құрылады.</w:t>
      </w:r>
    </w:p>
    <w:bookmarkEnd w:id="63"/>
    <w:bookmarkStart w:name="z426" w:id="64"/>
    <w:p>
      <w:pPr>
        <w:spacing w:after="0"/>
        <w:ind w:left="0"/>
        <w:jc w:val="left"/>
      </w:pPr>
      <w:r>
        <w:rPr>
          <w:rFonts w:ascii="Times New Roman"/>
          <w:b/>
          <w:i w:val="false"/>
          <w:color w:val="000000"/>
        </w:rPr>
        <w:t xml:space="preserve"> 
2. Үйде қызмет көрсету ұйымының</w:t>
      </w:r>
      <w:r>
        <w:br/>
      </w:r>
      <w:r>
        <w:rPr>
          <w:rFonts w:ascii="Times New Roman"/>
          <w:b/>
          <w:i w:val="false"/>
          <w:color w:val="000000"/>
        </w:rPr>
        <w:t>
міндеттері мен функциялары</w:t>
      </w:r>
    </w:p>
    <w:bookmarkEnd w:id="64"/>
    <w:bookmarkStart w:name="z427" w:id="65"/>
    <w:p>
      <w:pPr>
        <w:spacing w:after="0"/>
        <w:ind w:left="0"/>
        <w:jc w:val="both"/>
      </w:pPr>
      <w:r>
        <w:rPr>
          <w:rFonts w:ascii="Times New Roman"/>
          <w:b w:val="false"/>
          <w:i w:val="false"/>
          <w:color w:val="000000"/>
          <w:sz w:val="28"/>
        </w:rPr>
        <w:t>
      8. Үйде қызмет көрсету ұйымының негізгі міндеттері:</w:t>
      </w:r>
      <w:r>
        <w:br/>
      </w:r>
      <w:r>
        <w:rPr>
          <w:rFonts w:ascii="Times New Roman"/>
          <w:b w:val="false"/>
          <w:i w:val="false"/>
          <w:color w:val="000000"/>
          <w:sz w:val="28"/>
        </w:rPr>
        <w:t>
</w:t>
      </w:r>
      <w:r>
        <w:rPr>
          <w:rFonts w:ascii="Times New Roman"/>
          <w:b w:val="false"/>
          <w:i w:val="false"/>
          <w:color w:val="000000"/>
          <w:sz w:val="28"/>
        </w:rPr>
        <w:t>
      1) осы Стандартпен бекітілген көлемдерге сәйкес үйде қызмет көрсету жағдайында Стандартқа сәйкес арнаулы әлеуметтік қызмет көрсету;</w:t>
      </w:r>
      <w:r>
        <w:br/>
      </w:r>
      <w:r>
        <w:rPr>
          <w:rFonts w:ascii="Times New Roman"/>
          <w:b w:val="false"/>
          <w:i w:val="false"/>
          <w:color w:val="000000"/>
          <w:sz w:val="28"/>
        </w:rPr>
        <w:t>
</w:t>
      </w:r>
      <w:r>
        <w:rPr>
          <w:rFonts w:ascii="Times New Roman"/>
          <w:b w:val="false"/>
          <w:i w:val="false"/>
          <w:color w:val="000000"/>
          <w:sz w:val="28"/>
        </w:rPr>
        <w:t>
      2) қызмет алушылардың жеке қажеттіліктерін ескере отырып, олардың жеке даму деңгейін арттыруға, әлеуметтендіруге және кіріктіруге бағдарланған арнаулы әлеуметтік қызмет көрсету;</w:t>
      </w:r>
      <w:r>
        <w:br/>
      </w:r>
      <w:r>
        <w:rPr>
          <w:rFonts w:ascii="Times New Roman"/>
          <w:b w:val="false"/>
          <w:i w:val="false"/>
          <w:color w:val="000000"/>
          <w:sz w:val="28"/>
        </w:rPr>
        <w:t>
</w:t>
      </w:r>
      <w:r>
        <w:rPr>
          <w:rFonts w:ascii="Times New Roman"/>
          <w:b w:val="false"/>
          <w:i w:val="false"/>
          <w:color w:val="000000"/>
          <w:sz w:val="28"/>
        </w:rPr>
        <w:t>
      3) көрсетілетін арнаулы әлеуметтік қызметтің сапасын және тиімділігін арттыру болып табылады.</w:t>
      </w:r>
      <w:r>
        <w:br/>
      </w:r>
      <w:r>
        <w:rPr>
          <w:rFonts w:ascii="Times New Roman"/>
          <w:b w:val="false"/>
          <w:i w:val="false"/>
          <w:color w:val="000000"/>
          <w:sz w:val="28"/>
        </w:rPr>
        <w:t>
</w:t>
      </w:r>
      <w:r>
        <w:rPr>
          <w:rFonts w:ascii="Times New Roman"/>
          <w:b w:val="false"/>
          <w:i w:val="false"/>
          <w:color w:val="000000"/>
          <w:sz w:val="28"/>
        </w:rPr>
        <w:t>
      9. Үйде қызмет көрсету ұйымының негізгі функциялары мыналар:</w:t>
      </w:r>
      <w:r>
        <w:br/>
      </w:r>
      <w:r>
        <w:rPr>
          <w:rFonts w:ascii="Times New Roman"/>
          <w:b w:val="false"/>
          <w:i w:val="false"/>
          <w:color w:val="000000"/>
          <w:sz w:val="28"/>
        </w:rPr>
        <w:t>
</w:t>
      </w:r>
      <w:r>
        <w:rPr>
          <w:rFonts w:ascii="Times New Roman"/>
          <w:b w:val="false"/>
          <w:i w:val="false"/>
          <w:color w:val="000000"/>
          <w:sz w:val="28"/>
        </w:rPr>
        <w:t>
      1) үйде қызмет көрсетуге мұқтаж қызмет алушыларды анықтау және есепке алу;</w:t>
      </w:r>
      <w:r>
        <w:br/>
      </w:r>
      <w:r>
        <w:rPr>
          <w:rFonts w:ascii="Times New Roman"/>
          <w:b w:val="false"/>
          <w:i w:val="false"/>
          <w:color w:val="000000"/>
          <w:sz w:val="28"/>
        </w:rPr>
        <w:t>
</w:t>
      </w:r>
      <w:r>
        <w:rPr>
          <w:rFonts w:ascii="Times New Roman"/>
          <w:b w:val="false"/>
          <w:i w:val="false"/>
          <w:color w:val="000000"/>
          <w:sz w:val="28"/>
        </w:rPr>
        <w:t>
      2) дағдыланған әлеуметтік ортада қолайлы моральдік-психологиялық жағдай жасауға жәрдемдесу;</w:t>
      </w:r>
      <w:r>
        <w:br/>
      </w:r>
      <w:r>
        <w:rPr>
          <w:rFonts w:ascii="Times New Roman"/>
          <w:b w:val="false"/>
          <w:i w:val="false"/>
          <w:color w:val="000000"/>
          <w:sz w:val="28"/>
        </w:rPr>
        <w:t>
</w:t>
      </w:r>
      <w:r>
        <w:rPr>
          <w:rFonts w:ascii="Times New Roman"/>
          <w:b w:val="false"/>
          <w:i w:val="false"/>
          <w:color w:val="000000"/>
          <w:sz w:val="28"/>
        </w:rPr>
        <w:t>
      3) қызмет алушыларға осы Стандартқа сәйкес сауықтыру және әлеуметтік-оңалту іс-шараларын өткізуге бағытталған қажетті арнаулы әлеуметтік қызметтер кешенін ұсыну арқылы жан-жақты көмек көрсету;</w:t>
      </w:r>
      <w:r>
        <w:br/>
      </w:r>
      <w:r>
        <w:rPr>
          <w:rFonts w:ascii="Times New Roman"/>
          <w:b w:val="false"/>
          <w:i w:val="false"/>
          <w:color w:val="000000"/>
          <w:sz w:val="28"/>
        </w:rPr>
        <w:t>
</w:t>
      </w:r>
      <w:r>
        <w:rPr>
          <w:rFonts w:ascii="Times New Roman"/>
          <w:b w:val="false"/>
          <w:i w:val="false"/>
          <w:color w:val="000000"/>
          <w:sz w:val="28"/>
        </w:rPr>
        <w:t>
      4) үй жағдайында мүгедектерге әлеуметтік, медициналық және кәсіптік оңалту жүргізу;</w:t>
      </w:r>
      <w:r>
        <w:br/>
      </w:r>
      <w:r>
        <w:rPr>
          <w:rFonts w:ascii="Times New Roman"/>
          <w:b w:val="false"/>
          <w:i w:val="false"/>
          <w:color w:val="000000"/>
          <w:sz w:val="28"/>
        </w:rPr>
        <w:t>
</w:t>
      </w:r>
      <w:r>
        <w:rPr>
          <w:rFonts w:ascii="Times New Roman"/>
          <w:b w:val="false"/>
          <w:i w:val="false"/>
          <w:color w:val="000000"/>
          <w:sz w:val="28"/>
        </w:rPr>
        <w:t>
      5) қызмет алушылар мен оның отбасы мүшелерін әлеуметтік қызмет көрсетудің көлемі мен түрлері туралы хабардар ету;</w:t>
      </w:r>
      <w:r>
        <w:br/>
      </w:r>
      <w:r>
        <w:rPr>
          <w:rFonts w:ascii="Times New Roman"/>
          <w:b w:val="false"/>
          <w:i w:val="false"/>
          <w:color w:val="000000"/>
          <w:sz w:val="28"/>
        </w:rPr>
        <w:t>
</w:t>
      </w:r>
      <w:r>
        <w:rPr>
          <w:rFonts w:ascii="Times New Roman"/>
          <w:b w:val="false"/>
          <w:i w:val="false"/>
          <w:color w:val="000000"/>
          <w:sz w:val="28"/>
        </w:rPr>
        <w:t>
      6) еңбекті ұйымдастыруды жетілдіру және персоналдың біліктілігін арттыру;</w:t>
      </w:r>
      <w:r>
        <w:br/>
      </w:r>
      <w:r>
        <w:rPr>
          <w:rFonts w:ascii="Times New Roman"/>
          <w:b w:val="false"/>
          <w:i w:val="false"/>
          <w:color w:val="000000"/>
          <w:sz w:val="28"/>
        </w:rPr>
        <w:t>
</w:t>
      </w:r>
      <w:r>
        <w:rPr>
          <w:rFonts w:ascii="Times New Roman"/>
          <w:b w:val="false"/>
          <w:i w:val="false"/>
          <w:color w:val="000000"/>
          <w:sz w:val="28"/>
        </w:rPr>
        <w:t>
      7) үйде қызмет көрсету ұйымының құрылтай құжаттарына сәйкес өзге де функциялар болып табылады.</w:t>
      </w:r>
    </w:p>
    <w:bookmarkEnd w:id="65"/>
    <w:bookmarkStart w:name="z439" w:id="66"/>
    <w:p>
      <w:pPr>
        <w:spacing w:after="0"/>
        <w:ind w:left="0"/>
        <w:jc w:val="left"/>
      </w:pPr>
      <w:r>
        <w:rPr>
          <w:rFonts w:ascii="Times New Roman"/>
          <w:b/>
          <w:i w:val="false"/>
          <w:color w:val="000000"/>
        </w:rPr>
        <w:t xml:space="preserve"> 
3. Үйде қызмет көрсететін ұйымның</w:t>
      </w:r>
      <w:r>
        <w:br/>
      </w:r>
      <w:r>
        <w:rPr>
          <w:rFonts w:ascii="Times New Roman"/>
          <w:b/>
          <w:i w:val="false"/>
          <w:color w:val="000000"/>
        </w:rPr>
        <w:t>
арнаулы әлеуметтік қызмет көрсету шарттары</w:t>
      </w:r>
    </w:p>
    <w:bookmarkEnd w:id="66"/>
    <w:bookmarkStart w:name="z440" w:id="67"/>
    <w:p>
      <w:pPr>
        <w:spacing w:after="0"/>
        <w:ind w:left="0"/>
        <w:jc w:val="both"/>
      </w:pPr>
      <w:r>
        <w:rPr>
          <w:rFonts w:ascii="Times New Roman"/>
          <w:b w:val="false"/>
          <w:i w:val="false"/>
          <w:color w:val="000000"/>
          <w:sz w:val="28"/>
        </w:rPr>
        <w:t>
      10. Қызмет алушыларды оларға бюджет қаражаты есебінен арнаулы әлеуметтік қызмет көрсету үшін үйде қызмет көрсету ұйымына жіберуді қызмет алушының тұрғылықты жері бойынша аудандық (қалалық) жұмыспен қамту және әлеуметтік бағдарламалардың уәкілетті органдары (бұдан әрі – уәкілетті орган) жүзеге асырады.</w:t>
      </w:r>
      <w:r>
        <w:br/>
      </w:r>
      <w:r>
        <w:rPr>
          <w:rFonts w:ascii="Times New Roman"/>
          <w:b w:val="false"/>
          <w:i w:val="false"/>
          <w:color w:val="000000"/>
          <w:sz w:val="28"/>
        </w:rPr>
        <w:t>
</w:t>
      </w:r>
      <w:r>
        <w:rPr>
          <w:rFonts w:ascii="Times New Roman"/>
          <w:b w:val="false"/>
          <w:i w:val="false"/>
          <w:color w:val="000000"/>
          <w:sz w:val="28"/>
        </w:rPr>
        <w:t>
      11. Мемлекеттік емес нысандағы үйде қызмет көрсететін ұйым қызмет алушыларды қабылдауды шарт негізінде жүзеге асырады.</w:t>
      </w:r>
      <w:r>
        <w:br/>
      </w:r>
      <w:r>
        <w:rPr>
          <w:rFonts w:ascii="Times New Roman"/>
          <w:b w:val="false"/>
          <w:i w:val="false"/>
          <w:color w:val="000000"/>
          <w:sz w:val="28"/>
        </w:rPr>
        <w:t>
</w:t>
      </w:r>
      <w:r>
        <w:rPr>
          <w:rFonts w:ascii="Times New Roman"/>
          <w:b w:val="false"/>
          <w:i w:val="false"/>
          <w:color w:val="000000"/>
          <w:sz w:val="28"/>
        </w:rPr>
        <w:t>
      12. Қызмет алушыларды бюджет есебінен арнаулы әлеуметтік қызмет ұсынатын үйде қызмет көрсету ұйымына қабылдау мынадай құжаттардың негізінде:</w:t>
      </w:r>
      <w:r>
        <w:br/>
      </w:r>
      <w:r>
        <w:rPr>
          <w:rFonts w:ascii="Times New Roman"/>
          <w:b w:val="false"/>
          <w:i w:val="false"/>
          <w:color w:val="000000"/>
          <w:sz w:val="28"/>
        </w:rPr>
        <w:t>
</w:t>
      </w:r>
      <w:r>
        <w:rPr>
          <w:rFonts w:ascii="Times New Roman"/>
          <w:b w:val="false"/>
          <w:i w:val="false"/>
          <w:color w:val="000000"/>
          <w:sz w:val="28"/>
        </w:rPr>
        <w:t>
      1) қызмет алушының жазбаша өтініші, ал кәмелетке толмаған және іс-әрекетке қабілетсіз адамдар үшін - заңды өкілінің (ата-анасының біреуінің, қамқоршының, қорғаншының) өтініші </w:t>
      </w:r>
      <w:r>
        <w:rPr>
          <w:rFonts w:ascii="Times New Roman"/>
          <w:b w:val="false"/>
          <w:i w:val="false"/>
          <w:color w:val="000000"/>
          <w:sz w:val="28"/>
        </w:rPr>
        <w:t>(1-қосымша)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жергілікті атқарушы органның арнаулы әлеуметтік қызметтерді көрсету туралы шешімі;</w:t>
      </w:r>
      <w:r>
        <w:br/>
      </w:r>
      <w:r>
        <w:rPr>
          <w:rFonts w:ascii="Times New Roman"/>
          <w:b w:val="false"/>
          <w:i w:val="false"/>
          <w:color w:val="000000"/>
          <w:sz w:val="28"/>
        </w:rPr>
        <w:t>
</w:t>
      </w:r>
      <w:r>
        <w:rPr>
          <w:rFonts w:ascii="Times New Roman"/>
          <w:b w:val="false"/>
          <w:i w:val="false"/>
          <w:color w:val="000000"/>
          <w:sz w:val="28"/>
        </w:rPr>
        <w:t>
      3) уәкілетті органның жолдамасы (бюджет қаражаты есебінен арнаулы әлеуметтік қызмет көрсету кезінде);</w:t>
      </w:r>
      <w:r>
        <w:br/>
      </w:r>
      <w:r>
        <w:rPr>
          <w:rFonts w:ascii="Times New Roman"/>
          <w:b w:val="false"/>
          <w:i w:val="false"/>
          <w:color w:val="000000"/>
          <w:sz w:val="28"/>
        </w:rPr>
        <w:t>
</w:t>
      </w:r>
      <w:r>
        <w:rPr>
          <w:rFonts w:ascii="Times New Roman"/>
          <w:b w:val="false"/>
          <w:i w:val="false"/>
          <w:color w:val="000000"/>
          <w:sz w:val="28"/>
        </w:rPr>
        <w:t>
      4) баланың туу туралы куәлігінің немесе жеке куәлігінің көшірмесі;</w:t>
      </w:r>
      <w:r>
        <w:br/>
      </w:r>
      <w:r>
        <w:rPr>
          <w:rFonts w:ascii="Times New Roman"/>
          <w:b w:val="false"/>
          <w:i w:val="false"/>
          <w:color w:val="000000"/>
          <w:sz w:val="28"/>
        </w:rPr>
        <w:t>
</w:t>
      </w:r>
      <w:r>
        <w:rPr>
          <w:rFonts w:ascii="Times New Roman"/>
          <w:b w:val="false"/>
          <w:i w:val="false"/>
          <w:color w:val="000000"/>
          <w:sz w:val="28"/>
        </w:rPr>
        <w:t>
      5) азаматтарды тіркеу кітабының көшірмесі немесе тұрғылықты жерінен анықтама;</w:t>
      </w:r>
      <w:r>
        <w:br/>
      </w:r>
      <w:r>
        <w:rPr>
          <w:rFonts w:ascii="Times New Roman"/>
          <w:b w:val="false"/>
          <w:i w:val="false"/>
          <w:color w:val="000000"/>
          <w:sz w:val="28"/>
        </w:rPr>
        <w:t>
</w:t>
      </w:r>
      <w:r>
        <w:rPr>
          <w:rFonts w:ascii="Times New Roman"/>
          <w:b w:val="false"/>
          <w:i w:val="false"/>
          <w:color w:val="000000"/>
          <w:sz w:val="28"/>
        </w:rPr>
        <w:t>
      6) мүгедектігі туралы анықтаманың көшірмесі (қарттар үшін – талап етілмейді);</w:t>
      </w:r>
      <w:r>
        <w:br/>
      </w:r>
      <w:r>
        <w:rPr>
          <w:rFonts w:ascii="Times New Roman"/>
          <w:b w:val="false"/>
          <w:i w:val="false"/>
          <w:color w:val="000000"/>
          <w:sz w:val="28"/>
        </w:rPr>
        <w:t>
</w:t>
      </w:r>
      <w:r>
        <w:rPr>
          <w:rFonts w:ascii="Times New Roman"/>
          <w:b w:val="false"/>
          <w:i w:val="false"/>
          <w:color w:val="000000"/>
          <w:sz w:val="28"/>
        </w:rPr>
        <w:t>
      7) медициналық карта </w:t>
      </w:r>
      <w:r>
        <w:rPr>
          <w:rFonts w:ascii="Times New Roman"/>
          <w:b w:val="false"/>
          <w:i w:val="false"/>
          <w:color w:val="000000"/>
          <w:sz w:val="28"/>
        </w:rPr>
        <w:t>(2-қосымша)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8) мүгедекті оңалтудың жеке бағдарламасынан үзінді көшірме (қарттар үшін – талап етілмейді);</w:t>
      </w:r>
      <w:r>
        <w:br/>
      </w:r>
      <w:r>
        <w:rPr>
          <w:rFonts w:ascii="Times New Roman"/>
          <w:b w:val="false"/>
          <w:i w:val="false"/>
          <w:color w:val="000000"/>
          <w:sz w:val="28"/>
        </w:rPr>
        <w:t>
</w:t>
      </w:r>
      <w:r>
        <w:rPr>
          <w:rFonts w:ascii="Times New Roman"/>
          <w:b w:val="false"/>
          <w:i w:val="false"/>
          <w:color w:val="000000"/>
          <w:sz w:val="28"/>
        </w:rPr>
        <w:t>
      9) зейнеткерлік жастағы адам үшін – зейнетақы куәлігінің көшірмесі;</w:t>
      </w:r>
      <w:r>
        <w:br/>
      </w:r>
      <w:r>
        <w:rPr>
          <w:rFonts w:ascii="Times New Roman"/>
          <w:b w:val="false"/>
          <w:i w:val="false"/>
          <w:color w:val="000000"/>
          <w:sz w:val="28"/>
        </w:rPr>
        <w:t>
</w:t>
      </w:r>
      <w:r>
        <w:rPr>
          <w:rFonts w:ascii="Times New Roman"/>
          <w:b w:val="false"/>
          <w:i w:val="false"/>
          <w:color w:val="000000"/>
          <w:sz w:val="28"/>
        </w:rPr>
        <w:t>
      10) Ұлы Отан соғысының мүгедектері, қатысушылары және соларға теңестірілген адамдар үшін – Ұлы Отан соғысының мүгедегі, қатысушысы және соларға теңестірілген адам мәртебесін растайтын куәліктің көшірмесі негізінде жүзеге асырылады.</w:t>
      </w:r>
      <w:r>
        <w:br/>
      </w:r>
      <w:r>
        <w:rPr>
          <w:rFonts w:ascii="Times New Roman"/>
          <w:b w:val="false"/>
          <w:i w:val="false"/>
          <w:color w:val="000000"/>
          <w:sz w:val="28"/>
        </w:rPr>
        <w:t>
</w:t>
      </w:r>
      <w:r>
        <w:rPr>
          <w:rFonts w:ascii="Times New Roman"/>
          <w:b w:val="false"/>
          <w:i w:val="false"/>
          <w:color w:val="000000"/>
          <w:sz w:val="28"/>
        </w:rPr>
        <w:t>
      13. Құжаттардың көшірмелері түпнұсқасымен бірге ұсынылады, салыстырып тексергеннен кейін түпнұсқа өтініш берушіге қайтарылады.</w:t>
      </w:r>
      <w:r>
        <w:br/>
      </w:r>
      <w:r>
        <w:rPr>
          <w:rFonts w:ascii="Times New Roman"/>
          <w:b w:val="false"/>
          <w:i w:val="false"/>
          <w:color w:val="000000"/>
          <w:sz w:val="28"/>
        </w:rPr>
        <w:t>
</w:t>
      </w:r>
      <w:r>
        <w:rPr>
          <w:rFonts w:ascii="Times New Roman"/>
          <w:b w:val="false"/>
          <w:i w:val="false"/>
          <w:color w:val="000000"/>
          <w:sz w:val="28"/>
        </w:rPr>
        <w:t>
      14. Жазбаша өтінішті және осы Стандарттың 13-тармағында көзделген басқа да құжаттарды қабылдағаннан кейін уәкілетті органның маманы бес жұмыс күні ішінде мүгедектің және қарт адамның тұратын жеріне барады және тұрғын үй және басқа да материалдық-тұрмыстық жағдайларды зерттеп-тексеру актісін </w:t>
      </w:r>
      <w:r>
        <w:rPr>
          <w:rFonts w:ascii="Times New Roman"/>
          <w:b w:val="false"/>
          <w:i w:val="false"/>
          <w:color w:val="000000"/>
          <w:sz w:val="28"/>
        </w:rPr>
        <w:t>(3-қосымша)</w:t>
      </w:r>
      <w:r>
        <w:rPr>
          <w:rFonts w:ascii="Times New Roman"/>
          <w:b w:val="false"/>
          <w:i w:val="false"/>
          <w:color w:val="000000"/>
          <w:sz w:val="28"/>
        </w:rPr>
        <w:t xml:space="preserve"> жасайды.</w:t>
      </w:r>
      <w:r>
        <w:br/>
      </w:r>
      <w:r>
        <w:rPr>
          <w:rFonts w:ascii="Times New Roman"/>
          <w:b w:val="false"/>
          <w:i w:val="false"/>
          <w:color w:val="000000"/>
          <w:sz w:val="28"/>
        </w:rPr>
        <w:t>
      Тұрғын үй және басқа да материалдық-тұрмыстық жағдайларды зерттеп-тексеру актісі тексеру жүргізілгеннен кейін үш жұмыс күні ішінде жасалады.</w:t>
      </w:r>
      <w:r>
        <w:br/>
      </w:r>
      <w:r>
        <w:rPr>
          <w:rFonts w:ascii="Times New Roman"/>
          <w:b w:val="false"/>
          <w:i w:val="false"/>
          <w:color w:val="000000"/>
          <w:sz w:val="28"/>
        </w:rPr>
        <w:t>
</w:t>
      </w:r>
      <w:r>
        <w:rPr>
          <w:rFonts w:ascii="Times New Roman"/>
          <w:b w:val="false"/>
          <w:i w:val="false"/>
          <w:color w:val="000000"/>
          <w:sz w:val="28"/>
        </w:rPr>
        <w:t>
      15. Ұлы Отан соғысының мүгедектеріне, қатысушыларына және соларға теңестірілген адамдарға үйде арнаулы әлеуметтік қызмет көрсету бірінші кезекті тәртіппен көрсетіледі.</w:t>
      </w:r>
      <w:r>
        <w:br/>
      </w:r>
      <w:r>
        <w:rPr>
          <w:rFonts w:ascii="Times New Roman"/>
          <w:b w:val="false"/>
          <w:i w:val="false"/>
          <w:color w:val="000000"/>
          <w:sz w:val="28"/>
        </w:rPr>
        <w:t>
</w:t>
      </w:r>
      <w:r>
        <w:rPr>
          <w:rFonts w:ascii="Times New Roman"/>
          <w:b w:val="false"/>
          <w:i w:val="false"/>
          <w:color w:val="000000"/>
          <w:sz w:val="28"/>
        </w:rPr>
        <w:t>
      16. Қызмет көрсетілетін қызмет алушыларды әлеуметтік жұмыс жөніндегі консультант тіркеу журналына </w:t>
      </w:r>
      <w:r>
        <w:rPr>
          <w:rFonts w:ascii="Times New Roman"/>
          <w:b w:val="false"/>
          <w:i w:val="false"/>
          <w:color w:val="000000"/>
          <w:sz w:val="28"/>
        </w:rPr>
        <w:t>(4-қосымша)</w:t>
      </w:r>
      <w:r>
        <w:rPr>
          <w:rFonts w:ascii="Times New Roman"/>
          <w:b w:val="false"/>
          <w:i w:val="false"/>
          <w:color w:val="000000"/>
          <w:sz w:val="28"/>
        </w:rPr>
        <w:t xml:space="preserve"> тіркейді.</w:t>
      </w:r>
      <w:r>
        <w:br/>
      </w:r>
      <w:r>
        <w:rPr>
          <w:rFonts w:ascii="Times New Roman"/>
          <w:b w:val="false"/>
          <w:i w:val="false"/>
          <w:color w:val="000000"/>
          <w:sz w:val="28"/>
        </w:rPr>
        <w:t>
</w:t>
      </w:r>
      <w:r>
        <w:rPr>
          <w:rFonts w:ascii="Times New Roman"/>
          <w:b w:val="false"/>
          <w:i w:val="false"/>
          <w:color w:val="000000"/>
          <w:sz w:val="28"/>
        </w:rPr>
        <w:t>
      17. Арнаулы әлеуметтік қызметке мұқтаж және бір отбасында тұратын балалар, ТҚА бұзылған балалар, 18 жастан асқан адамдар жеке адам ретінде есептеледі.</w:t>
      </w:r>
      <w:r>
        <w:br/>
      </w:r>
      <w:r>
        <w:rPr>
          <w:rFonts w:ascii="Times New Roman"/>
          <w:b w:val="false"/>
          <w:i w:val="false"/>
          <w:color w:val="000000"/>
          <w:sz w:val="28"/>
        </w:rPr>
        <w:t>
      Арнаулы әлеуметтік қызметке мұқтаж және бір отбасында тұратын мүгедектер мен қарттар бір адам ретінде есептеледі.</w:t>
      </w:r>
      <w:r>
        <w:br/>
      </w:r>
      <w:r>
        <w:rPr>
          <w:rFonts w:ascii="Times New Roman"/>
          <w:b w:val="false"/>
          <w:i w:val="false"/>
          <w:color w:val="000000"/>
          <w:sz w:val="28"/>
        </w:rPr>
        <w:t>
</w:t>
      </w:r>
      <w:r>
        <w:rPr>
          <w:rFonts w:ascii="Times New Roman"/>
          <w:b w:val="false"/>
          <w:i w:val="false"/>
          <w:color w:val="000000"/>
          <w:sz w:val="28"/>
        </w:rPr>
        <w:t>
      18. Арнаулы әлеуметтік қызмет көрсету кезінде қызмет алушының жасы мен денсаулығының жай-күйі, оңалтудың жеке бағдарламасының мазмұны, қозғалыс белсенділігінің төмендеу дәрежесі, тұру жағдайы және басқа да объективті факторлар ескеріледі.</w:t>
      </w:r>
    </w:p>
    <w:bookmarkEnd w:id="67"/>
    <w:bookmarkStart w:name="z459" w:id="68"/>
    <w:p>
      <w:pPr>
        <w:spacing w:after="0"/>
        <w:ind w:left="0"/>
        <w:jc w:val="left"/>
      </w:pPr>
      <w:r>
        <w:rPr>
          <w:rFonts w:ascii="Times New Roman"/>
          <w:b/>
          <w:i w:val="false"/>
          <w:color w:val="000000"/>
        </w:rPr>
        <w:t xml:space="preserve"> 
4. Балалардың, ТҚА бұзылған балалар мен 18 жастан асқан</w:t>
      </w:r>
      <w:r>
        <w:br/>
      </w:r>
      <w:r>
        <w:rPr>
          <w:rFonts w:ascii="Times New Roman"/>
          <w:b/>
          <w:i w:val="false"/>
          <w:color w:val="000000"/>
        </w:rPr>
        <w:t>
адамдардың арнаулы әлеуметтік қызметке жеке қажеттілігін</w:t>
      </w:r>
      <w:r>
        <w:br/>
      </w:r>
      <w:r>
        <w:rPr>
          <w:rFonts w:ascii="Times New Roman"/>
          <w:b/>
          <w:i w:val="false"/>
          <w:color w:val="000000"/>
        </w:rPr>
        <w:t>
айқындау және жеке жұмыс жоспарын әзірлеу</w:t>
      </w:r>
    </w:p>
    <w:bookmarkEnd w:id="68"/>
    <w:bookmarkStart w:name="z460" w:id="69"/>
    <w:p>
      <w:pPr>
        <w:spacing w:after="0"/>
        <w:ind w:left="0"/>
        <w:jc w:val="both"/>
      </w:pPr>
      <w:r>
        <w:rPr>
          <w:rFonts w:ascii="Times New Roman"/>
          <w:b w:val="false"/>
          <w:i w:val="false"/>
          <w:color w:val="000000"/>
          <w:sz w:val="28"/>
        </w:rPr>
        <w:t>
      19. Арнаулы әлеуметтік қызметке қызмет алушылардың қажеттілігін (түрлері мен көлемін) әлеуметтік жұмыс жөніндегі консультант, күтім жөніндегі әлеуметтік қызметкер және басқа да үйде қызмет көрсету мамандары (бұдан әрі – үйде қызмет көрсету ұйымы мамандары) айқындайды </w:t>
      </w:r>
      <w:r>
        <w:rPr>
          <w:rFonts w:ascii="Times New Roman"/>
          <w:b w:val="false"/>
          <w:i w:val="false"/>
          <w:color w:val="000000"/>
          <w:sz w:val="28"/>
        </w:rPr>
        <w:t>(5-қосымша)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20. Үйде қызмет көрсету ұйымының мамандары мүгедекті оңалтудың жеке бағдарламасын ескере отырып, балалардың, ТҚА бұзылған балалар мен 18 жастан асқан адамдардың қажеттілігін бағалау негізінде әрбір балаға, ТҚА бұзылған бала мен 18 жастан асқан адамға бір жылдан аспайтын мерзімге жеке жоспар (бұдан әрі – жеке жоспар) әзірлейді </w:t>
      </w:r>
      <w:r>
        <w:rPr>
          <w:rFonts w:ascii="Times New Roman"/>
          <w:b w:val="false"/>
          <w:i w:val="false"/>
          <w:color w:val="000000"/>
          <w:sz w:val="28"/>
        </w:rPr>
        <w:t>(6-қосымша)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21. Жеке жоспар бала, ТҚА бұзылған бала мен 18 жастан асқан адам үйде қызмет көрсету ұйымына есепке қабылдаған күннен бастап оны үйде қызмет көрсету ұйымының мамандары тексергеннен кейін 10 жұмыс күні ішінде немесе алдыңғы жеке жоспардың қолданыс мерзімі аяқталғаннан кейін әзірлейді, кейінгі үш жұмыс күні ішінде толтырады және үйде қызмет көрсету субъектісінің басшысы бекітеді.</w:t>
      </w:r>
      <w:r>
        <w:br/>
      </w:r>
      <w:r>
        <w:rPr>
          <w:rFonts w:ascii="Times New Roman"/>
          <w:b w:val="false"/>
          <w:i w:val="false"/>
          <w:color w:val="000000"/>
          <w:sz w:val="28"/>
        </w:rPr>
        <w:t>
</w:t>
      </w:r>
      <w:r>
        <w:rPr>
          <w:rFonts w:ascii="Times New Roman"/>
          <w:b w:val="false"/>
          <w:i w:val="false"/>
          <w:color w:val="000000"/>
          <w:sz w:val="28"/>
        </w:rPr>
        <w:t>
      22. Жеке жоспарда көрсетілген оңалту іс-шараларын үйде қызмет көрсету ұйымының мамандары жеке жоспарда белгіленген мерзімде іске асырады.</w:t>
      </w:r>
      <w:r>
        <w:br/>
      </w:r>
      <w:r>
        <w:rPr>
          <w:rFonts w:ascii="Times New Roman"/>
          <w:b w:val="false"/>
          <w:i w:val="false"/>
          <w:color w:val="000000"/>
          <w:sz w:val="28"/>
        </w:rPr>
        <w:t>
</w:t>
      </w:r>
      <w:r>
        <w:rPr>
          <w:rFonts w:ascii="Times New Roman"/>
          <w:b w:val="false"/>
          <w:i w:val="false"/>
          <w:color w:val="000000"/>
          <w:sz w:val="28"/>
        </w:rPr>
        <w:t>
      23. Балалардың, ТҚА бұзылған балалар мен 18 жастан асқан адамдардың жай-күйіндегі өзгерістер тоқсан сайын (қажетіне қарай ай сайын) үйде қызмет көрсету ұйымының мамандарымен тексеру жүргізуге жатады.</w:t>
      </w:r>
      <w:r>
        <w:br/>
      </w:r>
      <w:r>
        <w:rPr>
          <w:rFonts w:ascii="Times New Roman"/>
          <w:b w:val="false"/>
          <w:i w:val="false"/>
          <w:color w:val="000000"/>
          <w:sz w:val="28"/>
        </w:rPr>
        <w:t>
</w:t>
      </w:r>
      <w:r>
        <w:rPr>
          <w:rFonts w:ascii="Times New Roman"/>
          <w:b w:val="false"/>
          <w:i w:val="false"/>
          <w:color w:val="000000"/>
          <w:sz w:val="28"/>
        </w:rPr>
        <w:t>
      24. Жүргізілген іс-шараларды және тоқсан сайынғы мониторинг қорытындыларын ) үйде қызмет көрсету ұйымының мамандары жеке жоспардың орындалуы (мониторингі) туралы журналда/электрондық картотекада (бұдан әрі – журнал/электрондық картотека) көрсетеді, ол әрбір балаға, ТҚА бұзылған бала мен 18 жастан адамға жеке-жеке толтырылады.</w:t>
      </w:r>
      <w:r>
        <w:br/>
      </w:r>
      <w:r>
        <w:rPr>
          <w:rFonts w:ascii="Times New Roman"/>
          <w:b w:val="false"/>
          <w:i w:val="false"/>
          <w:color w:val="000000"/>
          <w:sz w:val="28"/>
        </w:rPr>
        <w:t>
</w:t>
      </w:r>
      <w:r>
        <w:rPr>
          <w:rFonts w:ascii="Times New Roman"/>
          <w:b w:val="false"/>
          <w:i w:val="false"/>
          <w:color w:val="000000"/>
          <w:sz w:val="28"/>
        </w:rPr>
        <w:t>
      25. Үйде қызмет көрсету ұйымының мамандары мониторинг қорытындысы бойынша қажетіне қарай балалардың, ТҚА бұзылған балалар мен 18 жастан асқан адамдардың жеке жоспарларын түзетеді.</w:t>
      </w:r>
      <w:r>
        <w:br/>
      </w:r>
      <w:r>
        <w:rPr>
          <w:rFonts w:ascii="Times New Roman"/>
          <w:b w:val="false"/>
          <w:i w:val="false"/>
          <w:color w:val="000000"/>
          <w:sz w:val="28"/>
        </w:rPr>
        <w:t>
</w:t>
      </w:r>
      <w:r>
        <w:rPr>
          <w:rFonts w:ascii="Times New Roman"/>
          <w:b w:val="false"/>
          <w:i w:val="false"/>
          <w:color w:val="000000"/>
          <w:sz w:val="28"/>
        </w:rPr>
        <w:t>
      26. Әлеуметтік жұмыс жөніндегі консультант жеке жоспарды және журналды/электрондық картотеканы әзірлеу жөнінде жұмыстарды үйлестіреді, сапалы толтырылуын және орындалуын бақылауды жүзеге асырады.</w:t>
      </w:r>
      <w:r>
        <w:br/>
      </w:r>
      <w:r>
        <w:rPr>
          <w:rFonts w:ascii="Times New Roman"/>
          <w:b w:val="false"/>
          <w:i w:val="false"/>
          <w:color w:val="000000"/>
          <w:sz w:val="28"/>
        </w:rPr>
        <w:t>
</w:t>
      </w:r>
      <w:r>
        <w:rPr>
          <w:rFonts w:ascii="Times New Roman"/>
          <w:b w:val="false"/>
          <w:i w:val="false"/>
          <w:color w:val="000000"/>
          <w:sz w:val="28"/>
        </w:rPr>
        <w:t>
      27. Үйде қызмет көрсету ұйымы мамандарының жұмыс сапасын:</w:t>
      </w:r>
      <w:r>
        <w:br/>
      </w:r>
      <w:r>
        <w:rPr>
          <w:rFonts w:ascii="Times New Roman"/>
          <w:b w:val="false"/>
          <w:i w:val="false"/>
          <w:color w:val="000000"/>
          <w:sz w:val="28"/>
        </w:rPr>
        <w:t>
      жеке даму деңгейі жоғарлаған балалар мен 18 жастан асқан адамдар;</w:t>
      </w:r>
      <w:r>
        <w:br/>
      </w:r>
      <w:r>
        <w:rPr>
          <w:rFonts w:ascii="Times New Roman"/>
          <w:b w:val="false"/>
          <w:i w:val="false"/>
          <w:color w:val="000000"/>
          <w:sz w:val="28"/>
        </w:rPr>
        <w:t>
      білім берудің арнайы түзету ұйымдарына ауыстырылған балалар;</w:t>
      </w:r>
      <w:r>
        <w:br/>
      </w:r>
      <w:r>
        <w:rPr>
          <w:rFonts w:ascii="Times New Roman"/>
          <w:b w:val="false"/>
          <w:i w:val="false"/>
          <w:color w:val="000000"/>
          <w:sz w:val="28"/>
        </w:rPr>
        <w:t>
      өзін өзі күту дағдылары қалыптасқан ТҚА бұзылған балалар санының өткен жылмен салыстырғанда көбеюі бойынша үйде қызмет көрсету ұйымы немесе уәкілетті органның басшысы бағалайды.</w:t>
      </w:r>
      <w:r>
        <w:br/>
      </w:r>
      <w:r>
        <w:rPr>
          <w:rFonts w:ascii="Times New Roman"/>
          <w:b w:val="false"/>
          <w:i w:val="false"/>
          <w:color w:val="000000"/>
          <w:sz w:val="28"/>
        </w:rPr>
        <w:t>
</w:t>
      </w:r>
      <w:r>
        <w:rPr>
          <w:rFonts w:ascii="Times New Roman"/>
          <w:b w:val="false"/>
          <w:i w:val="false"/>
          <w:color w:val="000000"/>
          <w:sz w:val="28"/>
        </w:rPr>
        <w:t>
      28. Жеке жоспарды әзірлеу, оңалту іс-шараларының нәтижелілігін бағалау немесе консультация беру үшін үйде қызмет көрсету ұйымында қажетті мамандар болмаған жағдайда шарт жасау негізінде басқа ұйымдар мен ведомстволардан мамандар тартуға рұқсат етіледі.</w:t>
      </w:r>
      <w:r>
        <w:br/>
      </w:r>
      <w:r>
        <w:rPr>
          <w:rFonts w:ascii="Times New Roman"/>
          <w:b w:val="false"/>
          <w:i w:val="false"/>
          <w:color w:val="000000"/>
          <w:sz w:val="28"/>
        </w:rPr>
        <w:t>
</w:t>
      </w:r>
      <w:r>
        <w:rPr>
          <w:rFonts w:ascii="Times New Roman"/>
          <w:b w:val="false"/>
          <w:i w:val="false"/>
          <w:color w:val="000000"/>
          <w:sz w:val="28"/>
        </w:rPr>
        <w:t>
      29. Үйде қызмет көрсету ұйымының әрбір маманы лауазымдық нұсқаулығына және жеке жоспарға сәйкес арнаулы әлеуметтік қызмет көрсетуге қатысады және оңалту іс-шараларының нәтижелерін журналға/электрондық картотекаға тіркейді.</w:t>
      </w:r>
      <w:r>
        <w:br/>
      </w:r>
      <w:r>
        <w:rPr>
          <w:rFonts w:ascii="Times New Roman"/>
          <w:b w:val="false"/>
          <w:i w:val="false"/>
          <w:color w:val="000000"/>
          <w:sz w:val="28"/>
        </w:rPr>
        <w:t>
</w:t>
      </w:r>
      <w:r>
        <w:rPr>
          <w:rFonts w:ascii="Times New Roman"/>
          <w:b w:val="false"/>
          <w:i w:val="false"/>
          <w:color w:val="000000"/>
          <w:sz w:val="28"/>
        </w:rPr>
        <w:t>
      30. Үйде қызмет көрсету ұйымының әкімшілігі ұйымның барлық мамандарына қатысты қызметтік міндеттерінің сапалы орындауына тұрақты бақылауды жүзеге асырады.</w:t>
      </w:r>
    </w:p>
    <w:bookmarkEnd w:id="69"/>
    <w:bookmarkStart w:name="z472" w:id="70"/>
    <w:p>
      <w:pPr>
        <w:spacing w:after="0"/>
        <w:ind w:left="0"/>
        <w:jc w:val="left"/>
      </w:pPr>
      <w:r>
        <w:rPr>
          <w:rFonts w:ascii="Times New Roman"/>
          <w:b/>
          <w:i w:val="false"/>
          <w:color w:val="000000"/>
        </w:rPr>
        <w:t xml:space="preserve"> 
5. Арнаулы әлеуметтік қызмет көрсету шарттары</w:t>
      </w:r>
    </w:p>
    <w:bookmarkEnd w:id="70"/>
    <w:bookmarkStart w:name="z473" w:id="71"/>
    <w:p>
      <w:pPr>
        <w:spacing w:after="0"/>
        <w:ind w:left="0"/>
        <w:jc w:val="both"/>
      </w:pPr>
      <w:r>
        <w:rPr>
          <w:rFonts w:ascii="Times New Roman"/>
          <w:b w:val="false"/>
          <w:i w:val="false"/>
          <w:color w:val="000000"/>
          <w:sz w:val="28"/>
        </w:rPr>
        <w:t>
      31. Үйде қызмет көрсету жағдайында көрсетілетін әлеуметтік-тұрмыстық қызметтерге:</w:t>
      </w:r>
      <w:r>
        <w:br/>
      </w:r>
      <w:r>
        <w:rPr>
          <w:rFonts w:ascii="Times New Roman"/>
          <w:b w:val="false"/>
          <w:i w:val="false"/>
          <w:color w:val="000000"/>
          <w:sz w:val="28"/>
        </w:rPr>
        <w:t>
      денсаулық жағдайы бойынша әдеттегі, оның ішінде, төсектен тұру, төсекке жату, киіну және шешіну, жуыну, тамақ ішу, сусын ішу, дәретхананы немесе дәрет ыдысын пайдалану, қозғалып жүру, тісін немесе жағын күту, көзәйнекті немесе есту аппаратын қолдану, тырнағын алу, ер кісілерге – сақал-мұртын алу сияқты күнделікті рәсімдерді орындауға қабілетсіз қызмет алушыларға жеке қызмет көрсету және гигиеналық сипаттағы әлеуметтік-тұрмыстық қызметтерді көрсету;</w:t>
      </w:r>
      <w:r>
        <w:br/>
      </w:r>
      <w:r>
        <w:rPr>
          <w:rFonts w:ascii="Times New Roman"/>
          <w:b w:val="false"/>
          <w:i w:val="false"/>
          <w:color w:val="000000"/>
          <w:sz w:val="28"/>
        </w:rPr>
        <w:t>
      қызмет алушылардың отбасы мүшелеріне жеке қызмет көрсетушінің және гигиеналық-санитарлық сипаттағы практикалық дағдыларды үйрету;</w:t>
      </w:r>
      <w:r>
        <w:br/>
      </w:r>
      <w:r>
        <w:rPr>
          <w:rFonts w:ascii="Times New Roman"/>
          <w:b w:val="false"/>
          <w:i w:val="false"/>
          <w:color w:val="000000"/>
          <w:sz w:val="28"/>
        </w:rPr>
        <w:t>
      қарттар мен мүгедектер үшін қосымша:</w:t>
      </w:r>
      <w:r>
        <w:br/>
      </w:r>
      <w:r>
        <w:rPr>
          <w:rFonts w:ascii="Times New Roman"/>
          <w:b w:val="false"/>
          <w:i w:val="false"/>
          <w:color w:val="000000"/>
          <w:sz w:val="28"/>
        </w:rPr>
        <w:t>
      үйден тыс жерде бір елді мекен шегінде ілесіп жүру;</w:t>
      </w:r>
      <w:r>
        <w:br/>
      </w:r>
      <w:r>
        <w:rPr>
          <w:rFonts w:ascii="Times New Roman"/>
          <w:b w:val="false"/>
          <w:i w:val="false"/>
          <w:color w:val="000000"/>
          <w:sz w:val="28"/>
        </w:rPr>
        <w:t>
      хат жазу және оқуда көмек көрсету;</w:t>
      </w:r>
      <w:r>
        <w:br/>
      </w:r>
      <w:r>
        <w:rPr>
          <w:rFonts w:ascii="Times New Roman"/>
          <w:b w:val="false"/>
          <w:i w:val="false"/>
          <w:color w:val="000000"/>
          <w:sz w:val="28"/>
        </w:rPr>
        <w:t>
      ыстық тамақ, азық-түлік және күнделікті қажетті азық-түліктік емес тауарларды сатып алу және үйге жеткізіп беру;</w:t>
      </w:r>
      <w:r>
        <w:br/>
      </w:r>
      <w:r>
        <w:rPr>
          <w:rFonts w:ascii="Times New Roman"/>
          <w:b w:val="false"/>
          <w:i w:val="false"/>
          <w:color w:val="000000"/>
          <w:sz w:val="28"/>
        </w:rPr>
        <w:t>
      ас әзірлеуге көмектесу;</w:t>
      </w:r>
      <w:r>
        <w:br/>
      </w:r>
      <w:r>
        <w:rPr>
          <w:rFonts w:ascii="Times New Roman"/>
          <w:b w:val="false"/>
          <w:i w:val="false"/>
          <w:color w:val="000000"/>
          <w:sz w:val="28"/>
        </w:rPr>
        <w:t>
      пеш жағуға, отын, көмір және су әкелуге жәрдемдесу;</w:t>
      </w:r>
      <w:r>
        <w:br/>
      </w:r>
      <w:r>
        <w:rPr>
          <w:rFonts w:ascii="Times New Roman"/>
          <w:b w:val="false"/>
          <w:i w:val="false"/>
          <w:color w:val="000000"/>
          <w:sz w:val="28"/>
        </w:rPr>
        <w:t>
      киімдерді жууға, химиялық тазалауға, жөндеуге тапсыру және оларды алып келу;</w:t>
      </w:r>
      <w:r>
        <w:br/>
      </w:r>
      <w:r>
        <w:rPr>
          <w:rFonts w:ascii="Times New Roman"/>
          <w:b w:val="false"/>
          <w:i w:val="false"/>
          <w:color w:val="000000"/>
          <w:sz w:val="28"/>
        </w:rPr>
        <w:t>
      кір жууға көмектесу;</w:t>
      </w:r>
      <w:r>
        <w:br/>
      </w:r>
      <w:r>
        <w:rPr>
          <w:rFonts w:ascii="Times New Roman"/>
          <w:b w:val="false"/>
          <w:i w:val="false"/>
          <w:color w:val="000000"/>
          <w:sz w:val="28"/>
        </w:rPr>
        <w:t>
      тұрғын үй-жайларды жөндеуге және жинауға жәрдемдесу;</w:t>
      </w:r>
      <w:r>
        <w:br/>
      </w:r>
      <w:r>
        <w:rPr>
          <w:rFonts w:ascii="Times New Roman"/>
          <w:b w:val="false"/>
          <w:i w:val="false"/>
          <w:color w:val="000000"/>
          <w:sz w:val="28"/>
        </w:rPr>
        <w:t>
      тұрғын үй және коммуналдық қызметтерді төлеуге жәрдемдесу;</w:t>
      </w:r>
      <w:r>
        <w:br/>
      </w:r>
      <w:r>
        <w:rPr>
          <w:rFonts w:ascii="Times New Roman"/>
          <w:b w:val="false"/>
          <w:i w:val="false"/>
          <w:color w:val="000000"/>
          <w:sz w:val="28"/>
        </w:rPr>
        <w:t>
      салт-жора қызметтерді ұйымдастыруға көмектесу (қайтыс болған қызмет алушының туыстары (заңды өкілдері) болмаған кезде) жатады.</w:t>
      </w:r>
      <w:r>
        <w:br/>
      </w:r>
      <w:r>
        <w:rPr>
          <w:rFonts w:ascii="Times New Roman"/>
          <w:b w:val="false"/>
          <w:i w:val="false"/>
          <w:color w:val="000000"/>
          <w:sz w:val="28"/>
        </w:rPr>
        <w:t>
</w:t>
      </w:r>
      <w:r>
        <w:rPr>
          <w:rFonts w:ascii="Times New Roman"/>
          <w:b w:val="false"/>
          <w:i w:val="false"/>
          <w:color w:val="000000"/>
          <w:sz w:val="28"/>
        </w:rPr>
        <w:t>
      32. Әлеуметтік-тұрмыстық қызмет көрсету:</w:t>
      </w:r>
      <w:r>
        <w:br/>
      </w:r>
      <w:r>
        <w:rPr>
          <w:rFonts w:ascii="Times New Roman"/>
          <w:b w:val="false"/>
          <w:i w:val="false"/>
          <w:color w:val="000000"/>
          <w:sz w:val="28"/>
        </w:rPr>
        <w:t>
</w:t>
      </w:r>
      <w:r>
        <w:rPr>
          <w:rFonts w:ascii="Times New Roman"/>
          <w:b w:val="false"/>
          <w:i w:val="false"/>
          <w:color w:val="000000"/>
          <w:sz w:val="28"/>
        </w:rPr>
        <w:t>
      1) бақылау, төсек режиміндегі және денсаулығының жағдайы бойынша өзін өзі күтудің қарапайым рәсімдерін орындай алмайтын қызмет алушыларға жеке қызмет көрсету және гигиеналық сипаттағы әлеуметтік-тұрмыстық қызметті көрсету олардың денсаулығына қандай да бір зиян, физикалық немесе моральдық азап және қолайсыздық тудырмай орындауды қамтамасыз етеді (бұндай қызметті көрсету кезінде қызмет көрсетуші персонал қызмет алушыларға ерекше сыпайылылық танытуы қажет);</w:t>
      </w:r>
      <w:r>
        <w:br/>
      </w:r>
      <w:r>
        <w:rPr>
          <w:rFonts w:ascii="Times New Roman"/>
          <w:b w:val="false"/>
          <w:i w:val="false"/>
          <w:color w:val="000000"/>
          <w:sz w:val="28"/>
        </w:rPr>
        <w:t>
</w:t>
      </w:r>
      <w:r>
        <w:rPr>
          <w:rFonts w:ascii="Times New Roman"/>
          <w:b w:val="false"/>
          <w:i w:val="false"/>
          <w:color w:val="000000"/>
          <w:sz w:val="28"/>
        </w:rPr>
        <w:t>
      2) үйден тыс бір елді мекен шегінде, оның ішінде денсаулық сақтау, әлеуметтік қорғау объектілеріне және басқа да әлеуметтік инфрақұрылым объектілеріне барарда ілесіп жүру қызмет алушылардың жүріп-тұруы кезінде сақтық пен қауіпсіздікті қамтамасыз етеді;</w:t>
      </w:r>
      <w:r>
        <w:br/>
      </w:r>
      <w:r>
        <w:rPr>
          <w:rFonts w:ascii="Times New Roman"/>
          <w:b w:val="false"/>
          <w:i w:val="false"/>
          <w:color w:val="000000"/>
          <w:sz w:val="28"/>
        </w:rPr>
        <w:t>
</w:t>
      </w:r>
      <w:r>
        <w:rPr>
          <w:rFonts w:ascii="Times New Roman"/>
          <w:b w:val="false"/>
          <w:i w:val="false"/>
          <w:color w:val="000000"/>
          <w:sz w:val="28"/>
        </w:rPr>
        <w:t>
      3) пеш жағуға, ағаш, көмір және су тасуға жәрдемдесу орталықтан жылытылмайтын және (немесе) сумен жабдықталмаған тұрғын үйлерде тұратын қарттар мен мүгедектерге көрсетіледі.</w:t>
      </w:r>
      <w:r>
        <w:br/>
      </w:r>
      <w:r>
        <w:rPr>
          <w:rFonts w:ascii="Times New Roman"/>
          <w:b w:val="false"/>
          <w:i w:val="false"/>
          <w:color w:val="000000"/>
          <w:sz w:val="28"/>
        </w:rPr>
        <w:t>
      Бір келгенде 30 кг дейін ағаш пен көмір әкелінуге және 30 литрге дейін су тасылып, күл шығарылады.</w:t>
      </w:r>
      <w:r>
        <w:br/>
      </w:r>
      <w:r>
        <w:rPr>
          <w:rFonts w:ascii="Times New Roman"/>
          <w:b w:val="false"/>
          <w:i w:val="false"/>
          <w:color w:val="000000"/>
          <w:sz w:val="28"/>
        </w:rPr>
        <w:t>
</w:t>
      </w:r>
      <w:r>
        <w:rPr>
          <w:rFonts w:ascii="Times New Roman"/>
          <w:b w:val="false"/>
          <w:i w:val="false"/>
          <w:color w:val="000000"/>
          <w:sz w:val="28"/>
        </w:rPr>
        <w:t>
      4) ыстық тамақ, бірінші қажеттіліктегі азық-түлік пен өндірістік тауарларды сатып алу және үйге жеткізу, ас әзірлеуге көмектесу, киімдерді жууға, химиялық тазалауға, жөндеуге тапсыру және оларды қайтып әкелу, іш киімдерді және төсек-орындарды жууға көмектесу, тұрғын жайларды жөндеуді және жинауды ұйымдастыруға жәрдемдесу, тұрғын үй және коммуналдық қызмет төлемдерін төлеу клиенттерге қалыпты өмір сүру жағдайын жасау мақсатында осы проблемаларды шешу үшін олардың мұқтаждықтары мен қажеттіліктерін толық және уақытында қанаттандыруды қамтамасыз етеді;</w:t>
      </w:r>
      <w:r>
        <w:br/>
      </w:r>
      <w:r>
        <w:rPr>
          <w:rFonts w:ascii="Times New Roman"/>
          <w:b w:val="false"/>
          <w:i w:val="false"/>
          <w:color w:val="000000"/>
          <w:sz w:val="28"/>
        </w:rPr>
        <w:t>
</w:t>
      </w:r>
      <w:r>
        <w:rPr>
          <w:rFonts w:ascii="Times New Roman"/>
          <w:b w:val="false"/>
          <w:i w:val="false"/>
          <w:color w:val="000000"/>
          <w:sz w:val="28"/>
        </w:rPr>
        <w:t>
      5) діни жораларды ұйымдастыру (қайтыс болған қарттардың және мүгедектердің туыстары немесе олардың оны жерлеумен айналысуға құлқы болмаған кезде) қайтыс болған қызмет алушының діни нанымы ескеріле отырып жүзеге асырылады.</w:t>
      </w:r>
      <w:r>
        <w:br/>
      </w:r>
      <w:r>
        <w:rPr>
          <w:rFonts w:ascii="Times New Roman"/>
          <w:b w:val="false"/>
          <w:i w:val="false"/>
          <w:color w:val="000000"/>
          <w:sz w:val="28"/>
        </w:rPr>
        <w:t>
</w:t>
      </w:r>
      <w:r>
        <w:rPr>
          <w:rFonts w:ascii="Times New Roman"/>
          <w:b w:val="false"/>
          <w:i w:val="false"/>
          <w:color w:val="000000"/>
          <w:sz w:val="28"/>
        </w:rPr>
        <w:t>
      33. Үйде қызмет көрсету жағдайында көрсетілетін әлеуметтік-медициналық қызметтерге:</w:t>
      </w:r>
      <w:r>
        <w:br/>
      </w:r>
      <w:r>
        <w:rPr>
          <w:rFonts w:ascii="Times New Roman"/>
          <w:b w:val="false"/>
          <w:i w:val="false"/>
          <w:color w:val="000000"/>
          <w:sz w:val="28"/>
        </w:rPr>
        <w:t>
      медициналық-әлеуметтік тексеруді ұйымдастыру және жүргізу (қажет болған кезде денсаулық сақтау ұйымдарының мамандарын тарта отырып);</w:t>
      </w:r>
      <w:r>
        <w:br/>
      </w:r>
      <w:r>
        <w:rPr>
          <w:rFonts w:ascii="Times New Roman"/>
          <w:b w:val="false"/>
          <w:i w:val="false"/>
          <w:color w:val="000000"/>
          <w:sz w:val="28"/>
        </w:rPr>
        <w:t>
      </w:t>
      </w:r>
      <w:r>
        <w:rPr>
          <w:rFonts w:ascii="Times New Roman"/>
          <w:b w:val="false"/>
          <w:i w:val="false"/>
          <w:color w:val="000000"/>
          <w:sz w:val="28"/>
        </w:rPr>
        <w:t>дәрігерге дейін көмек</w:t>
      </w:r>
      <w:r>
        <w:rPr>
          <w:rFonts w:ascii="Times New Roman"/>
          <w:b w:val="false"/>
          <w:i w:val="false"/>
          <w:color w:val="000000"/>
          <w:sz w:val="28"/>
        </w:rPr>
        <w:t xml:space="preserve"> көрсету;</w:t>
      </w:r>
      <w:r>
        <w:br/>
      </w:r>
      <w:r>
        <w:rPr>
          <w:rFonts w:ascii="Times New Roman"/>
          <w:b w:val="false"/>
          <w:i w:val="false"/>
          <w:color w:val="000000"/>
          <w:sz w:val="28"/>
        </w:rPr>
        <w:t>
      </w:t>
      </w:r>
      <w:r>
        <w:rPr>
          <w:rFonts w:ascii="Times New Roman"/>
          <w:b w:val="false"/>
          <w:i w:val="false"/>
          <w:color w:val="000000"/>
          <w:sz w:val="28"/>
        </w:rPr>
        <w:t>медициналық-әлеуметтік сараптама</w:t>
      </w:r>
      <w:r>
        <w:rPr>
          <w:rFonts w:ascii="Times New Roman"/>
          <w:b w:val="false"/>
          <w:i w:val="false"/>
          <w:color w:val="000000"/>
          <w:sz w:val="28"/>
        </w:rPr>
        <w:t xml:space="preserve"> жүргізуге жәрдемдесу;</w:t>
      </w:r>
      <w:r>
        <w:br/>
      </w:r>
      <w:r>
        <w:rPr>
          <w:rFonts w:ascii="Times New Roman"/>
          <w:b w:val="false"/>
          <w:i w:val="false"/>
          <w:color w:val="000000"/>
          <w:sz w:val="28"/>
        </w:rPr>
        <w:t>
      </w:t>
      </w:r>
      <w:r>
        <w:rPr>
          <w:rFonts w:ascii="Times New Roman"/>
          <w:b w:val="false"/>
          <w:i w:val="false"/>
          <w:color w:val="000000"/>
          <w:sz w:val="28"/>
        </w:rPr>
        <w:t>тегін медициналық көмектің кепілді</w:t>
      </w:r>
      <w:r>
        <w:rPr>
          <w:rFonts w:ascii="Times New Roman"/>
          <w:b w:val="false"/>
          <w:i w:val="false"/>
          <w:color w:val="000000"/>
          <w:sz w:val="28"/>
        </w:rPr>
        <w:t xml:space="preserve"> көлемін алуға жәрдемдесу;</w:t>
      </w:r>
      <w:r>
        <w:br/>
      </w:r>
      <w:r>
        <w:rPr>
          <w:rFonts w:ascii="Times New Roman"/>
          <w:b w:val="false"/>
          <w:i w:val="false"/>
          <w:color w:val="000000"/>
          <w:sz w:val="28"/>
        </w:rPr>
        <w:t>
      дәрігерлердің қорытындысы бойынша дәрі-дәрмекпен және медициналық мақсаттағы бұйымдармен қамтамасыз етуге жәрдемдесу;</w:t>
      </w:r>
      <w:r>
        <w:br/>
      </w:r>
      <w:r>
        <w:rPr>
          <w:rFonts w:ascii="Times New Roman"/>
          <w:b w:val="false"/>
          <w:i w:val="false"/>
          <w:color w:val="000000"/>
          <w:sz w:val="28"/>
        </w:rPr>
        <w:t>
      мүгедектерді оңалтудың жеке бағдарламасына сәйкес </w:t>
      </w:r>
      <w:r>
        <w:rPr>
          <w:rFonts w:ascii="Times New Roman"/>
          <w:b w:val="false"/>
          <w:i w:val="false"/>
          <w:color w:val="000000"/>
          <w:sz w:val="28"/>
        </w:rPr>
        <w:t>санаторлық-курорттық емдеумен</w:t>
      </w:r>
      <w:r>
        <w:rPr>
          <w:rFonts w:ascii="Times New Roman"/>
          <w:b w:val="false"/>
          <w:i w:val="false"/>
          <w:color w:val="000000"/>
          <w:sz w:val="28"/>
        </w:rPr>
        <w:t>, техникалық қосалқы (орнын толтырушы) құралдармен, міндетті гигиеналық құралдармен қамтамасыз етуге жәрдемдесу;</w:t>
      </w:r>
      <w:r>
        <w:br/>
      </w:r>
      <w:r>
        <w:rPr>
          <w:rFonts w:ascii="Times New Roman"/>
          <w:b w:val="false"/>
          <w:i w:val="false"/>
          <w:color w:val="000000"/>
          <w:sz w:val="28"/>
        </w:rPr>
        <w:t>
      қызмет алушыларға техникалық қосалқы (орнын толтырушы) құралдарды және міндетті гигиеналық құралдарды пайдалануды үйрету;</w:t>
      </w:r>
      <w:r>
        <w:br/>
      </w:r>
      <w:r>
        <w:rPr>
          <w:rFonts w:ascii="Times New Roman"/>
          <w:b w:val="false"/>
          <w:i w:val="false"/>
          <w:color w:val="000000"/>
          <w:sz w:val="28"/>
        </w:rPr>
        <w:t>
      мүгедектердің жеке оңалту бағдарламаларына сәйкес протездік-ортопедиялық және есту-протездік көмек алуына жәрдемдесу;</w:t>
      </w:r>
      <w:r>
        <w:br/>
      </w:r>
      <w:r>
        <w:rPr>
          <w:rFonts w:ascii="Times New Roman"/>
          <w:b w:val="false"/>
          <w:i w:val="false"/>
          <w:color w:val="000000"/>
          <w:sz w:val="28"/>
        </w:rPr>
        <w:t>
      әлеуметтік-медициналық мәселелер бойынша, оның ішінде жасына қарай бейімделу мәселелері бойынша консультация беру;</w:t>
      </w:r>
      <w:r>
        <w:br/>
      </w:r>
      <w:r>
        <w:rPr>
          <w:rFonts w:ascii="Times New Roman"/>
          <w:b w:val="false"/>
          <w:i w:val="false"/>
          <w:color w:val="000000"/>
          <w:sz w:val="28"/>
        </w:rPr>
        <w:t>
      арнайы маманның, оның ішінде денсаулық сақтау ұйымы маманының медициналық консультация беруіне жәрдемдесу;</w:t>
      </w:r>
      <w:r>
        <w:br/>
      </w:r>
      <w:r>
        <w:rPr>
          <w:rFonts w:ascii="Times New Roman"/>
          <w:b w:val="false"/>
          <w:i w:val="false"/>
          <w:color w:val="000000"/>
          <w:sz w:val="28"/>
        </w:rPr>
        <w:t>
      денсаулыққа байланысты рәсімдерді жүргізу (дәрі-дәрмек қабылдау, дәрі тамшылату және басқа рәсімдер);</w:t>
      </w:r>
      <w:r>
        <w:br/>
      </w:r>
      <w:r>
        <w:rPr>
          <w:rFonts w:ascii="Times New Roman"/>
          <w:b w:val="false"/>
          <w:i w:val="false"/>
          <w:color w:val="000000"/>
          <w:sz w:val="28"/>
        </w:rPr>
        <w:t xml:space="preserve">
      емдік-физикалық жаттығулар жасауға көмек көрсету; </w:t>
      </w:r>
      <w:r>
        <w:br/>
      </w:r>
      <w:r>
        <w:rPr>
          <w:rFonts w:ascii="Times New Roman"/>
          <w:b w:val="false"/>
          <w:i w:val="false"/>
          <w:color w:val="000000"/>
          <w:sz w:val="28"/>
        </w:rPr>
        <w:t>
      үйге дәрігер шақырту және денсаулық ұйымдарында дейін қызмет алушыларға ілесіп жүру;</w:t>
      </w:r>
      <w:r>
        <w:br/>
      </w:r>
      <w:r>
        <w:rPr>
          <w:rFonts w:ascii="Times New Roman"/>
          <w:b w:val="false"/>
          <w:i w:val="false"/>
          <w:color w:val="000000"/>
          <w:sz w:val="28"/>
        </w:rPr>
        <w:t>
      балаларды, ТҚА бұзылған балаларды патронаждық бақылау;</w:t>
      </w:r>
      <w:r>
        <w:br/>
      </w:r>
      <w:r>
        <w:rPr>
          <w:rFonts w:ascii="Times New Roman"/>
          <w:b w:val="false"/>
          <w:i w:val="false"/>
          <w:color w:val="000000"/>
          <w:sz w:val="28"/>
        </w:rPr>
        <w:t>
      мүгедектер мен қарттарға санитарлық-гигиеналық қызметтер көрсету (сүрту, жуу, гигиеналық шомылдыру);</w:t>
      </w:r>
      <w:r>
        <w:br/>
      </w:r>
      <w:r>
        <w:rPr>
          <w:rFonts w:ascii="Times New Roman"/>
          <w:b w:val="false"/>
          <w:i w:val="false"/>
          <w:color w:val="000000"/>
          <w:sz w:val="28"/>
        </w:rPr>
        <w:t>
      оңалту іс-шараларын жүргізуге жәрдемдесу;</w:t>
      </w:r>
      <w:r>
        <w:br/>
      </w:r>
      <w:r>
        <w:rPr>
          <w:rFonts w:ascii="Times New Roman"/>
          <w:b w:val="false"/>
          <w:i w:val="false"/>
          <w:color w:val="000000"/>
          <w:sz w:val="28"/>
        </w:rPr>
        <w:t>
      отбасы мүшелеріне үй жағдайында жүргізілетін оңалту іс-шараларының негіздерін үйрету жатады.</w:t>
      </w:r>
      <w:r>
        <w:br/>
      </w:r>
      <w:r>
        <w:rPr>
          <w:rFonts w:ascii="Times New Roman"/>
          <w:b w:val="false"/>
          <w:i w:val="false"/>
          <w:color w:val="000000"/>
          <w:sz w:val="28"/>
        </w:rPr>
        <w:t>
</w:t>
      </w:r>
      <w:r>
        <w:rPr>
          <w:rFonts w:ascii="Times New Roman"/>
          <w:b w:val="false"/>
          <w:i w:val="false"/>
          <w:color w:val="000000"/>
          <w:sz w:val="28"/>
        </w:rPr>
        <w:t>
      34.Әлеуметтік-медициналық қызмет көрсету:</w:t>
      </w:r>
      <w:r>
        <w:br/>
      </w:r>
      <w:r>
        <w:rPr>
          <w:rFonts w:ascii="Times New Roman"/>
          <w:b w:val="false"/>
          <w:i w:val="false"/>
          <w:color w:val="000000"/>
          <w:sz w:val="28"/>
        </w:rPr>
        <w:t>
</w:t>
      </w:r>
      <w:r>
        <w:rPr>
          <w:rFonts w:ascii="Times New Roman"/>
          <w:b w:val="false"/>
          <w:i w:val="false"/>
          <w:color w:val="000000"/>
          <w:sz w:val="28"/>
        </w:rPr>
        <w:t>
      1) қызмет алушылардың әлеуметтік-медициналық қызмет алуына көмек көрсету олардың ауруының сипатын, медициналық көрсеткіштерін, физикалық және психикалық жай-күйін ескеріп, қызметтердің уақтылы және қажетті көлемде ұсынылуын қамтамасыз етеді;</w:t>
      </w:r>
      <w:r>
        <w:br/>
      </w:r>
      <w:r>
        <w:rPr>
          <w:rFonts w:ascii="Times New Roman"/>
          <w:b w:val="false"/>
          <w:i w:val="false"/>
          <w:color w:val="000000"/>
          <w:sz w:val="28"/>
        </w:rPr>
        <w:t>
</w:t>
      </w:r>
      <w:r>
        <w:rPr>
          <w:rFonts w:ascii="Times New Roman"/>
          <w:b w:val="false"/>
          <w:i w:val="false"/>
          <w:color w:val="000000"/>
          <w:sz w:val="28"/>
        </w:rPr>
        <w:t>
      2) тегін медициналық көмектің кепілді көлемін алуға жәрдемдесу Қазақстан Республикасының </w:t>
      </w:r>
      <w:r>
        <w:rPr>
          <w:rFonts w:ascii="Times New Roman"/>
          <w:b w:val="false"/>
          <w:i w:val="false"/>
          <w:color w:val="000000"/>
          <w:sz w:val="28"/>
        </w:rPr>
        <w:t>заңнамалық</w:t>
      </w:r>
      <w:r>
        <w:rPr>
          <w:rFonts w:ascii="Times New Roman"/>
          <w:b w:val="false"/>
          <w:i w:val="false"/>
          <w:color w:val="000000"/>
          <w:sz w:val="28"/>
        </w:rPr>
        <w:t xml:space="preserve"> және нормативтік құқықтық актілерінде көзделген барлық медициналық рәсімдер мен іс-шаралардың толық, жоғары сапалы және уақтылы орындалуын қамтамасыз етеді;</w:t>
      </w:r>
      <w:r>
        <w:br/>
      </w:r>
      <w:r>
        <w:rPr>
          <w:rFonts w:ascii="Times New Roman"/>
          <w:b w:val="false"/>
          <w:i w:val="false"/>
          <w:color w:val="000000"/>
          <w:sz w:val="28"/>
        </w:rPr>
        <w:t>
</w:t>
      </w:r>
      <w:r>
        <w:rPr>
          <w:rFonts w:ascii="Times New Roman"/>
          <w:b w:val="false"/>
          <w:i w:val="false"/>
          <w:color w:val="000000"/>
          <w:sz w:val="28"/>
        </w:rPr>
        <w:t>
      3) дәрігерге дейін көмек көрсетуді ұйымдастыру уақтылы болуға тиіс және алғашқы диагнозды айқындауға, дәрі-дәрмекті дұрыс таңдауды және алуды, шақыртылған дәрігер келгенше оларды қабылдау тәртібін айқындауды қамтамасыз етеді;</w:t>
      </w:r>
      <w:r>
        <w:br/>
      </w:r>
      <w:r>
        <w:rPr>
          <w:rFonts w:ascii="Times New Roman"/>
          <w:b w:val="false"/>
          <w:i w:val="false"/>
          <w:color w:val="000000"/>
          <w:sz w:val="28"/>
        </w:rPr>
        <w:t>
</w:t>
      </w:r>
      <w:r>
        <w:rPr>
          <w:rFonts w:ascii="Times New Roman"/>
          <w:b w:val="false"/>
          <w:i w:val="false"/>
          <w:color w:val="000000"/>
          <w:sz w:val="28"/>
        </w:rPr>
        <w:t>
      4) әлеуметтік-медициналық мәселелер жөнінде консультация беру қызмет алушыларға, олардың алдында тұрған нақты әлеуметтік медициналық проблемаларды (тамақтану және тұрғын үй гигиенасы, артық салмақтан, зиянды әдеттерден арылу, әртүрлі аурулардың алдын алу, психосексуалдық консультация беру, жасына байланысты бейімделу, жасына байланысты өзгерістер және басқа да проблемалар) дұрыс түсінуге және шешуге білікті көмек көрсетуді қамтамасыз етеді;</w:t>
      </w:r>
      <w:r>
        <w:br/>
      </w:r>
      <w:r>
        <w:rPr>
          <w:rFonts w:ascii="Times New Roman"/>
          <w:b w:val="false"/>
          <w:i w:val="false"/>
          <w:color w:val="000000"/>
          <w:sz w:val="28"/>
        </w:rPr>
        <w:t>
      Қызмет алушылармен зиянды әдеттердің алдын алу және олардан арылу, мүгедектерді отбасы құруға және баланың туылуына дайындау жөніндегі жеке жұмыс зиянды әдеттердің (алкоголь ішу, есірткі пайдалану, темекі шегу және т.б.) қауіптілігін, олар әкеп соғатын кері нәтижелерді түсіндіруге бағытталады және нақты жағдайға байланысты бұл әдеттердің алдын алу немесе олардан құтылу бойынша қажетті ұсынымдар беріледі;</w:t>
      </w:r>
      <w:r>
        <w:br/>
      </w:r>
      <w:r>
        <w:rPr>
          <w:rFonts w:ascii="Times New Roman"/>
          <w:b w:val="false"/>
          <w:i w:val="false"/>
          <w:color w:val="000000"/>
          <w:sz w:val="28"/>
        </w:rPr>
        <w:t>
</w:t>
      </w:r>
      <w:r>
        <w:rPr>
          <w:rFonts w:ascii="Times New Roman"/>
          <w:b w:val="false"/>
          <w:i w:val="false"/>
          <w:color w:val="000000"/>
          <w:sz w:val="28"/>
        </w:rPr>
        <w:t>
      5) медициналық-әлеуметтік сараптама жүргізуге жәрдемдесу қызмет алушыларға оңалтудың жеке бағдарламасын әзірлеуді қоса алғанда, организм функциясының тұрақты бұзылуын тудырған тыныс-тіршілігінің шектелуін бағалау негізінде қызмет алушылардың әлеуметтік қорғау шараларына қажеттіліктерін «Медициналық-әлеуметтік сараптама жүргізу ережесін бекіту туралы» Қазақстан Республикасы Үкіметінің 2005 жылғы 20 шілдедегі № 750 </w:t>
      </w:r>
      <w:r>
        <w:rPr>
          <w:rFonts w:ascii="Times New Roman"/>
          <w:b w:val="false"/>
          <w:i w:val="false"/>
          <w:color w:val="000000"/>
          <w:sz w:val="28"/>
        </w:rPr>
        <w:t>қаулысымен</w:t>
      </w:r>
      <w:r>
        <w:rPr>
          <w:rFonts w:ascii="Times New Roman"/>
          <w:b w:val="false"/>
          <w:i w:val="false"/>
          <w:color w:val="000000"/>
          <w:sz w:val="28"/>
        </w:rPr>
        <w:t xml:space="preserve"> белгіленген тәртіппен айқындау мақсатында куәландырудан өту үшін құжаттарды дайындауда көмек көрсетуді қамтамасыз етеді;</w:t>
      </w:r>
      <w:r>
        <w:br/>
      </w:r>
      <w:r>
        <w:rPr>
          <w:rFonts w:ascii="Times New Roman"/>
          <w:b w:val="false"/>
          <w:i w:val="false"/>
          <w:color w:val="000000"/>
          <w:sz w:val="28"/>
        </w:rPr>
        <w:t>
</w:t>
      </w:r>
      <w:r>
        <w:rPr>
          <w:rFonts w:ascii="Times New Roman"/>
          <w:b w:val="false"/>
          <w:i w:val="false"/>
          <w:color w:val="000000"/>
          <w:sz w:val="28"/>
        </w:rPr>
        <w:t>
      6) дене жаттығуларын орындауға көмек көрсету қамқорлықтағы адамдардың денсаулығын нығайту үшін жүйелі орындау мақсатында олардың қолжетімді және денсаулыққа қауіпсіз дене жаттығулары кешенін меңгеруін қамтамасыз етеді;</w:t>
      </w:r>
      <w:r>
        <w:br/>
      </w:r>
      <w:r>
        <w:rPr>
          <w:rFonts w:ascii="Times New Roman"/>
          <w:b w:val="false"/>
          <w:i w:val="false"/>
          <w:color w:val="000000"/>
          <w:sz w:val="28"/>
        </w:rPr>
        <w:t>
</w:t>
      </w:r>
      <w:r>
        <w:rPr>
          <w:rFonts w:ascii="Times New Roman"/>
          <w:b w:val="false"/>
          <w:i w:val="false"/>
          <w:color w:val="000000"/>
          <w:sz w:val="28"/>
        </w:rPr>
        <w:t>
      7) медициналық-әлеуметтік тексеруді ұйымдастыру жүйелі емдеуді бастағанға дейін қызмет алушылардың қажеттілігін қамтамасыз етеді;</w:t>
      </w:r>
      <w:r>
        <w:br/>
      </w:r>
      <w:r>
        <w:rPr>
          <w:rFonts w:ascii="Times New Roman"/>
          <w:b w:val="false"/>
          <w:i w:val="false"/>
          <w:color w:val="000000"/>
          <w:sz w:val="28"/>
        </w:rPr>
        <w:t>
</w:t>
      </w:r>
      <w:r>
        <w:rPr>
          <w:rFonts w:ascii="Times New Roman"/>
          <w:b w:val="false"/>
          <w:i w:val="false"/>
          <w:color w:val="000000"/>
          <w:sz w:val="28"/>
        </w:rPr>
        <w:t>
      8) протездік-ортопедиялық көмекті, техникалық (көмекші) орнын толтырушы құралдарды, сондай-ақ күту және оңалту құралдарын алуға жәрдемдесу қызмет алушылардың практикалық қажеттіліктеріне сәйкес жүзеге асырылады;</w:t>
      </w:r>
      <w:r>
        <w:br/>
      </w:r>
      <w:r>
        <w:rPr>
          <w:rFonts w:ascii="Times New Roman"/>
          <w:b w:val="false"/>
          <w:i w:val="false"/>
          <w:color w:val="000000"/>
          <w:sz w:val="28"/>
        </w:rPr>
        <w:t>
</w:t>
      </w:r>
      <w:r>
        <w:rPr>
          <w:rFonts w:ascii="Times New Roman"/>
          <w:b w:val="false"/>
          <w:i w:val="false"/>
          <w:color w:val="000000"/>
          <w:sz w:val="28"/>
        </w:rPr>
        <w:t>
      9) техникалық (көмекші) орнын толтырушы құралдар мен міндетті гигиеналық құралдарды пайдалануды үйрету қызмет алушылардың осы құралдарды өздігінен пайдалана алу практикалық дағдыларын дамытады;</w:t>
      </w:r>
      <w:r>
        <w:br/>
      </w:r>
      <w:r>
        <w:rPr>
          <w:rFonts w:ascii="Times New Roman"/>
          <w:b w:val="false"/>
          <w:i w:val="false"/>
          <w:color w:val="000000"/>
          <w:sz w:val="28"/>
        </w:rPr>
        <w:t>
</w:t>
      </w:r>
      <w:r>
        <w:rPr>
          <w:rFonts w:ascii="Times New Roman"/>
          <w:b w:val="false"/>
          <w:i w:val="false"/>
          <w:color w:val="000000"/>
          <w:sz w:val="28"/>
        </w:rPr>
        <w:t>
      10) үйге дәрігер шақыру және қызмет алушыны денсаулық сақтау ұйымына апару қызметі уақытылы көрсетіледі, және де қызмет алушылардың жүріп-тұруы кезінде қауіпсіздікті қамтамасыз етеді;</w:t>
      </w:r>
      <w:r>
        <w:br/>
      </w:r>
      <w:r>
        <w:rPr>
          <w:rFonts w:ascii="Times New Roman"/>
          <w:b w:val="false"/>
          <w:i w:val="false"/>
          <w:color w:val="000000"/>
          <w:sz w:val="28"/>
        </w:rPr>
        <w:t>
</w:t>
      </w:r>
      <w:r>
        <w:rPr>
          <w:rFonts w:ascii="Times New Roman"/>
          <w:b w:val="false"/>
          <w:i w:val="false"/>
          <w:color w:val="000000"/>
          <w:sz w:val="28"/>
        </w:rPr>
        <w:t>
      11) отбасы мүшелеріне үй жағдайында оңалту жүргізілетін үшін медициналық күтім негіздерін үйрету отбасы мүшелеріне қызмет алушыға өздігінше медициналық күтім көрсетуге бағытталған білімнің қажетті көлемін қамтамасыз етеді;</w:t>
      </w:r>
      <w:r>
        <w:br/>
      </w:r>
      <w:r>
        <w:rPr>
          <w:rFonts w:ascii="Times New Roman"/>
          <w:b w:val="false"/>
          <w:i w:val="false"/>
          <w:color w:val="000000"/>
          <w:sz w:val="28"/>
        </w:rPr>
        <w:t>
</w:t>
      </w:r>
      <w:r>
        <w:rPr>
          <w:rFonts w:ascii="Times New Roman"/>
          <w:b w:val="false"/>
          <w:i w:val="false"/>
          <w:color w:val="000000"/>
          <w:sz w:val="28"/>
        </w:rPr>
        <w:t>
      12) балаларды, ТҚА бұзылған балаларды патронаждық бақылау қызмет алушыларды жүйелі бақылау негізінде қызмет алушылардың денсаулығына қауіп төндіретін жағдайларды уақытылы анықтауды қамтамасыз етеді және сол сәтте қажетті әлеуметтік-медициналық көмек көрсетеді;</w:t>
      </w:r>
      <w:r>
        <w:br/>
      </w:r>
      <w:r>
        <w:rPr>
          <w:rFonts w:ascii="Times New Roman"/>
          <w:b w:val="false"/>
          <w:i w:val="false"/>
          <w:color w:val="000000"/>
          <w:sz w:val="28"/>
        </w:rPr>
        <w:t>
</w:t>
      </w:r>
      <w:r>
        <w:rPr>
          <w:rFonts w:ascii="Times New Roman"/>
          <w:b w:val="false"/>
          <w:i w:val="false"/>
          <w:color w:val="000000"/>
          <w:sz w:val="28"/>
        </w:rPr>
        <w:t>
      13) санитарлық-гигиеналық қызметтерді көрсету қызмет алушылардың денсаулық жағдайы мен хал-жайының жақсаруына жәрдемдеседі, жағымсыз қолайсыздық сезімін жояды;</w:t>
      </w:r>
      <w:r>
        <w:br/>
      </w:r>
      <w:r>
        <w:rPr>
          <w:rFonts w:ascii="Times New Roman"/>
          <w:b w:val="false"/>
          <w:i w:val="false"/>
          <w:color w:val="000000"/>
          <w:sz w:val="28"/>
        </w:rPr>
        <w:t>
</w:t>
      </w:r>
      <w:r>
        <w:rPr>
          <w:rFonts w:ascii="Times New Roman"/>
          <w:b w:val="false"/>
          <w:i w:val="false"/>
          <w:color w:val="000000"/>
          <w:sz w:val="28"/>
        </w:rPr>
        <w:t>
      14) денсаулыққа байланысты рәсімдерді (дәрі қабылдау, дәрі тамызу және басқа да рәсімдерді) жүргізу қызмет алушыларға қандай да бір зиян келтірмей аса ұқыптылықпен және сақтықпен жүзеге асырылады;</w:t>
      </w:r>
      <w:r>
        <w:br/>
      </w:r>
      <w:r>
        <w:rPr>
          <w:rFonts w:ascii="Times New Roman"/>
          <w:b w:val="false"/>
          <w:i w:val="false"/>
          <w:color w:val="000000"/>
          <w:sz w:val="28"/>
        </w:rPr>
        <w:t>
</w:t>
      </w:r>
      <w:r>
        <w:rPr>
          <w:rFonts w:ascii="Times New Roman"/>
          <w:b w:val="false"/>
          <w:i w:val="false"/>
          <w:color w:val="000000"/>
          <w:sz w:val="28"/>
        </w:rPr>
        <w:t>
      15) дәрігерлердің қорытындысы бойынша дәрілік заттармен және медициналық мақсаттағы бұйымдармен қамтамасыз етуге жәрдемдесу қызмет алушылардағы аурулардың уақытылы алдын алуына және ауруларды жоюға мүмкіндік береді;</w:t>
      </w:r>
      <w:r>
        <w:br/>
      </w:r>
      <w:r>
        <w:rPr>
          <w:rFonts w:ascii="Times New Roman"/>
          <w:b w:val="false"/>
          <w:i w:val="false"/>
          <w:color w:val="000000"/>
          <w:sz w:val="28"/>
        </w:rPr>
        <w:t>
      16) бейінді мамандардың, оның ішінде денсаулық сақтау ұйымдарындағы мамандардың медициналық консультация беруге жәрдемдесуі қызмет алушыларға алдын ала диагноз қоюды қамтамасыз етеді.</w:t>
      </w:r>
      <w:r>
        <w:br/>
      </w:r>
      <w:r>
        <w:rPr>
          <w:rFonts w:ascii="Times New Roman"/>
          <w:b w:val="false"/>
          <w:i w:val="false"/>
          <w:color w:val="000000"/>
          <w:sz w:val="28"/>
        </w:rPr>
        <w:t>
</w:t>
      </w:r>
      <w:r>
        <w:rPr>
          <w:rFonts w:ascii="Times New Roman"/>
          <w:b w:val="false"/>
          <w:i w:val="false"/>
          <w:color w:val="000000"/>
          <w:sz w:val="28"/>
        </w:rPr>
        <w:t>
      35. Үйде қызмет көрсету жағдайында көрсетілетін әлеуметтік-психологиялық қызметтерге:</w:t>
      </w:r>
      <w:r>
        <w:br/>
      </w:r>
      <w:r>
        <w:rPr>
          <w:rFonts w:ascii="Times New Roman"/>
          <w:b w:val="false"/>
          <w:i w:val="false"/>
          <w:color w:val="000000"/>
          <w:sz w:val="28"/>
        </w:rPr>
        <w:t>
      психологиялық диагностика және жеке тұлғаны тексеру;</w:t>
      </w:r>
      <w:r>
        <w:br/>
      </w:r>
      <w:r>
        <w:rPr>
          <w:rFonts w:ascii="Times New Roman"/>
          <w:b w:val="false"/>
          <w:i w:val="false"/>
          <w:color w:val="000000"/>
          <w:sz w:val="28"/>
        </w:rPr>
        <w:t>
      әлеуметтік-психологиялық патронаж (жүйелі бақылау);</w:t>
      </w:r>
      <w:r>
        <w:br/>
      </w:r>
      <w:r>
        <w:rPr>
          <w:rFonts w:ascii="Times New Roman"/>
          <w:b w:val="false"/>
          <w:i w:val="false"/>
          <w:color w:val="000000"/>
          <w:sz w:val="28"/>
        </w:rPr>
        <w:t>
      мүгедектермен және қарттармен психологиялық алдын алу жұмыстары;</w:t>
      </w:r>
      <w:r>
        <w:br/>
      </w:r>
      <w:r>
        <w:rPr>
          <w:rFonts w:ascii="Times New Roman"/>
          <w:b w:val="false"/>
          <w:i w:val="false"/>
          <w:color w:val="000000"/>
          <w:sz w:val="28"/>
        </w:rPr>
        <w:t>
      психологиялық консультация беру;</w:t>
      </w:r>
      <w:r>
        <w:br/>
      </w:r>
      <w:r>
        <w:rPr>
          <w:rFonts w:ascii="Times New Roman"/>
          <w:b w:val="false"/>
          <w:i w:val="false"/>
          <w:color w:val="000000"/>
          <w:sz w:val="28"/>
        </w:rPr>
        <w:t>
      шұғыл психологиялық (оның ішінде телефон бойынша) көмек;</w:t>
      </w:r>
      <w:r>
        <w:br/>
      </w:r>
      <w:r>
        <w:rPr>
          <w:rFonts w:ascii="Times New Roman"/>
          <w:b w:val="false"/>
          <w:i w:val="false"/>
          <w:color w:val="000000"/>
          <w:sz w:val="28"/>
        </w:rPr>
        <w:t>
      қызмет алушыларға психологиялық көмек көрсету, оның ішінде әңгімелесу, қарым-қатынас, тыңдау, көңілін көтеру, белсенділікке ынталандыру;</w:t>
      </w:r>
      <w:r>
        <w:br/>
      </w:r>
      <w:r>
        <w:rPr>
          <w:rFonts w:ascii="Times New Roman"/>
          <w:b w:val="false"/>
          <w:i w:val="false"/>
          <w:color w:val="000000"/>
          <w:sz w:val="28"/>
        </w:rPr>
        <w:t>
      қызмет алушыларға және бірге тұратын отбасы мүшелеріне психологиялық көмек көрсету;</w:t>
      </w:r>
      <w:r>
        <w:br/>
      </w:r>
      <w:r>
        <w:rPr>
          <w:rFonts w:ascii="Times New Roman"/>
          <w:b w:val="false"/>
          <w:i w:val="false"/>
          <w:color w:val="000000"/>
          <w:sz w:val="28"/>
        </w:rPr>
        <w:t>
      қолайлы психологиялық климат қамтамасыз ету, келіспеушілік жағдайларының алдын алу және жою үшін отбасы мүшелеріне психологиялық көмек көрсету жатады.</w:t>
      </w:r>
      <w:r>
        <w:br/>
      </w:r>
      <w:r>
        <w:rPr>
          <w:rFonts w:ascii="Times New Roman"/>
          <w:b w:val="false"/>
          <w:i w:val="false"/>
          <w:color w:val="000000"/>
          <w:sz w:val="28"/>
        </w:rPr>
        <w:t>
</w:t>
      </w:r>
      <w:r>
        <w:rPr>
          <w:rFonts w:ascii="Times New Roman"/>
          <w:b w:val="false"/>
          <w:i w:val="false"/>
          <w:color w:val="000000"/>
          <w:sz w:val="28"/>
        </w:rPr>
        <w:t>
      36. Әлеуметтік-психологиялық қызмет көрсету:</w:t>
      </w:r>
      <w:r>
        <w:br/>
      </w:r>
      <w:r>
        <w:rPr>
          <w:rFonts w:ascii="Times New Roman"/>
          <w:b w:val="false"/>
          <w:i w:val="false"/>
          <w:color w:val="000000"/>
          <w:sz w:val="28"/>
        </w:rPr>
        <w:t>
</w:t>
      </w:r>
      <w:r>
        <w:rPr>
          <w:rFonts w:ascii="Times New Roman"/>
          <w:b w:val="false"/>
          <w:i w:val="false"/>
          <w:color w:val="000000"/>
          <w:sz w:val="28"/>
        </w:rPr>
        <w:t>
      1) психологиялық консультация беру жанжалдың алдын алу және жою үшін қызмет алушыға ішкі ресурстарын ашу, тұлғааралық қарым-қатынастарды жақсарту бойынша білікті көмек көрсетуді қамтамасыз етеді.</w:t>
      </w:r>
      <w:r>
        <w:br/>
      </w:r>
      <w:r>
        <w:rPr>
          <w:rFonts w:ascii="Times New Roman"/>
          <w:b w:val="false"/>
          <w:i w:val="false"/>
          <w:color w:val="000000"/>
          <w:sz w:val="28"/>
        </w:rPr>
        <w:t>
      Психологиялық консультация беру қызмет алушыдан алынған ақпарат және туындаған әлеуметтік-психологиялық проблемаларды онымен талқылау, оған ішкі ресурстарды ашуға, жұмылдыруға және осы проблемаларды шешуге көмектеседі;</w:t>
      </w:r>
      <w:r>
        <w:br/>
      </w:r>
      <w:r>
        <w:rPr>
          <w:rFonts w:ascii="Times New Roman"/>
          <w:b w:val="false"/>
          <w:i w:val="false"/>
          <w:color w:val="000000"/>
          <w:sz w:val="28"/>
        </w:rPr>
        <w:t>
</w:t>
      </w:r>
      <w:r>
        <w:rPr>
          <w:rFonts w:ascii="Times New Roman"/>
          <w:b w:val="false"/>
          <w:i w:val="false"/>
          <w:color w:val="000000"/>
          <w:sz w:val="28"/>
        </w:rPr>
        <w:t>
      2) әңгімелесу, қарым-қатынас жасау, тыңдау, дем беру, белсенділікке ынталандыру, өмірлік тонусын психологиялық қолдау қызмет алушылардың психикалық денсаулығын нығайтуды, олардың стреске төзімділігін арттыруды және психикалық қорғауды қамтамасыз етеді;</w:t>
      </w:r>
      <w:r>
        <w:br/>
      </w:r>
      <w:r>
        <w:rPr>
          <w:rFonts w:ascii="Times New Roman"/>
          <w:b w:val="false"/>
          <w:i w:val="false"/>
          <w:color w:val="000000"/>
          <w:sz w:val="28"/>
        </w:rPr>
        <w:t>
</w:t>
      </w:r>
      <w:r>
        <w:rPr>
          <w:rFonts w:ascii="Times New Roman"/>
          <w:b w:val="false"/>
          <w:i w:val="false"/>
          <w:color w:val="000000"/>
          <w:sz w:val="28"/>
        </w:rPr>
        <w:t>
      3) қызмет алушының психологиялық диагностикасы үйде қызмет көрсету ұйымның басшысы бекітетін психодиагностикалық пакет негізінде жүзеге асырылады.</w:t>
      </w:r>
      <w:r>
        <w:br/>
      </w:r>
      <w:r>
        <w:rPr>
          <w:rFonts w:ascii="Times New Roman"/>
          <w:b w:val="false"/>
          <w:i w:val="false"/>
          <w:color w:val="000000"/>
          <w:sz w:val="28"/>
        </w:rPr>
        <w:t>
      Психодиагностика қызмет алушының мінез-құлқындағы және айналасындағы адамдармен қарым-қатынаста ауытқушылықтарға әсер ететін оның психикалық жай-күйін және жеке тұлғалық ерекшелігін анықтау мен талдаудың нәтижесі бойынша түзету іс-шараларын жүргізудің болжамын жасау және ұсынымдарды әзірлеу үшін қажетті ақпарат береді;</w:t>
      </w:r>
      <w:r>
        <w:br/>
      </w:r>
      <w:r>
        <w:rPr>
          <w:rFonts w:ascii="Times New Roman"/>
          <w:b w:val="false"/>
          <w:i w:val="false"/>
          <w:color w:val="000000"/>
          <w:sz w:val="28"/>
        </w:rPr>
        <w:t>
</w:t>
      </w:r>
      <w:r>
        <w:rPr>
          <w:rFonts w:ascii="Times New Roman"/>
          <w:b w:val="false"/>
          <w:i w:val="false"/>
          <w:color w:val="000000"/>
          <w:sz w:val="28"/>
        </w:rPr>
        <w:t>
      4) шұғыл психологиялық көмек: қызмет алушыларға дереу психологиялық консультация беруді, дағдарыс жағдайынан шығу үшін олардың физикалық, рухани, тұлғалық, зияткерлік ресурстарын жұмылдыруға, туындаған проблемаларды өздігінен шешу және қиындықтарды жеңу, өзіне деген сенімін нығайту үшін қолдануға болатын құралдардың диапазонын кеңейтуге жәрдемдесуді қамтамасыз етеді;</w:t>
      </w:r>
      <w:r>
        <w:br/>
      </w:r>
      <w:r>
        <w:rPr>
          <w:rFonts w:ascii="Times New Roman"/>
          <w:b w:val="false"/>
          <w:i w:val="false"/>
          <w:color w:val="000000"/>
          <w:sz w:val="28"/>
        </w:rPr>
        <w:t>
</w:t>
      </w:r>
      <w:r>
        <w:rPr>
          <w:rFonts w:ascii="Times New Roman"/>
          <w:b w:val="false"/>
          <w:i w:val="false"/>
          <w:color w:val="000000"/>
          <w:sz w:val="28"/>
        </w:rPr>
        <w:t>
      5) әлеуметтік-психологиялық патронаж қызмет алушыларды жүйелі байқау негізінде психикалық қолайсыздық жағдайын және тұлғалық (тұлғаішілік) немесе тұлғааралық жанжалды және қызмет алушылардың өмірлік қиын жағдайын ауырлататын басқа да жағдайларды уақытында анықтауды әрі оларға сол кезде қажетті әлеуметтік-психологиялық көмек көрсетуді қамтамасыз етеді;</w:t>
      </w:r>
      <w:r>
        <w:br/>
      </w:r>
      <w:r>
        <w:rPr>
          <w:rFonts w:ascii="Times New Roman"/>
          <w:b w:val="false"/>
          <w:i w:val="false"/>
          <w:color w:val="000000"/>
          <w:sz w:val="28"/>
        </w:rPr>
        <w:t>
</w:t>
      </w:r>
      <w:r>
        <w:rPr>
          <w:rFonts w:ascii="Times New Roman"/>
          <w:b w:val="false"/>
          <w:i w:val="false"/>
          <w:color w:val="000000"/>
          <w:sz w:val="28"/>
        </w:rPr>
        <w:t>
      6) психологиялық алдын алу жұмыстары мүгедектер мен қарттарда психологиялық білімін және оларды өзін түзеу және өзінің проблемаларын шешуде пайдалану ықыласын қалыптастыруға, әрбір жас кезеңінде жеке басын психикалық дамыту үшін жағдайлар жасауға, тұлғалық қалыптасуда және дамуда болатын бұзушылықтарды уақытында алдын алуға мүмкіндік береді;</w:t>
      </w:r>
      <w:r>
        <w:br/>
      </w:r>
      <w:r>
        <w:rPr>
          <w:rFonts w:ascii="Times New Roman"/>
          <w:b w:val="false"/>
          <w:i w:val="false"/>
          <w:color w:val="000000"/>
          <w:sz w:val="28"/>
        </w:rPr>
        <w:t>
</w:t>
      </w:r>
      <w:r>
        <w:rPr>
          <w:rFonts w:ascii="Times New Roman"/>
          <w:b w:val="false"/>
          <w:i w:val="false"/>
          <w:color w:val="000000"/>
          <w:sz w:val="28"/>
        </w:rPr>
        <w:t>
      7) балаларды, ТҚА бұзылған балаларды тәрбиелеп отырған және 18 жастан асқан адамдарға күтім көрсететін отбасы мүшелеріне психологиялық көмек көрсету отбасында қызмет алушылардың денсаулығы мен психикасына кері әсер ететін жанжалдардың және стресс жағдайларын алдын алуға бағытталуға тиіс.</w:t>
      </w:r>
      <w:r>
        <w:br/>
      </w:r>
      <w:r>
        <w:rPr>
          <w:rFonts w:ascii="Times New Roman"/>
          <w:b w:val="false"/>
          <w:i w:val="false"/>
          <w:color w:val="000000"/>
          <w:sz w:val="28"/>
        </w:rPr>
        <w:t>
</w:t>
      </w:r>
      <w:r>
        <w:rPr>
          <w:rFonts w:ascii="Times New Roman"/>
          <w:b w:val="false"/>
          <w:i w:val="false"/>
          <w:color w:val="000000"/>
          <w:sz w:val="28"/>
        </w:rPr>
        <w:t>
      37. Үйде қызмет көрсету жағдайында балаларға, ТҚА бұзылған балаларға, 18 жастан асқан адамдарға көрсетілетін әлеуметтік-педагогикалық қызметтерге:</w:t>
      </w:r>
      <w:r>
        <w:br/>
      </w:r>
      <w:r>
        <w:rPr>
          <w:rFonts w:ascii="Times New Roman"/>
          <w:b w:val="false"/>
          <w:i w:val="false"/>
          <w:color w:val="000000"/>
          <w:sz w:val="28"/>
        </w:rPr>
        <w:t>
      әлеуметтік-педагогикалық консультация беру;</w:t>
      </w:r>
      <w:r>
        <w:br/>
      </w:r>
      <w:r>
        <w:rPr>
          <w:rFonts w:ascii="Times New Roman"/>
          <w:b w:val="false"/>
          <w:i w:val="false"/>
          <w:color w:val="000000"/>
          <w:sz w:val="28"/>
        </w:rPr>
        <w:t>
      балалардың дене мүмкіндіктері мен ақыл-ой қабілеттеріне сәйкес арнайы оқу бағдарламалары бойынша білім алуына жәрдемдесу;</w:t>
      </w:r>
      <w:r>
        <w:br/>
      </w:r>
      <w:r>
        <w:rPr>
          <w:rFonts w:ascii="Times New Roman"/>
          <w:b w:val="false"/>
          <w:i w:val="false"/>
          <w:color w:val="000000"/>
          <w:sz w:val="28"/>
        </w:rPr>
        <w:t>
      ТҚА бұзылған балалардың жалпы білім беретін мектептерде білім алуына жәрдемдесу;</w:t>
      </w:r>
      <w:r>
        <w:br/>
      </w:r>
      <w:r>
        <w:rPr>
          <w:rFonts w:ascii="Times New Roman"/>
          <w:b w:val="false"/>
          <w:i w:val="false"/>
          <w:color w:val="000000"/>
          <w:sz w:val="28"/>
        </w:rPr>
        <w:t>
      балаларды және 18 жастан асқан адамдарды тұрмыстық бағдарлау және қол еңбегі дағдыларының негіздеріне үйрету;</w:t>
      </w:r>
      <w:r>
        <w:br/>
      </w:r>
      <w:r>
        <w:rPr>
          <w:rFonts w:ascii="Times New Roman"/>
          <w:b w:val="false"/>
          <w:i w:val="false"/>
          <w:color w:val="000000"/>
          <w:sz w:val="28"/>
        </w:rPr>
        <w:t>
      өзіне өзі қызмет көрсету дағдыларын, жеке гигиена, тұрмыста және қоғамдық орындарында өзін-өзі ұстауды, өзін-өзі бақылауды, қарым-қатынас жасау дағдыларын және тыныс-тіршіліктің басқа да нысандарын қалыптастыру жөніндегі қызметтер;</w:t>
      </w:r>
      <w:r>
        <w:br/>
      </w:r>
      <w:r>
        <w:rPr>
          <w:rFonts w:ascii="Times New Roman"/>
          <w:b w:val="false"/>
          <w:i w:val="false"/>
          <w:color w:val="000000"/>
          <w:sz w:val="28"/>
        </w:rPr>
        <w:t>
</w:t>
      </w:r>
      <w:r>
        <w:rPr>
          <w:rFonts w:ascii="Times New Roman"/>
          <w:b w:val="false"/>
          <w:i w:val="false"/>
          <w:color w:val="000000"/>
          <w:sz w:val="28"/>
        </w:rPr>
        <w:t>
      2) балаларға, ТҚА бұзылған балаларға, 18 жастан асқан адамдарға стационарлық үлгідегі ұйымдарда көрсетілетін қызметтер:</w:t>
      </w:r>
      <w:r>
        <w:br/>
      </w:r>
      <w:r>
        <w:rPr>
          <w:rFonts w:ascii="Times New Roman"/>
          <w:b w:val="false"/>
          <w:i w:val="false"/>
          <w:color w:val="000000"/>
          <w:sz w:val="28"/>
        </w:rPr>
        <w:t>
      балаларды мектепке дейінгі тәрбиелеуге және олардың арнайы оқу бағдарламалары бойынша білім алуына жағдай жасау мәселелері жөнінде отбасы мүшелеріне консультация беру;</w:t>
      </w:r>
      <w:r>
        <w:br/>
      </w:r>
      <w:r>
        <w:rPr>
          <w:rFonts w:ascii="Times New Roman"/>
          <w:b w:val="false"/>
          <w:i w:val="false"/>
          <w:color w:val="000000"/>
          <w:sz w:val="28"/>
        </w:rPr>
        <w:t>
      кәсіптік білім алуына жәрдемдесу;</w:t>
      </w:r>
      <w:r>
        <w:br/>
      </w:r>
      <w:r>
        <w:rPr>
          <w:rFonts w:ascii="Times New Roman"/>
          <w:b w:val="false"/>
          <w:i w:val="false"/>
          <w:color w:val="000000"/>
          <w:sz w:val="28"/>
        </w:rPr>
        <w:t>
      ата-аналарына және отбасы мүшелеріне оларды үй жағдайында оңалтудың негіздерін үйрету;</w:t>
      </w:r>
      <w:r>
        <w:br/>
      </w:r>
      <w:r>
        <w:rPr>
          <w:rFonts w:ascii="Times New Roman"/>
          <w:b w:val="false"/>
          <w:i w:val="false"/>
          <w:color w:val="000000"/>
          <w:sz w:val="28"/>
        </w:rPr>
        <w:t>
      отбасы мүшелеріне балаларға және 18 жастан асқан адамдарға қажетті өмір сүру дағдыларын қалыптастыруды үйрету жатады.</w:t>
      </w:r>
      <w:r>
        <w:br/>
      </w:r>
      <w:r>
        <w:rPr>
          <w:rFonts w:ascii="Times New Roman"/>
          <w:b w:val="false"/>
          <w:i w:val="false"/>
          <w:color w:val="000000"/>
          <w:sz w:val="28"/>
        </w:rPr>
        <w:t>
</w:t>
      </w:r>
      <w:r>
        <w:rPr>
          <w:rFonts w:ascii="Times New Roman"/>
          <w:b w:val="false"/>
          <w:i w:val="false"/>
          <w:color w:val="000000"/>
          <w:sz w:val="28"/>
        </w:rPr>
        <w:t>
      38. Әлеуметтік-педагогикалық қызмет көрсету:</w:t>
      </w:r>
      <w:r>
        <w:br/>
      </w:r>
      <w:r>
        <w:rPr>
          <w:rFonts w:ascii="Times New Roman"/>
          <w:b w:val="false"/>
          <w:i w:val="false"/>
          <w:color w:val="000000"/>
          <w:sz w:val="28"/>
        </w:rPr>
        <w:t>
</w:t>
      </w:r>
      <w:r>
        <w:rPr>
          <w:rFonts w:ascii="Times New Roman"/>
          <w:b w:val="false"/>
          <w:i w:val="false"/>
          <w:color w:val="000000"/>
          <w:sz w:val="28"/>
        </w:rPr>
        <w:t>
      1) әлеуметтік-педагогикалық консультация беру қызмет алушыларға олардың алдында тұрған әлеуметтік-педагогикалық проблемаларды дұрыс түсінуде және шешуде білікті көмек көрсетуді қамтамасыз етеді;</w:t>
      </w:r>
      <w:r>
        <w:br/>
      </w:r>
      <w:r>
        <w:rPr>
          <w:rFonts w:ascii="Times New Roman"/>
          <w:b w:val="false"/>
          <w:i w:val="false"/>
          <w:color w:val="000000"/>
          <w:sz w:val="28"/>
        </w:rPr>
        <w:t>
</w:t>
      </w:r>
      <w:r>
        <w:rPr>
          <w:rFonts w:ascii="Times New Roman"/>
          <w:b w:val="false"/>
          <w:i w:val="false"/>
          <w:color w:val="000000"/>
          <w:sz w:val="28"/>
        </w:rPr>
        <w:t>
      2) балаларда, ТҚА бұзылған балаларда, 18 жастан асқан адамдарда өзіне өзі қызмет көрсету, жеке гигиена дағдыларын, сенсорлық және когнитивтік дағдыларын қалыптастыру бойынша практикалық көмек көрсету олардың әлеуметтік-педагогикалық бейімсіздену дәрежесі, білім деңгейі, физикалық және психикалық жай-күйі ескеріліп жүзеге асырылады;</w:t>
      </w:r>
      <w:r>
        <w:br/>
      </w:r>
      <w:r>
        <w:rPr>
          <w:rFonts w:ascii="Times New Roman"/>
          <w:b w:val="false"/>
          <w:i w:val="false"/>
          <w:color w:val="000000"/>
          <w:sz w:val="28"/>
        </w:rPr>
        <w:t>
</w:t>
      </w:r>
      <w:r>
        <w:rPr>
          <w:rFonts w:ascii="Times New Roman"/>
          <w:b w:val="false"/>
          <w:i w:val="false"/>
          <w:color w:val="000000"/>
          <w:sz w:val="28"/>
        </w:rPr>
        <w:t>
      3) тұрмыстық бағдарлану негіздеріне үйрету көрнекі және тиімді болып табылады, оның нәтижесінде қызмет алушылар тамақ пісіру, киім жөндеу, тұрғын жайды күту, аумақты жинау және жабдықтау сияқты тұрмыстық рәсімдерді толық көлемде игереді;</w:t>
      </w:r>
      <w:r>
        <w:br/>
      </w:r>
      <w:r>
        <w:rPr>
          <w:rFonts w:ascii="Times New Roman"/>
          <w:b w:val="false"/>
          <w:i w:val="false"/>
          <w:color w:val="000000"/>
          <w:sz w:val="28"/>
        </w:rPr>
        <w:t>
</w:t>
      </w:r>
      <w:r>
        <w:rPr>
          <w:rFonts w:ascii="Times New Roman"/>
          <w:b w:val="false"/>
          <w:i w:val="false"/>
          <w:color w:val="000000"/>
          <w:sz w:val="28"/>
        </w:rPr>
        <w:t>
      4) отбасы мүшелерін қызмет алушыларда қажетті өмірлік дағдыларды оңалту және қалыптастыру негіздеріне үйрету отбасы мүшелеріне үй жағдайында оңалту іс-шараларын көрсетуге бағытталған білімдердің қажетті көлемін қамтамасыз етеді.</w:t>
      </w:r>
      <w:r>
        <w:br/>
      </w:r>
      <w:r>
        <w:rPr>
          <w:rFonts w:ascii="Times New Roman"/>
          <w:b w:val="false"/>
          <w:i w:val="false"/>
          <w:color w:val="000000"/>
          <w:sz w:val="28"/>
        </w:rPr>
        <w:t>
      Отбасы мүшелерін үйрету кезінде балалардың, ТҚА бұзылған балалардың, 18 жастан асқан адамдардың жеке ерекшеліктері, сондай-ақ отбасы мүшелерінің осы рәсімдерге дайындық дәрежесі ескеріледі;</w:t>
      </w:r>
      <w:r>
        <w:br/>
      </w:r>
      <w:r>
        <w:rPr>
          <w:rFonts w:ascii="Times New Roman"/>
          <w:b w:val="false"/>
          <w:i w:val="false"/>
          <w:color w:val="000000"/>
          <w:sz w:val="28"/>
        </w:rPr>
        <w:t>
</w:t>
      </w:r>
      <w:r>
        <w:rPr>
          <w:rFonts w:ascii="Times New Roman"/>
          <w:b w:val="false"/>
          <w:i w:val="false"/>
          <w:color w:val="000000"/>
          <w:sz w:val="28"/>
        </w:rPr>
        <w:t>
      5) отбасы мүшелеріне балаларды мектепке дейін тәрбиелеу және олардың арнаулы оқу бағдарламалары бойынша білім алуы үшін жағдайлар жасау мәселелері жөнінде консультация беру тәрбиелік жұмыстар мен оқытудың табысты және нәтижелі жүргізілуіне мүмкіндік береді;</w:t>
      </w:r>
      <w:r>
        <w:br/>
      </w:r>
      <w:r>
        <w:rPr>
          <w:rFonts w:ascii="Times New Roman"/>
          <w:b w:val="false"/>
          <w:i w:val="false"/>
          <w:color w:val="000000"/>
          <w:sz w:val="28"/>
        </w:rPr>
        <w:t>
</w:t>
      </w:r>
      <w:r>
        <w:rPr>
          <w:rFonts w:ascii="Times New Roman"/>
          <w:b w:val="false"/>
          <w:i w:val="false"/>
          <w:color w:val="000000"/>
          <w:sz w:val="28"/>
        </w:rPr>
        <w:t>
      6) кәсіптік білім алуға жәрдемдесу ТҚА бұзылған балалардың жеке физикалық және ақыл-ой қабілетін, олардың таңдаған кәсіптері бойынша жұмыс істеуге ықыласын ескере отырып жүзеге асырылады.</w:t>
      </w:r>
      <w:r>
        <w:br/>
      </w:r>
      <w:r>
        <w:rPr>
          <w:rFonts w:ascii="Times New Roman"/>
          <w:b w:val="false"/>
          <w:i w:val="false"/>
          <w:color w:val="000000"/>
          <w:sz w:val="28"/>
        </w:rPr>
        <w:t>
</w:t>
      </w:r>
      <w:r>
        <w:rPr>
          <w:rFonts w:ascii="Times New Roman"/>
          <w:b w:val="false"/>
          <w:i w:val="false"/>
          <w:color w:val="000000"/>
          <w:sz w:val="28"/>
        </w:rPr>
        <w:t>
      39. 18 жастан асқан адамдарға, мүгедектер мен қарттарға үйде қызмет көрсету жағдайында көрсетілетін әлеуметтік-еңбек қызметтеріне:</w:t>
      </w:r>
      <w:r>
        <w:br/>
      </w:r>
      <w:r>
        <w:rPr>
          <w:rFonts w:ascii="Times New Roman"/>
          <w:b w:val="false"/>
          <w:i w:val="false"/>
          <w:color w:val="000000"/>
          <w:sz w:val="28"/>
        </w:rPr>
        <w:t>
      ТҚА бұзылған балаларды, мүгедектерді кәсіптік бағдарлау;</w:t>
      </w:r>
      <w:r>
        <w:br/>
      </w:r>
      <w:r>
        <w:rPr>
          <w:rFonts w:ascii="Times New Roman"/>
          <w:b w:val="false"/>
          <w:i w:val="false"/>
          <w:color w:val="000000"/>
          <w:sz w:val="28"/>
        </w:rPr>
        <w:t>
      мүгедектерді кәсіптік оңалту;</w:t>
      </w:r>
      <w:r>
        <w:br/>
      </w:r>
      <w:r>
        <w:rPr>
          <w:rFonts w:ascii="Times New Roman"/>
          <w:b w:val="false"/>
          <w:i w:val="false"/>
          <w:color w:val="000000"/>
          <w:sz w:val="28"/>
        </w:rPr>
        <w:t>
      қызмет алушылар мен олардың отбасы мүшелерін үй еңбегін ұйымдастыруда консультация беру;</w:t>
      </w:r>
      <w:r>
        <w:br/>
      </w:r>
      <w:r>
        <w:rPr>
          <w:rFonts w:ascii="Times New Roman"/>
          <w:b w:val="false"/>
          <w:i w:val="false"/>
          <w:color w:val="000000"/>
          <w:sz w:val="28"/>
        </w:rPr>
        <w:t>
      мүгедектердің жұмысқа орналасуына жәрдемдесу жатады.</w:t>
      </w:r>
      <w:r>
        <w:br/>
      </w:r>
      <w:r>
        <w:rPr>
          <w:rFonts w:ascii="Times New Roman"/>
          <w:b w:val="false"/>
          <w:i w:val="false"/>
          <w:color w:val="000000"/>
          <w:sz w:val="28"/>
        </w:rPr>
        <w:t>
</w:t>
      </w:r>
      <w:r>
        <w:rPr>
          <w:rFonts w:ascii="Times New Roman"/>
          <w:b w:val="false"/>
          <w:i w:val="false"/>
          <w:color w:val="000000"/>
          <w:sz w:val="28"/>
        </w:rPr>
        <w:t>
      40. Әлеуметтік-еңбек қызметін көрсету:</w:t>
      </w:r>
      <w:r>
        <w:br/>
      </w:r>
      <w:r>
        <w:rPr>
          <w:rFonts w:ascii="Times New Roman"/>
          <w:b w:val="false"/>
          <w:i w:val="false"/>
          <w:color w:val="000000"/>
          <w:sz w:val="28"/>
        </w:rPr>
        <w:t>
</w:t>
      </w:r>
      <w:r>
        <w:rPr>
          <w:rFonts w:ascii="Times New Roman"/>
          <w:b w:val="false"/>
          <w:i w:val="false"/>
          <w:color w:val="000000"/>
          <w:sz w:val="28"/>
        </w:rPr>
        <w:t>
      1) ТҚА бұзылған балаларды, мүгедектерді кәсіптік бағдарлау оларға кәсіп таңдауға көмектесе алатын іс-шаралармен жалғастырылады;</w:t>
      </w:r>
      <w:r>
        <w:br/>
      </w:r>
      <w:r>
        <w:rPr>
          <w:rFonts w:ascii="Times New Roman"/>
          <w:b w:val="false"/>
          <w:i w:val="false"/>
          <w:color w:val="000000"/>
          <w:sz w:val="28"/>
        </w:rPr>
        <w:t>
</w:t>
      </w:r>
      <w:r>
        <w:rPr>
          <w:rFonts w:ascii="Times New Roman"/>
          <w:b w:val="false"/>
          <w:i w:val="false"/>
          <w:color w:val="000000"/>
          <w:sz w:val="28"/>
        </w:rPr>
        <w:t>
      2) қызмет алушылар мен олардың отбасы мүшелеріне үйдегі еңбекті ұйымдастыру мәселесі жөнінде консультация беру қызмет алушыларға өзінің материалдық жағдайын және отбасының өмір сүру деңгейін қолдау және жақсарту мәселелерін шешуде көмегін тигізеді;</w:t>
      </w:r>
      <w:r>
        <w:br/>
      </w:r>
      <w:r>
        <w:rPr>
          <w:rFonts w:ascii="Times New Roman"/>
          <w:b w:val="false"/>
          <w:i w:val="false"/>
          <w:color w:val="000000"/>
          <w:sz w:val="28"/>
        </w:rPr>
        <w:t>
</w:t>
      </w:r>
      <w:r>
        <w:rPr>
          <w:rFonts w:ascii="Times New Roman"/>
          <w:b w:val="false"/>
          <w:i w:val="false"/>
          <w:color w:val="000000"/>
          <w:sz w:val="28"/>
        </w:rPr>
        <w:t>
      3) жұмысқа орналасуға жәрдемдесу кезінде қызмет алушының жеке физикалық және ақыл-ой қабілеттері, оның таңдаған кәсібі бойынша жұмыс істеу мүмкіндігі ескеріледі.</w:t>
      </w:r>
      <w:r>
        <w:br/>
      </w:r>
      <w:r>
        <w:rPr>
          <w:rFonts w:ascii="Times New Roman"/>
          <w:b w:val="false"/>
          <w:i w:val="false"/>
          <w:color w:val="000000"/>
          <w:sz w:val="28"/>
        </w:rPr>
        <w:t>
</w:t>
      </w:r>
      <w:r>
        <w:rPr>
          <w:rFonts w:ascii="Times New Roman"/>
          <w:b w:val="false"/>
          <w:i w:val="false"/>
          <w:color w:val="000000"/>
          <w:sz w:val="28"/>
        </w:rPr>
        <w:t>
      41. Үйде қызмет көрсету жағдайында көрсетілетін әлеуметтік-мәдени қызметтерге:</w:t>
      </w:r>
      <w:r>
        <w:br/>
      </w:r>
      <w:r>
        <w:rPr>
          <w:rFonts w:ascii="Times New Roman"/>
          <w:b w:val="false"/>
          <w:i w:val="false"/>
          <w:color w:val="000000"/>
          <w:sz w:val="28"/>
        </w:rPr>
        <w:t>
      мерекелер мен тынығу іс-шараларын ұйымдастыру;</w:t>
      </w:r>
      <w:r>
        <w:br/>
      </w:r>
      <w:r>
        <w:rPr>
          <w:rFonts w:ascii="Times New Roman"/>
          <w:b w:val="false"/>
          <w:i w:val="false"/>
          <w:color w:val="000000"/>
          <w:sz w:val="28"/>
        </w:rPr>
        <w:t>
      клуб және үйірме жұмыстарын ұйымдастыру және жүргізу;</w:t>
      </w:r>
      <w:r>
        <w:br/>
      </w:r>
      <w:r>
        <w:rPr>
          <w:rFonts w:ascii="Times New Roman"/>
          <w:b w:val="false"/>
          <w:i w:val="false"/>
          <w:color w:val="000000"/>
          <w:sz w:val="28"/>
        </w:rPr>
        <w:t>
      қызмет алушыларды тынығу іс-шараларына, мәдени іс-шараларға қатысуға (экскурсиялар ұйымдастыру, театрға, көрмелерге, концерттер мен басқа да іс-шараларға бару) тарту жатады.</w:t>
      </w:r>
      <w:r>
        <w:br/>
      </w:r>
      <w:r>
        <w:rPr>
          <w:rFonts w:ascii="Times New Roman"/>
          <w:b w:val="false"/>
          <w:i w:val="false"/>
          <w:color w:val="000000"/>
          <w:sz w:val="28"/>
        </w:rPr>
        <w:t>
</w:t>
      </w:r>
      <w:r>
        <w:rPr>
          <w:rFonts w:ascii="Times New Roman"/>
          <w:b w:val="false"/>
          <w:i w:val="false"/>
          <w:color w:val="000000"/>
          <w:sz w:val="28"/>
        </w:rPr>
        <w:t>
      42. Әлеуметтік-мәдени қызмет көрсету:</w:t>
      </w:r>
      <w:r>
        <w:br/>
      </w:r>
      <w:r>
        <w:rPr>
          <w:rFonts w:ascii="Times New Roman"/>
          <w:b w:val="false"/>
          <w:i w:val="false"/>
          <w:color w:val="000000"/>
          <w:sz w:val="28"/>
        </w:rPr>
        <w:t>
</w:t>
      </w:r>
      <w:r>
        <w:rPr>
          <w:rFonts w:ascii="Times New Roman"/>
          <w:b w:val="false"/>
          <w:i w:val="false"/>
          <w:color w:val="000000"/>
          <w:sz w:val="28"/>
        </w:rPr>
        <w:t>
      1) мерекелер, мерейтойлар, туған күндер өткізу, экскурсияларға, театрларға, кинотеатрларға, көрмелерге, концерттерге бару және басқа да мәдени, тынығу іс-шараларын өткізу медициналық-әлеуметтік ұйымның басшысы бекіткен тоқсандық жоспар бойынша өткізіледі;</w:t>
      </w:r>
      <w:r>
        <w:br/>
      </w:r>
      <w:r>
        <w:rPr>
          <w:rFonts w:ascii="Times New Roman"/>
          <w:b w:val="false"/>
          <w:i w:val="false"/>
          <w:color w:val="000000"/>
          <w:sz w:val="28"/>
        </w:rPr>
        <w:t>
</w:t>
      </w:r>
      <w:r>
        <w:rPr>
          <w:rFonts w:ascii="Times New Roman"/>
          <w:b w:val="false"/>
          <w:i w:val="false"/>
          <w:color w:val="000000"/>
          <w:sz w:val="28"/>
        </w:rPr>
        <w:t>
      2) көркемөнерпаздар үйірмелерін ұйымдастыру қызмет алушылардың әлеуметтік-мәдени және рухани қажеттілігін қанағаттандыруға, қарым-қатынас аясының кеңеюіне бағытталады;</w:t>
      </w:r>
      <w:r>
        <w:br/>
      </w:r>
      <w:r>
        <w:rPr>
          <w:rFonts w:ascii="Times New Roman"/>
          <w:b w:val="false"/>
          <w:i w:val="false"/>
          <w:color w:val="000000"/>
          <w:sz w:val="28"/>
        </w:rPr>
        <w:t>
</w:t>
      </w:r>
      <w:r>
        <w:rPr>
          <w:rFonts w:ascii="Times New Roman"/>
          <w:b w:val="false"/>
          <w:i w:val="false"/>
          <w:color w:val="000000"/>
          <w:sz w:val="28"/>
        </w:rPr>
        <w:t>
      3) қызмет алушыларды концерттердің бағдарламалары мен өткізілетін іс-шаралардың сценарийлерін әзірлеуге қатыстыру қызмет алушылардың жалпы және мәдени ой-өрісінің кеңеюіне, шығармашылық белсенділігінің артуына мүмкіндік береді;</w:t>
      </w:r>
      <w:r>
        <w:br/>
      </w:r>
      <w:r>
        <w:rPr>
          <w:rFonts w:ascii="Times New Roman"/>
          <w:b w:val="false"/>
          <w:i w:val="false"/>
          <w:color w:val="000000"/>
          <w:sz w:val="28"/>
        </w:rPr>
        <w:t>
</w:t>
      </w:r>
      <w:r>
        <w:rPr>
          <w:rFonts w:ascii="Times New Roman"/>
          <w:b w:val="false"/>
          <w:i w:val="false"/>
          <w:color w:val="000000"/>
          <w:sz w:val="28"/>
        </w:rPr>
        <w:t>
      4) қызмет алушыларды тынығу іс-шараларына қатыстыру ұжымның қоғамдық өміріне қатысу арқылы әлеуметтік және коммуникативтік байланыстарды дұрыстауға мүмкіндік береді.</w:t>
      </w:r>
      <w:r>
        <w:br/>
      </w:r>
      <w:r>
        <w:rPr>
          <w:rFonts w:ascii="Times New Roman"/>
          <w:b w:val="false"/>
          <w:i w:val="false"/>
          <w:color w:val="000000"/>
          <w:sz w:val="28"/>
        </w:rPr>
        <w:t>
</w:t>
      </w:r>
      <w:r>
        <w:rPr>
          <w:rFonts w:ascii="Times New Roman"/>
          <w:b w:val="false"/>
          <w:i w:val="false"/>
          <w:color w:val="000000"/>
          <w:sz w:val="28"/>
        </w:rPr>
        <w:t>
      43. Үйде қызмет көрсету жағдайында көрсетілетін әлеуметтік-экономикалық қызметтерге:</w:t>
      </w:r>
      <w:r>
        <w:br/>
      </w:r>
      <w:r>
        <w:rPr>
          <w:rFonts w:ascii="Times New Roman"/>
          <w:b w:val="false"/>
          <w:i w:val="false"/>
          <w:color w:val="000000"/>
          <w:sz w:val="28"/>
        </w:rPr>
        <w:t>
      Қазақстан Республикасының </w:t>
      </w:r>
      <w:r>
        <w:rPr>
          <w:rFonts w:ascii="Times New Roman"/>
          <w:b w:val="false"/>
          <w:i w:val="false"/>
          <w:color w:val="000000"/>
          <w:sz w:val="28"/>
        </w:rPr>
        <w:t>«Мемлекеттік атаулы әлеуметтік көмек туралы»</w:t>
      </w:r>
      <w:r>
        <w:rPr>
          <w:rFonts w:ascii="Times New Roman"/>
          <w:b w:val="false"/>
          <w:i w:val="false"/>
          <w:color w:val="000000"/>
          <w:sz w:val="28"/>
        </w:rPr>
        <w:t xml:space="preserve"> 2001 жылғы 17 шілдедегі, </w:t>
      </w:r>
      <w:r>
        <w:rPr>
          <w:rFonts w:ascii="Times New Roman"/>
          <w:b w:val="false"/>
          <w:i w:val="false"/>
          <w:color w:val="000000"/>
          <w:sz w:val="28"/>
        </w:rPr>
        <w:t>«Балалы отбасыларға берілетін мемлекеттік әлеуметтік жәрдемақылар туралы»</w:t>
      </w:r>
      <w:r>
        <w:rPr>
          <w:rFonts w:ascii="Times New Roman"/>
          <w:b w:val="false"/>
          <w:i w:val="false"/>
          <w:color w:val="000000"/>
          <w:sz w:val="28"/>
        </w:rPr>
        <w:t xml:space="preserve"> 2005 жылғы 28 маусымдағы, </w:t>
      </w:r>
      <w:r>
        <w:rPr>
          <w:rFonts w:ascii="Times New Roman"/>
          <w:b w:val="false"/>
          <w:i w:val="false"/>
          <w:color w:val="000000"/>
          <w:sz w:val="28"/>
        </w:rPr>
        <w:t xml:space="preserve">«Қазақстан Республикасында мүгедектігі бойынша, асыраушысынан айырылу жағдайы бойынша және жасына байланысты берілетін мемлекеттік әлеуметтік жәрдемақылар туралы» </w:t>
      </w:r>
      <w:r>
        <w:rPr>
          <w:rFonts w:ascii="Times New Roman"/>
          <w:b w:val="false"/>
          <w:i w:val="false"/>
          <w:color w:val="000000"/>
          <w:sz w:val="28"/>
        </w:rPr>
        <w:t>1997 жылғы 16 маусымдағы, </w:t>
      </w:r>
      <w:r>
        <w:rPr>
          <w:rFonts w:ascii="Times New Roman"/>
          <w:b w:val="false"/>
          <w:i w:val="false"/>
          <w:color w:val="000000"/>
          <w:sz w:val="28"/>
        </w:rPr>
        <w:t>«Қазақстан Республикасындағы арнаулы мемлекеттік жәрдемақы туралы»</w:t>
      </w:r>
      <w:r>
        <w:rPr>
          <w:rFonts w:ascii="Times New Roman"/>
          <w:b w:val="false"/>
          <w:i w:val="false"/>
          <w:color w:val="000000"/>
          <w:sz w:val="28"/>
        </w:rPr>
        <w:t xml:space="preserve"> 1999 жылғы 5 сәуірдегі заңдарына және Қазақстан Республикасының өзге де нормативтік құқықтық актілеріне сәйкес тиесілі жеңілдіктерді, өтемақыларды, алименттер мен басқа да төлемдерді алуға, тұрғын үй жағдайын жақсартуға жәрдемдесу;</w:t>
      </w:r>
      <w:r>
        <w:br/>
      </w:r>
      <w:r>
        <w:rPr>
          <w:rFonts w:ascii="Times New Roman"/>
          <w:b w:val="false"/>
          <w:i w:val="false"/>
          <w:color w:val="000000"/>
          <w:sz w:val="28"/>
        </w:rPr>
        <w:t>
      қарттар мен мүгедектерге, сондай-ақ балаларды тәрбиелеп отырған және 18 жастан асқан адамдарды күтуді жүзеге асыратын отбасыларға өзін-өзі қамтамасыз ету және отбасының материалдық жағдайын жақсарту мәселелері бойынша консультация беру жатады.</w:t>
      </w:r>
      <w:r>
        <w:br/>
      </w:r>
      <w:r>
        <w:rPr>
          <w:rFonts w:ascii="Times New Roman"/>
          <w:b w:val="false"/>
          <w:i w:val="false"/>
          <w:color w:val="000000"/>
          <w:sz w:val="28"/>
        </w:rPr>
        <w:t>
</w:t>
      </w:r>
      <w:r>
        <w:rPr>
          <w:rFonts w:ascii="Times New Roman"/>
          <w:b w:val="false"/>
          <w:i w:val="false"/>
          <w:color w:val="000000"/>
          <w:sz w:val="28"/>
        </w:rPr>
        <w:t>
      44. Әлеуметтік-экономикалық қызмет көрсету:</w:t>
      </w:r>
      <w:r>
        <w:br/>
      </w:r>
      <w:r>
        <w:rPr>
          <w:rFonts w:ascii="Times New Roman"/>
          <w:b w:val="false"/>
          <w:i w:val="false"/>
          <w:color w:val="000000"/>
          <w:sz w:val="28"/>
        </w:rPr>
        <w:t>
</w:t>
      </w:r>
      <w:r>
        <w:rPr>
          <w:rFonts w:ascii="Times New Roman"/>
          <w:b w:val="false"/>
          <w:i w:val="false"/>
          <w:color w:val="000000"/>
          <w:sz w:val="28"/>
        </w:rPr>
        <w:t>
      1) қызмет алушыларға жеңілдіктер, жәрдемақылар, өтемақылар мен басқа да төлемдерді алуға жәрдемдесу қызмет алушылар үшін мүдделі мәселелерді шешуде уақытылы, толық, білікті және тиімді көмек көрсетуді қамтамасыз етеді;</w:t>
      </w:r>
      <w:r>
        <w:br/>
      </w:r>
      <w:r>
        <w:rPr>
          <w:rFonts w:ascii="Times New Roman"/>
          <w:b w:val="false"/>
          <w:i w:val="false"/>
          <w:color w:val="000000"/>
          <w:sz w:val="28"/>
        </w:rPr>
        <w:t>
</w:t>
      </w:r>
      <w:r>
        <w:rPr>
          <w:rFonts w:ascii="Times New Roman"/>
          <w:b w:val="false"/>
          <w:i w:val="false"/>
          <w:color w:val="000000"/>
          <w:sz w:val="28"/>
        </w:rPr>
        <w:t>
      2) өзін өзі қамтамасыз ету және материалдық жағдайын жақсарту жөнінде консультация беру қызмет алушыларға немесе олардың отбасы мүшелеріне отбасылық кәсіпкерлікті, үй кәсіпшілігін дамытуда олардың құқықтары мен мүмкіндіктерін түсіндіреді және өзінің материалдық жағдайын және отбасының өмір сүру деңгейін қолдау және жақсарту мәселелерін шешуде білікті көмек көрсетеді.</w:t>
      </w:r>
      <w:r>
        <w:br/>
      </w:r>
      <w:r>
        <w:rPr>
          <w:rFonts w:ascii="Times New Roman"/>
          <w:b w:val="false"/>
          <w:i w:val="false"/>
          <w:color w:val="000000"/>
          <w:sz w:val="28"/>
        </w:rPr>
        <w:t>
</w:t>
      </w:r>
      <w:r>
        <w:rPr>
          <w:rFonts w:ascii="Times New Roman"/>
          <w:b w:val="false"/>
          <w:i w:val="false"/>
          <w:color w:val="000000"/>
          <w:sz w:val="28"/>
        </w:rPr>
        <w:t>
      45. Үйде қызмет көрсету жағдайында көрсетілетін әлеуметтік-құқықтық қызметтерге:</w:t>
      </w:r>
      <w:r>
        <w:br/>
      </w:r>
      <w:r>
        <w:rPr>
          <w:rFonts w:ascii="Times New Roman"/>
          <w:b w:val="false"/>
          <w:i w:val="false"/>
          <w:color w:val="000000"/>
          <w:sz w:val="28"/>
        </w:rPr>
        <w:t>
      арнаулы әлеуметтік қызмет көрсету саласында және Қазақстан Республикасының заңнамасына сәйкес әлеуметтік қамсыздандыру және әлеуметтік көмек алу құқығымен байланысты мәселелер бойынша заңгерлік консультация беру;</w:t>
      </w:r>
      <w:r>
        <w:br/>
      </w:r>
      <w:r>
        <w:rPr>
          <w:rFonts w:ascii="Times New Roman"/>
          <w:b w:val="false"/>
          <w:i w:val="false"/>
          <w:color w:val="000000"/>
          <w:sz w:val="28"/>
        </w:rPr>
        <w:t>
      заңды мәні бар құжаттарды ресімдеуге көмек көрсету;</w:t>
      </w:r>
      <w:r>
        <w:br/>
      </w:r>
      <w:r>
        <w:rPr>
          <w:rFonts w:ascii="Times New Roman"/>
          <w:b w:val="false"/>
          <w:i w:val="false"/>
          <w:color w:val="000000"/>
          <w:sz w:val="28"/>
        </w:rPr>
        <w:t>
      арнаулы әлеуметтік қызметтерді көрсететін және қызмет алушылардың заңды құқығын бұзатын немесе шектейтін ұйымдардың әрекетіне немесе әрекетсіздігіне өтініш дайындауға және беруге көмек көрсету;</w:t>
      </w:r>
      <w:r>
        <w:br/>
      </w:r>
      <w:r>
        <w:rPr>
          <w:rFonts w:ascii="Times New Roman"/>
          <w:b w:val="false"/>
          <w:i w:val="false"/>
          <w:color w:val="000000"/>
          <w:sz w:val="28"/>
        </w:rPr>
        <w:t>
      заңнамада белгіленген жеңілдіктер мен басымдықтарды, әлеуметтік төлемдерді алуға заңгерлік көмек көрсету және жәрдемдесу;</w:t>
      </w:r>
      <w:r>
        <w:br/>
      </w:r>
      <w:r>
        <w:rPr>
          <w:rFonts w:ascii="Times New Roman"/>
          <w:b w:val="false"/>
          <w:i w:val="false"/>
          <w:color w:val="000000"/>
          <w:sz w:val="28"/>
        </w:rPr>
        <w:t>
      Қазақстан Республикасының Азаматтық </w:t>
      </w:r>
      <w:r>
        <w:rPr>
          <w:rFonts w:ascii="Times New Roman"/>
          <w:b w:val="false"/>
          <w:i w:val="false"/>
          <w:color w:val="000000"/>
          <w:sz w:val="28"/>
        </w:rPr>
        <w:t>кодексінде</w:t>
      </w:r>
      <w:r>
        <w:rPr>
          <w:rFonts w:ascii="Times New Roman"/>
          <w:b w:val="false"/>
          <w:i w:val="false"/>
          <w:color w:val="000000"/>
          <w:sz w:val="28"/>
        </w:rPr>
        <w:t xml:space="preserve"> белгіленген тәртіппен жәрдемақыларды, басқа да әлеуметтік төлемдерді сенімхат бойынша алу;</w:t>
      </w:r>
      <w:r>
        <w:br/>
      </w:r>
      <w:r>
        <w:rPr>
          <w:rFonts w:ascii="Times New Roman"/>
          <w:b w:val="false"/>
          <w:i w:val="false"/>
          <w:color w:val="000000"/>
          <w:sz w:val="28"/>
        </w:rPr>
        <w:t>
      қызмет алушыларға немесе олардың отбасы мүшелеріне жасалған дене және психологиялық зорлыққа кінәлі адамдарды қылмыстық жауапқа тартуға жәрдемдесу;</w:t>
      </w:r>
      <w:r>
        <w:br/>
      </w:r>
      <w:r>
        <w:rPr>
          <w:rFonts w:ascii="Times New Roman"/>
          <w:b w:val="false"/>
          <w:i w:val="false"/>
          <w:color w:val="000000"/>
          <w:sz w:val="28"/>
        </w:rPr>
        <w:t>
      қамқоршы және қорғаншы органдарға балаларды, оның ішінде ТҚА бұзылған балаларды асырап алуға, қамқоршылыққа, патронатқа, қорғаншылыққа алуға жәрдемдесу;</w:t>
      </w:r>
      <w:r>
        <w:br/>
      </w:r>
      <w:r>
        <w:rPr>
          <w:rFonts w:ascii="Times New Roman"/>
          <w:b w:val="false"/>
          <w:i w:val="false"/>
          <w:color w:val="000000"/>
          <w:sz w:val="28"/>
        </w:rPr>
        <w:t>
      қызмет алушыларды арнаулы әлеуметтік қызмет көрсететін мекемелерге, ұйымдарға орналастыруға, сондай-ақ стационарлық және жартылай стационарлық үлгідегі ұйымдарға құжаттарды ресімдеуге көмек көрсету;</w:t>
      </w:r>
      <w:r>
        <w:br/>
      </w:r>
      <w:r>
        <w:rPr>
          <w:rFonts w:ascii="Times New Roman"/>
          <w:b w:val="false"/>
          <w:i w:val="false"/>
          <w:color w:val="000000"/>
          <w:sz w:val="28"/>
        </w:rPr>
        <w:t>
      кәмелетке толмағандардың ісі жөніндегі комиссияға балаларының, оның ішінде ТҚА бұзылған балалардың тәрбиесінен жалтарған ата-аналардың үстінен ұсынымдар ресімдеу;</w:t>
      </w:r>
      <w:r>
        <w:br/>
      </w:r>
      <w:r>
        <w:rPr>
          <w:rFonts w:ascii="Times New Roman"/>
          <w:b w:val="false"/>
          <w:i w:val="false"/>
          <w:color w:val="000000"/>
          <w:sz w:val="28"/>
        </w:rPr>
        <w:t>
      қызмет алушыларға жұмысқа орналасу, жеке басын куәландыратын құжат және заңды мәні бар басқа да құжаттар алу үшін құжаттарды ресімдеуде заңгерлік көмек көрсетуге жәрдемдесу;</w:t>
      </w:r>
      <w:r>
        <w:br/>
      </w:r>
      <w:r>
        <w:rPr>
          <w:rFonts w:ascii="Times New Roman"/>
          <w:b w:val="false"/>
          <w:i w:val="false"/>
          <w:color w:val="000000"/>
          <w:sz w:val="28"/>
        </w:rPr>
        <w:t>
      Қазақстан Республикасының Азаматтық іс жүргізу </w:t>
      </w:r>
      <w:r>
        <w:rPr>
          <w:rFonts w:ascii="Times New Roman"/>
          <w:b w:val="false"/>
          <w:i w:val="false"/>
          <w:color w:val="000000"/>
          <w:sz w:val="28"/>
        </w:rPr>
        <w:t>кодексінде</w:t>
      </w:r>
      <w:r>
        <w:rPr>
          <w:rFonts w:ascii="Times New Roman"/>
          <w:b w:val="false"/>
          <w:i w:val="false"/>
          <w:color w:val="000000"/>
          <w:sz w:val="28"/>
        </w:rPr>
        <w:t>,  </w:t>
      </w:r>
      <w:r>
        <w:rPr>
          <w:rFonts w:ascii="Times New Roman"/>
          <w:b w:val="false"/>
          <w:i w:val="false"/>
          <w:color w:val="000000"/>
          <w:sz w:val="28"/>
        </w:rPr>
        <w:t>«Адвокаттық қызмет туралы»</w:t>
      </w:r>
      <w:r>
        <w:rPr>
          <w:rFonts w:ascii="Times New Roman"/>
          <w:b w:val="false"/>
          <w:i w:val="false"/>
          <w:color w:val="000000"/>
          <w:sz w:val="28"/>
        </w:rPr>
        <w:t xml:space="preserve"> 1997 жылғы 5 желтоқсандағы Қазақстан Республикасының Заңында белгіленген жағдайларда және тәртіппен адвокаттың тегін заңгерлік көмегін алуға жәрдемдесу жатады.</w:t>
      </w:r>
      <w:r>
        <w:br/>
      </w:r>
      <w:r>
        <w:rPr>
          <w:rFonts w:ascii="Times New Roman"/>
          <w:b w:val="false"/>
          <w:i w:val="false"/>
          <w:color w:val="000000"/>
          <w:sz w:val="28"/>
        </w:rPr>
        <w:t>
</w:t>
      </w:r>
      <w:r>
        <w:rPr>
          <w:rFonts w:ascii="Times New Roman"/>
          <w:b w:val="false"/>
          <w:i w:val="false"/>
          <w:color w:val="000000"/>
          <w:sz w:val="28"/>
        </w:rPr>
        <w:t>
      46. Әлеуметтік-құқықтық қызмет көрсету:</w:t>
      </w:r>
      <w:r>
        <w:br/>
      </w:r>
      <w:r>
        <w:rPr>
          <w:rFonts w:ascii="Times New Roman"/>
          <w:b w:val="false"/>
          <w:i w:val="false"/>
          <w:color w:val="000000"/>
          <w:sz w:val="28"/>
        </w:rPr>
        <w:t>
</w:t>
      </w:r>
      <w:r>
        <w:rPr>
          <w:rFonts w:ascii="Times New Roman"/>
          <w:b w:val="false"/>
          <w:i w:val="false"/>
          <w:color w:val="000000"/>
          <w:sz w:val="28"/>
        </w:rPr>
        <w:t>
      1) қызмет алушыларға арнаулы әлеуметтік қызметтер алу және өз мүдделерін қорғау құқығымен байланысты мәселелер жөнінде консультация беру заңнамамен белгіленген құқықтарды және пайда болуы мүмкін бұзушылықтардан қорғау тәсілдерін толық түсіндіреді;</w:t>
      </w:r>
      <w:r>
        <w:br/>
      </w:r>
      <w:r>
        <w:rPr>
          <w:rFonts w:ascii="Times New Roman"/>
          <w:b w:val="false"/>
          <w:i w:val="false"/>
          <w:color w:val="000000"/>
          <w:sz w:val="28"/>
        </w:rPr>
        <w:t>
</w:t>
      </w:r>
      <w:r>
        <w:rPr>
          <w:rFonts w:ascii="Times New Roman"/>
          <w:b w:val="false"/>
          <w:i w:val="false"/>
          <w:color w:val="000000"/>
          <w:sz w:val="28"/>
        </w:rPr>
        <w:t>
      2) қызмет алушыларға әлеуметтік-құқықтық мәселелер (азаматтық, тұрғын үй, отбасылық, еңбек, зейнетақы, қылмыстық заңнамалар және басқа да мәселелер) жөнінде консультация беру олар білгісі келетін заңнама актілері және көтеріліп отырған мәселелердегі құқықтары туралы толық түсінік береді, осы мәселелерді шешу үшін қажетті құжаттарды (өтініштер, арыздар, анықтамалар және басқа да құжаттар) дайындауда және тиісті мекенжайларға жіберуде қажетті көмек көрсетеді;</w:t>
      </w:r>
      <w:r>
        <w:br/>
      </w:r>
      <w:r>
        <w:rPr>
          <w:rFonts w:ascii="Times New Roman"/>
          <w:b w:val="false"/>
          <w:i w:val="false"/>
          <w:color w:val="000000"/>
          <w:sz w:val="28"/>
        </w:rPr>
        <w:t>
</w:t>
      </w:r>
      <w:r>
        <w:rPr>
          <w:rFonts w:ascii="Times New Roman"/>
          <w:b w:val="false"/>
          <w:i w:val="false"/>
          <w:color w:val="000000"/>
          <w:sz w:val="28"/>
        </w:rPr>
        <w:t>
      3) қызмет алушылардың заңды құқықтарын бұзатын немесе шектейтін мемлекеттік органдар мен ұйымдардың лауазымдық тұлғаларының әрекетіне немесе әрекетсіздігіне шағым дайындауда көмек көрсету оларға шағымдарда шағым жасалған іс-әрекеттің мәнін заңды түрде сауатты жазуға көмектесуге негізделеді;</w:t>
      </w:r>
      <w:r>
        <w:br/>
      </w:r>
      <w:r>
        <w:rPr>
          <w:rFonts w:ascii="Times New Roman"/>
          <w:b w:val="false"/>
          <w:i w:val="false"/>
          <w:color w:val="000000"/>
          <w:sz w:val="28"/>
        </w:rPr>
        <w:t>
</w:t>
      </w:r>
      <w:r>
        <w:rPr>
          <w:rFonts w:ascii="Times New Roman"/>
          <w:b w:val="false"/>
          <w:i w:val="false"/>
          <w:color w:val="000000"/>
          <w:sz w:val="28"/>
        </w:rPr>
        <w:t>
      4) құжаттарды (жеке басын куәландыру, заңнама бойынша тиісті жеңілдіктерді алуға, бала асырап алуға және балаларды, ТҚА бұзылған балаларды отбасылық тәрбиелеудің басқа нысандары, мүгедектердің жұмысқа орналасуы үшін және т.б.) рәсімдеуде құқықтық көмек көрсету қызмет алушыларға мақсатына қарай қажетті құжаттардың мазмұнын түсіндіруді, құжат мәтінін баяндауды және жазып беруді (қажетіне қарай) немесе нысанды бланкілерді толтыруды, ілеспе хаттар жазуды қамтамасыз етеді;</w:t>
      </w:r>
      <w:r>
        <w:br/>
      </w:r>
      <w:r>
        <w:rPr>
          <w:rFonts w:ascii="Times New Roman"/>
          <w:b w:val="false"/>
          <w:i w:val="false"/>
          <w:color w:val="000000"/>
          <w:sz w:val="28"/>
        </w:rPr>
        <w:t>
</w:t>
      </w:r>
      <w:r>
        <w:rPr>
          <w:rFonts w:ascii="Times New Roman"/>
          <w:b w:val="false"/>
          <w:i w:val="false"/>
          <w:color w:val="000000"/>
          <w:sz w:val="28"/>
        </w:rPr>
        <w:t>
      5) құқықтары мен мүдделерін қорғау үшін адвокаттың тегін көмегін алуға жәрдемдесу қызмет алушыларға заңды құқықтарын заңды түрде қорғауға және оның мәселесі бойынша объективті шешім қабылдау мақсатында заңды көмекке кепілдік береді;</w:t>
      </w:r>
      <w:r>
        <w:br/>
      </w:r>
      <w:r>
        <w:rPr>
          <w:rFonts w:ascii="Times New Roman"/>
          <w:b w:val="false"/>
          <w:i w:val="false"/>
          <w:color w:val="000000"/>
          <w:sz w:val="28"/>
        </w:rPr>
        <w:t>
</w:t>
      </w:r>
      <w:r>
        <w:rPr>
          <w:rFonts w:ascii="Times New Roman"/>
          <w:b w:val="false"/>
          <w:i w:val="false"/>
          <w:color w:val="000000"/>
          <w:sz w:val="28"/>
        </w:rPr>
        <w:t>
      6) отбасында қызмет алушыға немесе оның отбасы мүшелеріне жасалған физикалық және психикалық зорлық-зомбылыққа кінәлі адамдарды қылмыстық жауапкершілікке тартуға жәрдемдесу сотқа жүгіну үшін зардап шеккен адамдардың қажетті құжаттарын дайындауға, жәбірленушінің құқын қорғау және кінәлілерді жазалау мақсатында сот процесіне қатысуға негізделеді.</w:t>
      </w:r>
      <w:r>
        <w:br/>
      </w:r>
      <w:r>
        <w:rPr>
          <w:rFonts w:ascii="Times New Roman"/>
          <w:b w:val="false"/>
          <w:i w:val="false"/>
          <w:color w:val="000000"/>
          <w:sz w:val="28"/>
        </w:rPr>
        <w:t>
</w:t>
      </w:r>
      <w:r>
        <w:rPr>
          <w:rFonts w:ascii="Times New Roman"/>
          <w:b w:val="false"/>
          <w:i w:val="false"/>
          <w:color w:val="000000"/>
          <w:sz w:val="28"/>
        </w:rPr>
        <w:t>
      7) кәмелетке толмағандардың істері жөніндегі комиссияға жіберу үшін балаларын, оның ішінде ТҚА бұзылған балаларын тәрбиелеуден жалтарған ата-анаға ресімделген ұсынымдарда барлық қажетті материалдар болады және ата-аналарды жауапкершілікке тартумен, балалардың заңды құқықтары мен мүдделерін қорғаумен байланысты мәселелерді одан әрі тәжірибеде шешу үшін негіздеме болып табылады.</w:t>
      </w:r>
    </w:p>
    <w:bookmarkEnd w:id="71"/>
    <w:bookmarkStart w:name="z539" w:id="72"/>
    <w:p>
      <w:pPr>
        <w:spacing w:after="0"/>
        <w:ind w:left="0"/>
        <w:jc w:val="left"/>
      </w:pPr>
      <w:r>
        <w:rPr>
          <w:rFonts w:ascii="Times New Roman"/>
          <w:b/>
          <w:i w:val="false"/>
          <w:color w:val="000000"/>
        </w:rPr>
        <w:t xml:space="preserve"> 
6. Арнаулы әлеуметтік қызмет көрсетуді тоқтату және</w:t>
      </w:r>
      <w:r>
        <w:br/>
      </w:r>
      <w:r>
        <w:rPr>
          <w:rFonts w:ascii="Times New Roman"/>
          <w:b/>
          <w:i w:val="false"/>
          <w:color w:val="000000"/>
        </w:rPr>
        <w:t>
тоқтата тұру шарттары</w:t>
      </w:r>
    </w:p>
    <w:bookmarkEnd w:id="72"/>
    <w:bookmarkStart w:name="z540" w:id="73"/>
    <w:p>
      <w:pPr>
        <w:spacing w:after="0"/>
        <w:ind w:left="0"/>
        <w:jc w:val="both"/>
      </w:pPr>
      <w:r>
        <w:rPr>
          <w:rFonts w:ascii="Times New Roman"/>
          <w:b w:val="false"/>
          <w:i w:val="false"/>
          <w:color w:val="000000"/>
          <w:sz w:val="28"/>
        </w:rPr>
        <w:t>
      47. Үйде қызмет көрсету ұйымында арнаулы әлеуметтік қызмет көрсетуді тоқтатуға:</w:t>
      </w:r>
      <w:r>
        <w:br/>
      </w:r>
      <w:r>
        <w:rPr>
          <w:rFonts w:ascii="Times New Roman"/>
          <w:b w:val="false"/>
          <w:i w:val="false"/>
          <w:color w:val="000000"/>
          <w:sz w:val="28"/>
        </w:rPr>
        <w:t>
</w:t>
      </w:r>
      <w:r>
        <w:rPr>
          <w:rFonts w:ascii="Times New Roman"/>
          <w:b w:val="false"/>
          <w:i w:val="false"/>
          <w:color w:val="000000"/>
          <w:sz w:val="28"/>
        </w:rPr>
        <w:t>
      1) қызмет алушының жазбаша өтініші, ал кәмелетке толмаған және әрекетке қабілетсіз адамдар үшін – заңды өкілінің (ата-анасының біреуінің, қамқоршының, қорғаншының) өтініші;</w:t>
      </w:r>
      <w:r>
        <w:br/>
      </w:r>
      <w:r>
        <w:rPr>
          <w:rFonts w:ascii="Times New Roman"/>
          <w:b w:val="false"/>
          <w:i w:val="false"/>
          <w:color w:val="000000"/>
          <w:sz w:val="28"/>
        </w:rPr>
        <w:t>
</w:t>
      </w:r>
      <w:r>
        <w:rPr>
          <w:rFonts w:ascii="Times New Roman"/>
          <w:b w:val="false"/>
          <w:i w:val="false"/>
          <w:color w:val="000000"/>
          <w:sz w:val="28"/>
        </w:rPr>
        <w:t>
      2) мүгедектік алынған, үшінші топ мүгедектігі белгіленген жағдайда;</w:t>
      </w:r>
      <w:r>
        <w:br/>
      </w:r>
      <w:r>
        <w:rPr>
          <w:rFonts w:ascii="Times New Roman"/>
          <w:b w:val="false"/>
          <w:i w:val="false"/>
          <w:color w:val="000000"/>
          <w:sz w:val="28"/>
        </w:rPr>
        <w:t>
</w:t>
      </w:r>
      <w:r>
        <w:rPr>
          <w:rFonts w:ascii="Times New Roman"/>
          <w:b w:val="false"/>
          <w:i w:val="false"/>
          <w:color w:val="000000"/>
          <w:sz w:val="28"/>
        </w:rPr>
        <w:t>
      3) стационарлық жағдайында немесе үйде арнаулы қызмет көрсетілген кезде;</w:t>
      </w:r>
      <w:r>
        <w:br/>
      </w:r>
      <w:r>
        <w:rPr>
          <w:rFonts w:ascii="Times New Roman"/>
          <w:b w:val="false"/>
          <w:i w:val="false"/>
          <w:color w:val="000000"/>
          <w:sz w:val="28"/>
        </w:rPr>
        <w:t>
</w:t>
      </w:r>
      <w:r>
        <w:rPr>
          <w:rFonts w:ascii="Times New Roman"/>
          <w:b w:val="false"/>
          <w:i w:val="false"/>
          <w:color w:val="000000"/>
          <w:sz w:val="28"/>
        </w:rPr>
        <w:t>
      4) қызмет алушының басқа елді мекенге көшуі;</w:t>
      </w:r>
      <w:r>
        <w:br/>
      </w:r>
      <w:r>
        <w:rPr>
          <w:rFonts w:ascii="Times New Roman"/>
          <w:b w:val="false"/>
          <w:i w:val="false"/>
          <w:color w:val="000000"/>
          <w:sz w:val="28"/>
        </w:rPr>
        <w:t>
</w:t>
      </w:r>
      <w:r>
        <w:rPr>
          <w:rFonts w:ascii="Times New Roman"/>
          <w:b w:val="false"/>
          <w:i w:val="false"/>
          <w:color w:val="000000"/>
          <w:sz w:val="28"/>
        </w:rPr>
        <w:t>
      5) куәгерлердің жазбаша көрсеткіштерімен расталатын қызмет алушы немесе оның отбасы мүшелері тарабынан күтім жөніндегі әлеуметтік қызметкерге негізсіз оның адами құндылықтарын кемсітетін сөздер айтуы және кінә тағуы;</w:t>
      </w:r>
      <w:r>
        <w:br/>
      </w:r>
      <w:r>
        <w:rPr>
          <w:rFonts w:ascii="Times New Roman"/>
          <w:b w:val="false"/>
          <w:i w:val="false"/>
          <w:color w:val="000000"/>
          <w:sz w:val="28"/>
        </w:rPr>
        <w:t>
</w:t>
      </w:r>
      <w:r>
        <w:rPr>
          <w:rFonts w:ascii="Times New Roman"/>
          <w:b w:val="false"/>
          <w:i w:val="false"/>
          <w:color w:val="000000"/>
          <w:sz w:val="28"/>
        </w:rPr>
        <w:t>
      6) ақылы арнаулы әлеуметтік қызмет көрсету туралы келісімшарттың бұзылуы негіздеме болып табылады.</w:t>
      </w:r>
      <w:r>
        <w:br/>
      </w:r>
      <w:r>
        <w:rPr>
          <w:rFonts w:ascii="Times New Roman"/>
          <w:b w:val="false"/>
          <w:i w:val="false"/>
          <w:color w:val="000000"/>
          <w:sz w:val="28"/>
        </w:rPr>
        <w:t>
</w:t>
      </w:r>
      <w:r>
        <w:rPr>
          <w:rFonts w:ascii="Times New Roman"/>
          <w:b w:val="false"/>
          <w:i w:val="false"/>
          <w:color w:val="000000"/>
          <w:sz w:val="28"/>
        </w:rPr>
        <w:t>
      48. Арнаулы әлеуметтік қызмет көрсетуді қалпына келтіру осы стандарттың 3-тарауында көзделген тәртіппен жүзеге асырылады.</w:t>
      </w:r>
      <w:r>
        <w:br/>
      </w:r>
      <w:r>
        <w:rPr>
          <w:rFonts w:ascii="Times New Roman"/>
          <w:b w:val="false"/>
          <w:i w:val="false"/>
          <w:color w:val="000000"/>
          <w:sz w:val="28"/>
        </w:rPr>
        <w:t>
      Арнаулы әлеуметтік қызметті көрсету 47-тармақтың 5) тармақшасында көзделген негіз бойынша тоқтатылған қызмет алушыларға арнаулы әлеуметтік қызметті көрсетуді қалпына келтіру арнаулы әлеуметтік қызмет көрсету тоқтатылғаннан кейін бір күнтізбелік жыл асқаннан кейін ғана жүзеге асырылады.</w:t>
      </w:r>
      <w:r>
        <w:br/>
      </w:r>
      <w:r>
        <w:rPr>
          <w:rFonts w:ascii="Times New Roman"/>
          <w:b w:val="false"/>
          <w:i w:val="false"/>
          <w:color w:val="000000"/>
          <w:sz w:val="28"/>
        </w:rPr>
        <w:t>
</w:t>
      </w:r>
      <w:r>
        <w:rPr>
          <w:rFonts w:ascii="Times New Roman"/>
          <w:b w:val="false"/>
          <w:i w:val="false"/>
          <w:color w:val="000000"/>
          <w:sz w:val="28"/>
        </w:rPr>
        <w:t>
      49. Қызмет алушыда жартылай стационарлық үлгідегі ұйымда болуға медициналық қарсы көрсетілім пайда болған жағдайда арнаулы әлеуметтік қызметті көрсету тоқтатыла тұрады.</w:t>
      </w:r>
      <w:r>
        <w:br/>
      </w:r>
      <w:r>
        <w:rPr>
          <w:rFonts w:ascii="Times New Roman"/>
          <w:b w:val="false"/>
          <w:i w:val="false"/>
          <w:color w:val="000000"/>
          <w:sz w:val="28"/>
        </w:rPr>
        <w:t>
      Арнаулы әлеуметтік қызмет көрсетуді қалпына келтіру қызмет алушы жартылай стационарлық үлгідегі ұйымда болуға медициналық қарсы көрсетілім болып табылатын сырқаттың жоқтығын растайтын медициналық құжатты ұсынғаннан кейін жүзеге асырылады.</w:t>
      </w:r>
      <w:r>
        <w:br/>
      </w:r>
      <w:r>
        <w:rPr>
          <w:rFonts w:ascii="Times New Roman"/>
          <w:b w:val="false"/>
          <w:i w:val="false"/>
          <w:color w:val="000000"/>
          <w:sz w:val="28"/>
        </w:rPr>
        <w:t>
</w:t>
      </w:r>
      <w:r>
        <w:rPr>
          <w:rFonts w:ascii="Times New Roman"/>
          <w:b w:val="false"/>
          <w:i w:val="false"/>
          <w:color w:val="000000"/>
          <w:sz w:val="28"/>
        </w:rPr>
        <w:t>
      50. Арнаулы әлеуметтік қызмет көрсетуді тоқтату және тоқтата тұру үйде қызмет көрсету ұйымы басшысының бұйрығы негізінде жүзеге асырылады.</w:t>
      </w:r>
      <w:r>
        <w:br/>
      </w:r>
      <w:r>
        <w:rPr>
          <w:rFonts w:ascii="Times New Roman"/>
          <w:b w:val="false"/>
          <w:i w:val="false"/>
          <w:color w:val="000000"/>
          <w:sz w:val="28"/>
        </w:rPr>
        <w:t>
</w:t>
      </w:r>
      <w:r>
        <w:rPr>
          <w:rFonts w:ascii="Times New Roman"/>
          <w:b w:val="false"/>
          <w:i w:val="false"/>
          <w:color w:val="000000"/>
          <w:sz w:val="28"/>
        </w:rPr>
        <w:t>
      51. Бұл ретте міндетті түрде үйде қызмет көрсету ұйымы мамандарының ұсынымдары ресімделеді, ол қызмет алушының, не оның заңды өкілінің қолына беріледі.</w:t>
      </w:r>
    </w:p>
    <w:bookmarkEnd w:id="73"/>
    <w:bookmarkStart w:name="z551" w:id="74"/>
    <w:p>
      <w:pPr>
        <w:spacing w:after="0"/>
        <w:ind w:left="0"/>
        <w:jc w:val="left"/>
      </w:pPr>
      <w:r>
        <w:rPr>
          <w:rFonts w:ascii="Times New Roman"/>
          <w:b/>
          <w:i w:val="false"/>
          <w:color w:val="000000"/>
        </w:rPr>
        <w:t xml:space="preserve"> 
7. Үйде қызмет көрсету ұйымын басқару</w:t>
      </w:r>
    </w:p>
    <w:bookmarkEnd w:id="74"/>
    <w:bookmarkStart w:name="z552" w:id="75"/>
    <w:p>
      <w:pPr>
        <w:spacing w:after="0"/>
        <w:ind w:left="0"/>
        <w:jc w:val="both"/>
      </w:pPr>
      <w:r>
        <w:rPr>
          <w:rFonts w:ascii="Times New Roman"/>
          <w:b w:val="false"/>
          <w:i w:val="false"/>
          <w:color w:val="000000"/>
          <w:sz w:val="28"/>
        </w:rPr>
        <w:t>
      52. Үйде қызмет көрсету ұйымын уәкілетті орган немесе құрылтайшы лауазымға тағайындайтын және босататын басшы (меңгеруші) басқарады.</w:t>
      </w:r>
      <w:r>
        <w:br/>
      </w:r>
      <w:r>
        <w:rPr>
          <w:rFonts w:ascii="Times New Roman"/>
          <w:b w:val="false"/>
          <w:i w:val="false"/>
          <w:color w:val="000000"/>
          <w:sz w:val="28"/>
        </w:rPr>
        <w:t>
      Заңды тұлғаның құрылымдық бөлімшесі болып табылатын үйде қызмет көрсету ұйымын уәкілетті орган немесе құрылтайшының келісімі бойынша аталған заңды тұлғаның басшысы лауазымға тағайындайтын және босататын меңгеруші басқарады.</w:t>
      </w:r>
      <w:r>
        <w:br/>
      </w:r>
      <w:r>
        <w:rPr>
          <w:rFonts w:ascii="Times New Roman"/>
          <w:b w:val="false"/>
          <w:i w:val="false"/>
          <w:color w:val="000000"/>
          <w:sz w:val="28"/>
        </w:rPr>
        <w:t>
</w:t>
      </w:r>
      <w:r>
        <w:rPr>
          <w:rFonts w:ascii="Times New Roman"/>
          <w:b w:val="false"/>
          <w:i w:val="false"/>
          <w:color w:val="000000"/>
          <w:sz w:val="28"/>
        </w:rPr>
        <w:t>
      53. Үйде қызмет көрсету ұйымының штат санын уәкілетті орган немесе құрылтайшы осы Стандартқа </w:t>
      </w:r>
      <w:r>
        <w:rPr>
          <w:rFonts w:ascii="Times New Roman"/>
          <w:b w:val="false"/>
          <w:i w:val="false"/>
          <w:color w:val="000000"/>
          <w:sz w:val="28"/>
        </w:rPr>
        <w:t>5-қосымшада</w:t>
      </w:r>
      <w:r>
        <w:rPr>
          <w:rFonts w:ascii="Times New Roman"/>
          <w:b w:val="false"/>
          <w:i w:val="false"/>
          <w:color w:val="000000"/>
          <w:sz w:val="28"/>
        </w:rPr>
        <w:t xml:space="preserve"> көзделген көлемнен кем емес көлемде бюджет қажеттіліктерін және мүмкіндіктерін ескере отырып бекітеді.</w:t>
      </w:r>
      <w:r>
        <w:br/>
      </w:r>
      <w:r>
        <w:rPr>
          <w:rFonts w:ascii="Times New Roman"/>
          <w:b w:val="false"/>
          <w:i w:val="false"/>
          <w:color w:val="000000"/>
          <w:sz w:val="28"/>
        </w:rPr>
        <w:t>
</w:t>
      </w:r>
      <w:r>
        <w:rPr>
          <w:rFonts w:ascii="Times New Roman"/>
          <w:b w:val="false"/>
          <w:i w:val="false"/>
          <w:color w:val="000000"/>
          <w:sz w:val="28"/>
        </w:rPr>
        <w:t>
      54. Үйде қызмет көрсететін ұйымның мамандарына жүктемені (қызмет көрсетілетін қызмет алушылардың саны және бір аптаға бару кезегі) алушының мұқтаждықтары мен қажеттіліктерін ескере отырып, әлеуметтік жұмыс жөніндегі консултант айқындайды және үйде қызмет көрсететін ұйымның басшысы бекітеді.</w:t>
      </w:r>
      <w:r>
        <w:br/>
      </w:r>
      <w:r>
        <w:rPr>
          <w:rFonts w:ascii="Times New Roman"/>
          <w:b w:val="false"/>
          <w:i w:val="false"/>
          <w:color w:val="000000"/>
          <w:sz w:val="28"/>
        </w:rPr>
        <w:t>
</w:t>
      </w:r>
      <w:r>
        <w:rPr>
          <w:rFonts w:ascii="Times New Roman"/>
          <w:b w:val="false"/>
          <w:i w:val="false"/>
          <w:color w:val="000000"/>
          <w:sz w:val="28"/>
        </w:rPr>
        <w:t>
      55. Үйде қызмет көрсететін ұйымның мамандары қызмет алушыларға баруды ұйымның басшысы бекітетін қызмет алушыларға бару кестесіне сәйкес жүзеге асырады.</w:t>
      </w:r>
      <w:r>
        <w:br/>
      </w:r>
      <w:r>
        <w:rPr>
          <w:rFonts w:ascii="Times New Roman"/>
          <w:b w:val="false"/>
          <w:i w:val="false"/>
          <w:color w:val="000000"/>
          <w:sz w:val="28"/>
        </w:rPr>
        <w:t>
</w:t>
      </w:r>
      <w:r>
        <w:rPr>
          <w:rFonts w:ascii="Times New Roman"/>
          <w:b w:val="false"/>
          <w:i w:val="false"/>
          <w:color w:val="000000"/>
          <w:sz w:val="28"/>
        </w:rPr>
        <w:t>
      56. Қызмет алушыға барған күні ұйым мамандары көрсетілген арнаулы әлеуметтік қызметтерді есепке алу журналына </w:t>
      </w:r>
      <w:r>
        <w:rPr>
          <w:rFonts w:ascii="Times New Roman"/>
          <w:b w:val="false"/>
          <w:i w:val="false"/>
          <w:color w:val="000000"/>
          <w:sz w:val="28"/>
        </w:rPr>
        <w:t>(8-қосымша)</w:t>
      </w:r>
      <w:r>
        <w:rPr>
          <w:rFonts w:ascii="Times New Roman"/>
          <w:b w:val="false"/>
          <w:i w:val="false"/>
          <w:color w:val="000000"/>
          <w:sz w:val="28"/>
        </w:rPr>
        <w:t xml:space="preserve"> тиісті белгі қояды, ол қызмет алушыда (заңды өкілінде) болады және ай аяқталған соң күтім жөніндегі әлеуметтік қызметкерге беріледі.</w:t>
      </w:r>
      <w:r>
        <w:br/>
      </w:r>
      <w:r>
        <w:rPr>
          <w:rFonts w:ascii="Times New Roman"/>
          <w:b w:val="false"/>
          <w:i w:val="false"/>
          <w:color w:val="000000"/>
          <w:sz w:val="28"/>
        </w:rPr>
        <w:t>
</w:t>
      </w:r>
      <w:r>
        <w:rPr>
          <w:rFonts w:ascii="Times New Roman"/>
          <w:b w:val="false"/>
          <w:i w:val="false"/>
          <w:color w:val="000000"/>
          <w:sz w:val="28"/>
        </w:rPr>
        <w:t>
      57. Уәкілетті орган немесе құрылтайшы, басшы арнаулы әлеуметтік қызметтер көрсету үшін жағдайлар жасайды, оның ішінде:</w:t>
      </w:r>
      <w:r>
        <w:br/>
      </w:r>
      <w:r>
        <w:rPr>
          <w:rFonts w:ascii="Times New Roman"/>
          <w:b w:val="false"/>
          <w:i w:val="false"/>
          <w:color w:val="000000"/>
          <w:sz w:val="28"/>
        </w:rPr>
        <w:t>
      қажетті техникамен және байланыспен, Оңалту іс-шараларын жүргізуге қажетті диагностикалық және дидактикалық, дамытушы және өзге де материалдармен жабдықталған орынжайлар;</w:t>
      </w:r>
      <w:r>
        <w:br/>
      </w:r>
      <w:r>
        <w:rPr>
          <w:rFonts w:ascii="Times New Roman"/>
          <w:b w:val="false"/>
          <w:i w:val="false"/>
          <w:color w:val="000000"/>
          <w:sz w:val="28"/>
        </w:rPr>
        <w:t>
      персоналды қызмет алушыларға күтім көрсету жөніндегі білімін, іскерлігін және дағдыларын қалыптастыруға септігін тигізетін әдістемелік әдебиетпен қамтамасыз ету;</w:t>
      </w:r>
      <w:r>
        <w:br/>
      </w:r>
      <w:r>
        <w:rPr>
          <w:rFonts w:ascii="Times New Roman"/>
          <w:b w:val="false"/>
          <w:i w:val="false"/>
          <w:color w:val="000000"/>
          <w:sz w:val="28"/>
        </w:rPr>
        <w:t>
      персоналды қажет болған кезде көлік құралымен немесе жол жүру билеттерімен немесе жол жүру билетінің құны мөлшерінде ақшалай өтемақымен қамтамасыз ету;</w:t>
      </w:r>
      <w:r>
        <w:br/>
      </w:r>
      <w:r>
        <w:rPr>
          <w:rFonts w:ascii="Times New Roman"/>
          <w:b w:val="false"/>
          <w:i w:val="false"/>
          <w:color w:val="000000"/>
          <w:sz w:val="28"/>
        </w:rPr>
        <w:t>
      қарттар мен мүгедектердің күтімі жөніндегі әлеуметтік қызметкерді арнайы киіммен, шаруашылыққа қажетті керек-жарақтармен:</w:t>
      </w:r>
      <w:r>
        <w:br/>
      </w:r>
      <w:r>
        <w:rPr>
          <w:rFonts w:ascii="Times New Roman"/>
          <w:b w:val="false"/>
          <w:i w:val="false"/>
          <w:color w:val="000000"/>
          <w:sz w:val="28"/>
        </w:rPr>
        <w:t>
      жуғыш заттар;</w:t>
      </w:r>
      <w:r>
        <w:br/>
      </w:r>
      <w:r>
        <w:rPr>
          <w:rFonts w:ascii="Times New Roman"/>
          <w:b w:val="false"/>
          <w:i w:val="false"/>
          <w:color w:val="000000"/>
          <w:sz w:val="28"/>
        </w:rPr>
        <w:t>
      ескі заттар;</w:t>
      </w:r>
      <w:r>
        <w:br/>
      </w:r>
      <w:r>
        <w:rPr>
          <w:rFonts w:ascii="Times New Roman"/>
          <w:b w:val="false"/>
          <w:i w:val="false"/>
          <w:color w:val="000000"/>
          <w:sz w:val="28"/>
        </w:rPr>
        <w:t>
      резеңке қолғаптар;</w:t>
      </w:r>
      <w:r>
        <w:br/>
      </w:r>
      <w:r>
        <w:rPr>
          <w:rFonts w:ascii="Times New Roman"/>
          <w:b w:val="false"/>
          <w:i w:val="false"/>
          <w:color w:val="000000"/>
          <w:sz w:val="28"/>
        </w:rPr>
        <w:t>
      шаруашылық инвентарлармен қамтамасыз етеді.</w:t>
      </w:r>
      <w:r>
        <w:br/>
      </w:r>
      <w:r>
        <w:rPr>
          <w:rFonts w:ascii="Times New Roman"/>
          <w:b w:val="false"/>
          <w:i w:val="false"/>
          <w:color w:val="000000"/>
          <w:sz w:val="28"/>
        </w:rPr>
        <w:t>
</w:t>
      </w:r>
      <w:r>
        <w:rPr>
          <w:rFonts w:ascii="Times New Roman"/>
          <w:b w:val="false"/>
          <w:i w:val="false"/>
          <w:color w:val="000000"/>
          <w:sz w:val="28"/>
        </w:rPr>
        <w:t>
      58. Үйде қызмет көрсететін ұйымда шағымдар мен ұсыныстар кітабы ресімделеді, ұйымның басшысында сақталады және оны әлеуметтік жұмыс жөніндегі консультант қызмет алушылардың немесе олардың заңды өкілдерінің бірінші талабы бойынша ұсынады.</w:t>
      </w:r>
      <w:r>
        <w:br/>
      </w:r>
      <w:r>
        <w:rPr>
          <w:rFonts w:ascii="Times New Roman"/>
          <w:b w:val="false"/>
          <w:i w:val="false"/>
          <w:color w:val="000000"/>
          <w:sz w:val="28"/>
        </w:rPr>
        <w:t>
</w:t>
      </w:r>
      <w:r>
        <w:rPr>
          <w:rFonts w:ascii="Times New Roman"/>
          <w:b w:val="false"/>
          <w:i w:val="false"/>
          <w:color w:val="000000"/>
          <w:sz w:val="28"/>
        </w:rPr>
        <w:t>
      59. Шағымдар мен ұсыныстар кітабын үйде қызмет көрсету ұйымының басшысы апта сайын, ал уәкілетті орган және/немесе құрылтайшы – ай сайын қарайды.</w:t>
      </w:r>
      <w:r>
        <w:br/>
      </w:r>
      <w:r>
        <w:rPr>
          <w:rFonts w:ascii="Times New Roman"/>
          <w:b w:val="false"/>
          <w:i w:val="false"/>
          <w:color w:val="000000"/>
          <w:sz w:val="28"/>
        </w:rPr>
        <w:t>
</w:t>
      </w:r>
      <w:r>
        <w:rPr>
          <w:rFonts w:ascii="Times New Roman"/>
          <w:b w:val="false"/>
          <w:i w:val="false"/>
          <w:color w:val="000000"/>
          <w:sz w:val="28"/>
        </w:rPr>
        <w:t>
      60. Қазақстан Республикасының </w:t>
      </w:r>
      <w:r>
        <w:rPr>
          <w:rFonts w:ascii="Times New Roman"/>
          <w:b w:val="false"/>
          <w:i w:val="false"/>
          <w:color w:val="000000"/>
          <w:sz w:val="28"/>
        </w:rPr>
        <w:t>заңнамасында</w:t>
      </w:r>
      <w:r>
        <w:rPr>
          <w:rFonts w:ascii="Times New Roman"/>
          <w:b w:val="false"/>
          <w:i w:val="false"/>
          <w:color w:val="000000"/>
          <w:sz w:val="28"/>
        </w:rPr>
        <w:t xml:space="preserve"> белгіленген тәртіппен заңды және жеке тұлғалардан қаражат аудару үшін заңды тұлға болып табылатын үйде қызмет көрсету ұйымының демеушілік, қайырымдылық және өзге де шоттары болуы мүмкін.</w:t>
      </w:r>
    </w:p>
    <w:bookmarkEnd w:id="75"/>
    <w:bookmarkStart w:name="z561" w:id="76"/>
    <w:p>
      <w:pPr>
        <w:spacing w:after="0"/>
        <w:ind w:left="0"/>
        <w:jc w:val="left"/>
      </w:pPr>
      <w:r>
        <w:rPr>
          <w:rFonts w:ascii="Times New Roman"/>
          <w:b/>
          <w:i w:val="false"/>
          <w:color w:val="000000"/>
        </w:rPr>
        <w:t xml:space="preserve"> 
8. Қорытынды ережелер</w:t>
      </w:r>
    </w:p>
    <w:bookmarkEnd w:id="76"/>
    <w:bookmarkStart w:name="z562" w:id="77"/>
    <w:p>
      <w:pPr>
        <w:spacing w:after="0"/>
        <w:ind w:left="0"/>
        <w:jc w:val="both"/>
      </w:pPr>
      <w:r>
        <w:rPr>
          <w:rFonts w:ascii="Times New Roman"/>
          <w:b w:val="false"/>
          <w:i w:val="false"/>
          <w:color w:val="000000"/>
          <w:sz w:val="28"/>
        </w:rPr>
        <w:t>
      61. Қызмет алушыларға арнаулы әлеуметтік қызметтің уақытылы және сапалы көрсетілуін бақылауды құрылтайшы және уәкілетті орган жүзеге асырады.</w:t>
      </w:r>
    </w:p>
    <w:bookmarkEnd w:id="77"/>
    <w:bookmarkStart w:name="z563" w:id="78"/>
    <w:p>
      <w:pPr>
        <w:spacing w:after="0"/>
        <w:ind w:left="0"/>
        <w:jc w:val="both"/>
      </w:pPr>
      <w:r>
        <w:rPr>
          <w:rFonts w:ascii="Times New Roman"/>
          <w:b w:val="false"/>
          <w:i w:val="false"/>
          <w:color w:val="000000"/>
          <w:sz w:val="28"/>
        </w:rPr>
        <w:t>
Халықты әлеуметтік қорғау</w:t>
      </w:r>
      <w:r>
        <w:br/>
      </w:r>
      <w:r>
        <w:rPr>
          <w:rFonts w:ascii="Times New Roman"/>
          <w:b w:val="false"/>
          <w:i w:val="false"/>
          <w:color w:val="000000"/>
          <w:sz w:val="28"/>
        </w:rPr>
        <w:t xml:space="preserve">
саласында үйде қызмет  </w:t>
      </w:r>
      <w:r>
        <w:br/>
      </w:r>
      <w:r>
        <w:rPr>
          <w:rFonts w:ascii="Times New Roman"/>
          <w:b w:val="false"/>
          <w:i w:val="false"/>
          <w:color w:val="000000"/>
          <w:sz w:val="28"/>
        </w:rPr>
        <w:t xml:space="preserve">
көрсету жағдайында    </w:t>
      </w:r>
      <w:r>
        <w:br/>
      </w:r>
      <w:r>
        <w:rPr>
          <w:rFonts w:ascii="Times New Roman"/>
          <w:b w:val="false"/>
          <w:i w:val="false"/>
          <w:color w:val="000000"/>
          <w:sz w:val="28"/>
        </w:rPr>
        <w:t>
арнаулы әлеуметтік қызмет</w:t>
      </w:r>
      <w:r>
        <w:br/>
      </w:r>
      <w:r>
        <w:rPr>
          <w:rFonts w:ascii="Times New Roman"/>
          <w:b w:val="false"/>
          <w:i w:val="false"/>
          <w:color w:val="000000"/>
          <w:sz w:val="28"/>
        </w:rPr>
        <w:t xml:space="preserve">
көрсету стандартына   </w:t>
      </w:r>
      <w:r>
        <w:br/>
      </w:r>
      <w:r>
        <w:rPr>
          <w:rFonts w:ascii="Times New Roman"/>
          <w:b w:val="false"/>
          <w:i w:val="false"/>
          <w:color w:val="000000"/>
          <w:sz w:val="28"/>
        </w:rPr>
        <w:t xml:space="preserve">
1-қосымша       </w:t>
      </w:r>
    </w:p>
    <w:bookmarkEnd w:id="78"/>
    <w:p>
      <w:pPr>
        <w:spacing w:after="0"/>
        <w:ind w:left="0"/>
        <w:jc w:val="both"/>
      </w:pPr>
      <w:r>
        <w:rPr>
          <w:rFonts w:ascii="Times New Roman"/>
          <w:b w:val="false"/>
          <w:i w:val="false"/>
          <w:color w:val="000000"/>
          <w:sz w:val="28"/>
        </w:rPr>
        <w:t>Нысан</w:t>
      </w:r>
    </w:p>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(үйде қызмет көрсететін ұйымның атауы)</w:t>
      </w:r>
      <w:r>
        <w:br/>
      </w:r>
      <w:r>
        <w:rPr>
          <w:rFonts w:ascii="Times New Roman"/>
          <w:b w:val="false"/>
          <w:i w:val="false"/>
          <w:color w:val="000000"/>
          <w:sz w:val="28"/>
        </w:rPr>
        <w:t>
Т.А.Ә. ______________________________________________________________</w:t>
      </w:r>
      <w:r>
        <w:br/>
      </w:r>
      <w:r>
        <w:rPr>
          <w:rFonts w:ascii="Times New Roman"/>
          <w:b w:val="false"/>
          <w:i w:val="false"/>
          <w:color w:val="000000"/>
          <w:sz w:val="28"/>
        </w:rPr>
        <w:t>
Туған күні ______ жылы «____» _______________________________________</w:t>
      </w:r>
      <w:r>
        <w:br/>
      </w:r>
      <w:r>
        <w:rPr>
          <w:rFonts w:ascii="Times New Roman"/>
          <w:b w:val="false"/>
          <w:i w:val="false"/>
          <w:color w:val="000000"/>
          <w:sz w:val="28"/>
        </w:rPr>
        <w:t>
Тұратын жері ________________________________________________________</w:t>
      </w:r>
      <w:r>
        <w:br/>
      </w:r>
      <w:r>
        <w:rPr>
          <w:rFonts w:ascii="Times New Roman"/>
          <w:b w:val="false"/>
          <w:i w:val="false"/>
          <w:color w:val="000000"/>
          <w:sz w:val="28"/>
        </w:rPr>
        <w:t>
Телефон нөмірі (үйдің, ұялы) ________________________________________</w:t>
      </w:r>
      <w:r>
        <w:br/>
      </w:r>
      <w:r>
        <w:rPr>
          <w:rFonts w:ascii="Times New Roman"/>
          <w:b w:val="false"/>
          <w:i w:val="false"/>
          <w:color w:val="000000"/>
          <w:sz w:val="28"/>
        </w:rPr>
        <w:t>
Мүгедектік санаты (болған жағдайда __________________________________</w:t>
      </w:r>
      <w:r>
        <w:br/>
      </w:r>
      <w:r>
        <w:rPr>
          <w:rFonts w:ascii="Times New Roman"/>
          <w:b w:val="false"/>
          <w:i w:val="false"/>
          <w:color w:val="000000"/>
          <w:sz w:val="28"/>
        </w:rPr>
        <w:t>
Бірге тұратын отбасы мүшелері (Т: А. Ә., туыстығын көрсету керек)</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(қызмет алушының Т.А.Ә. көрсету керек)</w:t>
      </w:r>
      <w:r>
        <w:br/>
      </w:r>
      <w:r>
        <w:rPr>
          <w:rFonts w:ascii="Times New Roman"/>
          <w:b w:val="false"/>
          <w:i w:val="false"/>
          <w:color w:val="000000"/>
          <w:sz w:val="28"/>
        </w:rPr>
        <w:t>
үйде арнаулы әлеуметтік қызмет көрсету үшін есепке алуыңызды сұраймын.</w:t>
      </w:r>
      <w:r>
        <w:br/>
      </w:r>
      <w:r>
        <w:rPr>
          <w:rFonts w:ascii="Times New Roman"/>
          <w:b w:val="false"/>
          <w:i w:val="false"/>
          <w:color w:val="000000"/>
          <w:sz w:val="28"/>
        </w:rPr>
        <w:t>
      Үйде арнаулы әлеуметтік қызмет көрсету тәртібімен және шарттарымен таныстым.</w:t>
      </w:r>
    </w:p>
    <w:p>
      <w:pPr>
        <w:spacing w:after="0"/>
        <w:ind w:left="0"/>
        <w:jc w:val="both"/>
      </w:pPr>
      <w:r>
        <w:rPr>
          <w:rFonts w:ascii="Times New Roman"/>
          <w:b w:val="false"/>
          <w:i w:val="false"/>
          <w:color w:val="000000"/>
          <w:sz w:val="28"/>
        </w:rPr>
        <w:t>      Мынадай құжаттарды қоса беріп отырмын: _______________________________________</w:t>
      </w:r>
      <w:r>
        <w:br/>
      </w:r>
      <w:r>
        <w:rPr>
          <w:rFonts w:ascii="Times New Roman"/>
          <w:b w:val="false"/>
          <w:i w:val="false"/>
          <w:color w:val="000000"/>
          <w:sz w:val="28"/>
        </w:rPr>
        <w:t>
_______________________________________</w:t>
      </w:r>
      <w:r>
        <w:br/>
      </w:r>
      <w:r>
        <w:rPr>
          <w:rFonts w:ascii="Times New Roman"/>
          <w:b w:val="false"/>
          <w:i w:val="false"/>
          <w:color w:val="000000"/>
          <w:sz w:val="28"/>
        </w:rPr>
        <w:t>
_______________________________________</w:t>
      </w:r>
      <w:r>
        <w:br/>
      </w:r>
      <w:r>
        <w:rPr>
          <w:rFonts w:ascii="Times New Roman"/>
          <w:b w:val="false"/>
          <w:i w:val="false"/>
          <w:color w:val="000000"/>
          <w:sz w:val="28"/>
        </w:rPr>
        <w:t>
_______________________________________</w:t>
      </w:r>
    </w:p>
    <w:p>
      <w:pPr>
        <w:spacing w:after="0"/>
        <w:ind w:left="0"/>
        <w:jc w:val="both"/>
      </w:pPr>
      <w:r>
        <w:rPr>
          <w:rFonts w:ascii="Times New Roman"/>
          <w:b w:val="false"/>
          <w:i w:val="false"/>
          <w:color w:val="000000"/>
          <w:sz w:val="28"/>
        </w:rPr>
        <w:t>Т.А.Ә. және қолы ______________ күні 20__ жылғы «___» ______</w:t>
      </w:r>
      <w:r>
        <w:br/>
      </w:r>
      <w:r>
        <w:rPr>
          <w:rFonts w:ascii="Times New Roman"/>
          <w:b w:val="false"/>
          <w:i w:val="false"/>
          <w:color w:val="000000"/>
          <w:sz w:val="28"/>
        </w:rPr>
        <w:t>
___________________________ өтінішті қабылдады</w:t>
      </w:r>
      <w:r>
        <w:br/>
      </w:r>
      <w:r>
        <w:rPr>
          <w:rFonts w:ascii="Times New Roman"/>
          <w:b w:val="false"/>
          <w:i w:val="false"/>
          <w:color w:val="000000"/>
          <w:sz w:val="28"/>
        </w:rPr>
        <w:t>
(Т.А.Ә. және лауазымын көрсету)</w:t>
      </w:r>
      <w:r>
        <w:br/>
      </w:r>
      <w:r>
        <w:rPr>
          <w:rFonts w:ascii="Times New Roman"/>
          <w:b w:val="false"/>
          <w:i w:val="false"/>
          <w:color w:val="000000"/>
          <w:sz w:val="28"/>
        </w:rPr>
        <w:t xml:space="preserve">
Қолы ___________ күні 20__ жылғы «___» ______ </w:t>
      </w:r>
    </w:p>
    <w:bookmarkStart w:name="z565" w:id="79"/>
    <w:p>
      <w:pPr>
        <w:spacing w:after="0"/>
        <w:ind w:left="0"/>
        <w:jc w:val="both"/>
      </w:pPr>
      <w:r>
        <w:rPr>
          <w:rFonts w:ascii="Times New Roman"/>
          <w:b w:val="false"/>
          <w:i w:val="false"/>
          <w:color w:val="000000"/>
          <w:sz w:val="28"/>
        </w:rPr>
        <w:t>
Халықты әлеуметтік қорғау</w:t>
      </w:r>
      <w:r>
        <w:br/>
      </w:r>
      <w:r>
        <w:rPr>
          <w:rFonts w:ascii="Times New Roman"/>
          <w:b w:val="false"/>
          <w:i w:val="false"/>
          <w:color w:val="000000"/>
          <w:sz w:val="28"/>
        </w:rPr>
        <w:t xml:space="preserve">
саласында үйде қызмет  </w:t>
      </w:r>
      <w:r>
        <w:br/>
      </w:r>
      <w:r>
        <w:rPr>
          <w:rFonts w:ascii="Times New Roman"/>
          <w:b w:val="false"/>
          <w:i w:val="false"/>
          <w:color w:val="000000"/>
          <w:sz w:val="28"/>
        </w:rPr>
        <w:t xml:space="preserve">
көрсету жағдайында    </w:t>
      </w:r>
      <w:r>
        <w:br/>
      </w:r>
      <w:r>
        <w:rPr>
          <w:rFonts w:ascii="Times New Roman"/>
          <w:b w:val="false"/>
          <w:i w:val="false"/>
          <w:color w:val="000000"/>
          <w:sz w:val="28"/>
        </w:rPr>
        <w:t>
арнаулы әлеуметтік қызмет</w:t>
      </w:r>
      <w:r>
        <w:br/>
      </w:r>
      <w:r>
        <w:rPr>
          <w:rFonts w:ascii="Times New Roman"/>
          <w:b w:val="false"/>
          <w:i w:val="false"/>
          <w:color w:val="000000"/>
          <w:sz w:val="28"/>
        </w:rPr>
        <w:t xml:space="preserve">
көрсету стандартына   </w:t>
      </w:r>
      <w:r>
        <w:br/>
      </w:r>
      <w:r>
        <w:rPr>
          <w:rFonts w:ascii="Times New Roman"/>
          <w:b w:val="false"/>
          <w:i w:val="false"/>
          <w:color w:val="000000"/>
          <w:sz w:val="28"/>
        </w:rPr>
        <w:t xml:space="preserve">
2-қосымша       </w:t>
      </w:r>
    </w:p>
    <w:bookmarkEnd w:id="79"/>
    <w:p>
      <w:pPr>
        <w:spacing w:after="0"/>
        <w:ind w:left="0"/>
        <w:jc w:val="both"/>
      </w:pPr>
      <w:r>
        <w:rPr>
          <w:rFonts w:ascii="Times New Roman"/>
          <w:b w:val="false"/>
          <w:i w:val="false"/>
          <w:color w:val="000000"/>
          <w:sz w:val="28"/>
        </w:rPr>
        <w:t>Нысан</w:t>
      </w:r>
    </w:p>
    <w:p>
      <w:pPr>
        <w:spacing w:after="0"/>
        <w:ind w:left="0"/>
        <w:jc w:val="left"/>
      </w:pPr>
      <w:r>
        <w:rPr>
          <w:rFonts w:ascii="Times New Roman"/>
          <w:b/>
          <w:i w:val="false"/>
          <w:color w:val="000000"/>
        </w:rPr>
        <w:t xml:space="preserve"> МЕДИЦИНАЛЫҚ КАРТА</w:t>
      </w:r>
    </w:p>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(медициналық ұйымның атауы)</w:t>
      </w:r>
      <w:r>
        <w:br/>
      </w:r>
      <w:r>
        <w:rPr>
          <w:rFonts w:ascii="Times New Roman"/>
          <w:b w:val="false"/>
          <w:i w:val="false"/>
          <w:color w:val="000000"/>
          <w:sz w:val="28"/>
        </w:rPr>
        <w:t>
Т.А.Ә. ______________________________________________________________</w:t>
      </w:r>
    </w:p>
    <w:p>
      <w:pPr>
        <w:spacing w:after="0"/>
        <w:ind w:left="0"/>
        <w:jc w:val="both"/>
      </w:pPr>
      <w:r>
        <w:rPr>
          <w:rFonts w:ascii="Times New Roman"/>
          <w:b w:val="false"/>
          <w:i w:val="false"/>
          <w:color w:val="000000"/>
          <w:sz w:val="28"/>
        </w:rPr>
        <w:t>Туған күні «____»_________ _____ жыл</w:t>
      </w:r>
    </w:p>
    <w:p>
      <w:pPr>
        <w:spacing w:after="0"/>
        <w:ind w:left="0"/>
        <w:jc w:val="both"/>
      </w:pPr>
      <w:r>
        <w:rPr>
          <w:rFonts w:ascii="Times New Roman"/>
          <w:b w:val="false"/>
          <w:i w:val="false"/>
          <w:color w:val="000000"/>
          <w:sz w:val="28"/>
        </w:rPr>
        <w:t>Үйінің мекенжайы ____________________________________________________</w:t>
      </w:r>
    </w:p>
    <w:p>
      <w:pPr>
        <w:spacing w:after="0"/>
        <w:ind w:left="0"/>
        <w:jc w:val="both"/>
      </w:pPr>
      <w:r>
        <w:rPr>
          <w:rFonts w:ascii="Times New Roman"/>
          <w:b w:val="false"/>
          <w:i w:val="false"/>
          <w:color w:val="000000"/>
          <w:sz w:val="28"/>
        </w:rPr>
        <w:t>Қысқаша анамнез (бастан өткерген аурулар жөнінде, дәрілік препараттарды,азық-түлікті көтере алмаушылық) _______________________________________________________________________________________________________________________________________________________________________________________________________________</w:t>
      </w:r>
    </w:p>
    <w:p>
      <w:pPr>
        <w:spacing w:after="0"/>
        <w:ind w:left="0"/>
        <w:jc w:val="both"/>
      </w:pPr>
      <w:r>
        <w:rPr>
          <w:rFonts w:ascii="Times New Roman"/>
          <w:b w:val="false"/>
          <w:i w:val="false"/>
          <w:color w:val="000000"/>
          <w:sz w:val="28"/>
        </w:rPr>
        <w:t>Медициналық тексеру: (негізгі және ілеспелі диагнозды, асқынудың орын алғандығын, бұрын болған аурулар туралы мәліметтерді көрсету қажет)</w:t>
      </w:r>
      <w:r>
        <w:br/>
      </w:r>
      <w:r>
        <w:rPr>
          <w:rFonts w:ascii="Times New Roman"/>
          <w:b w:val="false"/>
          <w:i w:val="false"/>
          <w:color w:val="000000"/>
          <w:sz w:val="28"/>
        </w:rPr>
        <w:t>
хирург 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невропатолог 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психиатр 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окулист 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отоларинголог 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дерматовенеролог 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фтизиатр 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терапевт/педиатр 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эпидемиологиялық ортасы туралы қорытынды 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Көрсеткіштер бойынша:</w:t>
      </w:r>
      <w:r>
        <w:br/>
      </w:r>
      <w:r>
        <w:rPr>
          <w:rFonts w:ascii="Times New Roman"/>
          <w:b w:val="false"/>
          <w:i w:val="false"/>
          <w:color w:val="000000"/>
          <w:sz w:val="28"/>
        </w:rPr>
        <w:t>
cтоматолог _________________________________________________________</w:t>
      </w:r>
      <w:r>
        <w:br/>
      </w:r>
      <w:r>
        <w:rPr>
          <w:rFonts w:ascii="Times New Roman"/>
          <w:b w:val="false"/>
          <w:i w:val="false"/>
          <w:color w:val="000000"/>
          <w:sz w:val="28"/>
        </w:rPr>
        <w:t>
эндокринолог _______________________________________________________</w:t>
      </w:r>
      <w:r>
        <w:br/>
      </w:r>
      <w:r>
        <w:rPr>
          <w:rFonts w:ascii="Times New Roman"/>
          <w:b w:val="false"/>
          <w:i w:val="false"/>
          <w:color w:val="000000"/>
          <w:sz w:val="28"/>
        </w:rPr>
        <w:t>
кардиолог __________________________________________________________</w:t>
      </w:r>
      <w:r>
        <w:br/>
      </w:r>
      <w:r>
        <w:rPr>
          <w:rFonts w:ascii="Times New Roman"/>
          <w:b w:val="false"/>
          <w:i w:val="false"/>
          <w:color w:val="000000"/>
          <w:sz w:val="28"/>
        </w:rPr>
        <w:t>
ортопед ____________________________________________________________</w:t>
      </w:r>
      <w:r>
        <w:br/>
      </w:r>
      <w:r>
        <w:rPr>
          <w:rFonts w:ascii="Times New Roman"/>
          <w:b w:val="false"/>
          <w:i w:val="false"/>
          <w:color w:val="000000"/>
          <w:sz w:val="28"/>
        </w:rPr>
        <w:t>
нарколог ___________________________________________________________</w:t>
      </w:r>
      <w:r>
        <w:br/>
      </w:r>
      <w:r>
        <w:rPr>
          <w:rFonts w:ascii="Times New Roman"/>
          <w:b w:val="false"/>
          <w:i w:val="false"/>
          <w:color w:val="000000"/>
          <w:sz w:val="28"/>
        </w:rPr>
        <w:t>
онколог ____________________________________________________________</w:t>
      </w:r>
      <w:r>
        <w:br/>
      </w:r>
      <w:r>
        <w:rPr>
          <w:rFonts w:ascii="Times New Roman"/>
          <w:b w:val="false"/>
          <w:i w:val="false"/>
          <w:color w:val="000000"/>
          <w:sz w:val="28"/>
        </w:rPr>
        <w:t>
гинеколог __________________________________________________________</w:t>
      </w:r>
    </w:p>
    <w:p>
      <w:pPr>
        <w:spacing w:after="0"/>
        <w:ind w:left="0"/>
        <w:jc w:val="both"/>
      </w:pPr>
      <w:r>
        <w:rPr>
          <w:rFonts w:ascii="Times New Roman"/>
          <w:b w:val="false"/>
          <w:i w:val="false"/>
          <w:color w:val="000000"/>
          <w:sz w:val="28"/>
        </w:rPr>
        <w:t>Зертханалық зерттеулер нәтижелері:</w:t>
      </w:r>
      <w:r>
        <w:br/>
      </w:r>
      <w:r>
        <w:rPr>
          <w:rFonts w:ascii="Times New Roman"/>
          <w:b w:val="false"/>
          <w:i w:val="false"/>
          <w:color w:val="000000"/>
          <w:sz w:val="28"/>
        </w:rPr>
        <w:t>
қанның жалпы анализі _______________________________________________</w:t>
      </w:r>
      <w:r>
        <w:br/>
      </w:r>
      <w:r>
        <w:rPr>
          <w:rFonts w:ascii="Times New Roman"/>
          <w:b w:val="false"/>
          <w:i w:val="false"/>
          <w:color w:val="000000"/>
          <w:sz w:val="28"/>
        </w:rPr>
        <w:t>
</w:t>
      </w:r>
      <w:r>
        <w:rPr>
          <w:rFonts w:ascii="Times New Roman"/>
          <w:b w:val="false"/>
          <w:i/>
          <w:color w:val="000000"/>
          <w:sz w:val="28"/>
        </w:rPr>
        <w:t>                              (мерзімі, нәтижесі)</w:t>
      </w:r>
      <w:r>
        <w:br/>
      </w:r>
      <w:r>
        <w:rPr>
          <w:rFonts w:ascii="Times New Roman"/>
          <w:b w:val="false"/>
          <w:i w:val="false"/>
          <w:color w:val="000000"/>
          <w:sz w:val="28"/>
        </w:rPr>
        <w:t>
қандағы RW анализ __________________________________________________</w:t>
      </w:r>
      <w:r>
        <w:br/>
      </w:r>
      <w:r>
        <w:rPr>
          <w:rFonts w:ascii="Times New Roman"/>
          <w:b w:val="false"/>
          <w:i w:val="false"/>
          <w:color w:val="000000"/>
          <w:sz w:val="28"/>
        </w:rPr>
        <w:t>
</w:t>
      </w:r>
      <w:r>
        <w:rPr>
          <w:rFonts w:ascii="Times New Roman"/>
          <w:b w:val="false"/>
          <w:i/>
          <w:color w:val="000000"/>
          <w:sz w:val="28"/>
        </w:rPr>
        <w:t>                               (мерзімі, нәтижесі)</w:t>
      </w:r>
      <w:r>
        <w:br/>
      </w:r>
      <w:r>
        <w:rPr>
          <w:rFonts w:ascii="Times New Roman"/>
          <w:b w:val="false"/>
          <w:i w:val="false"/>
          <w:color w:val="000000"/>
          <w:sz w:val="28"/>
        </w:rPr>
        <w:t>
қандағы АИТВ анализ_________________________________________________</w:t>
      </w:r>
      <w:r>
        <w:br/>
      </w:r>
      <w:r>
        <w:rPr>
          <w:rFonts w:ascii="Times New Roman"/>
          <w:b w:val="false"/>
          <w:i w:val="false"/>
          <w:color w:val="000000"/>
          <w:sz w:val="28"/>
        </w:rPr>
        <w:t>
</w:t>
      </w:r>
      <w:r>
        <w:rPr>
          <w:rFonts w:ascii="Times New Roman"/>
          <w:b w:val="false"/>
          <w:i/>
          <w:color w:val="000000"/>
          <w:sz w:val="28"/>
        </w:rPr>
        <w:t>                               (мерзімі, нәтижесі)</w:t>
      </w:r>
      <w:r>
        <w:br/>
      </w:r>
      <w:r>
        <w:rPr>
          <w:rFonts w:ascii="Times New Roman"/>
          <w:b w:val="false"/>
          <w:i w:val="false"/>
          <w:color w:val="000000"/>
          <w:sz w:val="28"/>
        </w:rPr>
        <w:t>
зәрдің жалпы анализі _______________________________________________</w:t>
      </w:r>
      <w:r>
        <w:br/>
      </w:r>
      <w:r>
        <w:rPr>
          <w:rFonts w:ascii="Times New Roman"/>
          <w:b w:val="false"/>
          <w:i w:val="false"/>
          <w:color w:val="000000"/>
          <w:sz w:val="28"/>
        </w:rPr>
        <w:t>
</w:t>
      </w:r>
      <w:r>
        <w:rPr>
          <w:rFonts w:ascii="Times New Roman"/>
          <w:b w:val="false"/>
          <w:i/>
          <w:color w:val="000000"/>
          <w:sz w:val="28"/>
        </w:rPr>
        <w:t>                              (мерзімі, нәтижесі)</w:t>
      </w:r>
      <w:r>
        <w:br/>
      </w:r>
      <w:r>
        <w:rPr>
          <w:rFonts w:ascii="Times New Roman"/>
          <w:b w:val="false"/>
          <w:i w:val="false"/>
          <w:color w:val="000000"/>
          <w:sz w:val="28"/>
        </w:rPr>
        <w:t>
балапан ішек құрты анализі (балалар үшін) __________________________</w:t>
      </w:r>
      <w:r>
        <w:br/>
      </w:r>
      <w:r>
        <w:rPr>
          <w:rFonts w:ascii="Times New Roman"/>
          <w:b w:val="false"/>
          <w:i w:val="false"/>
          <w:color w:val="000000"/>
          <w:sz w:val="28"/>
        </w:rPr>
        <w:t>
</w:t>
      </w:r>
      <w:r>
        <w:rPr>
          <w:rFonts w:ascii="Times New Roman"/>
          <w:b w:val="false"/>
          <w:i/>
          <w:color w:val="000000"/>
          <w:sz w:val="28"/>
        </w:rPr>
        <w:t>                                              (мерзімі, нәтижесі)</w:t>
      </w:r>
      <w:r>
        <w:br/>
      </w:r>
      <w:r>
        <w:rPr>
          <w:rFonts w:ascii="Times New Roman"/>
          <w:b w:val="false"/>
          <w:i w:val="false"/>
          <w:color w:val="000000"/>
          <w:sz w:val="28"/>
        </w:rPr>
        <w:t>
ішек аурулар тобының анализі _______________________________________</w:t>
      </w:r>
      <w:r>
        <w:br/>
      </w:r>
      <w:r>
        <w:rPr>
          <w:rFonts w:ascii="Times New Roman"/>
          <w:b w:val="false"/>
          <w:i w:val="false"/>
          <w:color w:val="000000"/>
          <w:sz w:val="28"/>
        </w:rPr>
        <w:t>
</w:t>
      </w:r>
      <w:r>
        <w:rPr>
          <w:rFonts w:ascii="Times New Roman"/>
          <w:b w:val="false"/>
          <w:i/>
          <w:color w:val="000000"/>
          <w:sz w:val="28"/>
        </w:rPr>
        <w:t>                                    (мерзімі, нәтижесі)</w:t>
      </w:r>
    </w:p>
    <w:p>
      <w:pPr>
        <w:spacing w:after="0"/>
        <w:ind w:left="0"/>
        <w:jc w:val="both"/>
      </w:pPr>
      <w:r>
        <w:rPr>
          <w:rFonts w:ascii="Times New Roman"/>
          <w:b w:val="false"/>
          <w:i w:val="false"/>
          <w:color w:val="000000"/>
          <w:sz w:val="28"/>
        </w:rPr>
        <w:t>Дәрігерлік-консультативтік комиссия төрағасының қорытындысы:</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(үйде қызмет көрсету жағдайында арнаулы әлеуметтік қызмет</w:t>
      </w:r>
      <w:r>
        <w:br/>
      </w:r>
      <w:r>
        <w:rPr>
          <w:rFonts w:ascii="Times New Roman"/>
          <w:b w:val="false"/>
          <w:i w:val="false"/>
          <w:color w:val="000000"/>
          <w:sz w:val="28"/>
        </w:rPr>
        <w:t>
          көрсету үшін медициналық қарсы көрсеткіштер бар ма)</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Медициналық ұйымның басшысы: _________________________________</w:t>
      </w:r>
      <w:r>
        <w:br/>
      </w:r>
      <w:r>
        <w:rPr>
          <w:rFonts w:ascii="Times New Roman"/>
          <w:b w:val="false"/>
          <w:i w:val="false"/>
          <w:color w:val="000000"/>
          <w:sz w:val="28"/>
        </w:rPr>
        <w:t>
                                          (Т.А.Ә., қолы)</w:t>
      </w:r>
      <w:r>
        <w:br/>
      </w:r>
      <w:r>
        <w:rPr>
          <w:rFonts w:ascii="Times New Roman"/>
          <w:b w:val="false"/>
          <w:i w:val="false"/>
          <w:color w:val="000000"/>
          <w:sz w:val="28"/>
        </w:rPr>
        <w:t>
      20___ жылғы «____»_________</w:t>
      </w:r>
    </w:p>
    <w:bookmarkStart w:name="z567" w:id="80"/>
    <w:p>
      <w:pPr>
        <w:spacing w:after="0"/>
        <w:ind w:left="0"/>
        <w:jc w:val="both"/>
      </w:pPr>
      <w:r>
        <w:rPr>
          <w:rFonts w:ascii="Times New Roman"/>
          <w:b w:val="false"/>
          <w:i w:val="false"/>
          <w:color w:val="000000"/>
          <w:sz w:val="28"/>
        </w:rPr>
        <w:t>
Халықты әлеуметтік қорғау</w:t>
      </w:r>
      <w:r>
        <w:br/>
      </w:r>
      <w:r>
        <w:rPr>
          <w:rFonts w:ascii="Times New Roman"/>
          <w:b w:val="false"/>
          <w:i w:val="false"/>
          <w:color w:val="000000"/>
          <w:sz w:val="28"/>
        </w:rPr>
        <w:t xml:space="preserve">
саласында үйде қызмет  </w:t>
      </w:r>
      <w:r>
        <w:br/>
      </w:r>
      <w:r>
        <w:rPr>
          <w:rFonts w:ascii="Times New Roman"/>
          <w:b w:val="false"/>
          <w:i w:val="false"/>
          <w:color w:val="000000"/>
          <w:sz w:val="28"/>
        </w:rPr>
        <w:t xml:space="preserve">
көрсету жағдайында    </w:t>
      </w:r>
      <w:r>
        <w:br/>
      </w:r>
      <w:r>
        <w:rPr>
          <w:rFonts w:ascii="Times New Roman"/>
          <w:b w:val="false"/>
          <w:i w:val="false"/>
          <w:color w:val="000000"/>
          <w:sz w:val="28"/>
        </w:rPr>
        <w:t>
арнаулы әлеуметтік қызмет</w:t>
      </w:r>
      <w:r>
        <w:br/>
      </w:r>
      <w:r>
        <w:rPr>
          <w:rFonts w:ascii="Times New Roman"/>
          <w:b w:val="false"/>
          <w:i w:val="false"/>
          <w:color w:val="000000"/>
          <w:sz w:val="28"/>
        </w:rPr>
        <w:t xml:space="preserve">
көрсету стандартына   </w:t>
      </w:r>
      <w:r>
        <w:br/>
      </w:r>
      <w:r>
        <w:rPr>
          <w:rFonts w:ascii="Times New Roman"/>
          <w:b w:val="false"/>
          <w:i w:val="false"/>
          <w:color w:val="000000"/>
          <w:sz w:val="28"/>
        </w:rPr>
        <w:t xml:space="preserve">
3-қосымша       </w:t>
      </w:r>
    </w:p>
    <w:bookmarkEnd w:id="80"/>
    <w:p>
      <w:pPr>
        <w:spacing w:after="0"/>
        <w:ind w:left="0"/>
        <w:jc w:val="both"/>
      </w:pPr>
      <w:r>
        <w:rPr>
          <w:rFonts w:ascii="Times New Roman"/>
          <w:b w:val="false"/>
          <w:i w:val="false"/>
          <w:color w:val="000000"/>
          <w:sz w:val="28"/>
        </w:rPr>
        <w:t xml:space="preserve">Нысан         </w:t>
      </w:r>
    </w:p>
    <w:p>
      <w:pPr>
        <w:spacing w:after="0"/>
        <w:ind w:left="0"/>
        <w:jc w:val="left"/>
      </w:pPr>
      <w:r>
        <w:rPr>
          <w:rFonts w:ascii="Times New Roman"/>
          <w:b/>
          <w:i w:val="false"/>
          <w:color w:val="000000"/>
        </w:rPr>
        <w:t xml:space="preserve"> Тұрғын үй және басқа да материалдық-тұрмыстық жағдайларды зерттеу актісі № _____ </w:t>
      </w:r>
    </w:p>
    <w:p>
      <w:pPr>
        <w:spacing w:after="0"/>
        <w:ind w:left="0"/>
        <w:jc w:val="both"/>
      </w:pPr>
      <w:r>
        <w:rPr>
          <w:rFonts w:ascii="Times New Roman"/>
          <w:b w:val="false"/>
          <w:i w:val="false"/>
          <w:color w:val="000000"/>
          <w:sz w:val="28"/>
        </w:rPr>
        <w:t>1. Қызмет алушының Т.А.Ә. ___________________________________________</w:t>
      </w:r>
      <w:r>
        <w:br/>
      </w:r>
      <w:r>
        <w:rPr>
          <w:rFonts w:ascii="Times New Roman"/>
          <w:b w:val="false"/>
          <w:i w:val="false"/>
          <w:color w:val="000000"/>
          <w:sz w:val="28"/>
        </w:rPr>
        <w:t>
2. Туған жылы _______________________________________________________</w:t>
      </w:r>
      <w:r>
        <w:br/>
      </w:r>
      <w:r>
        <w:rPr>
          <w:rFonts w:ascii="Times New Roman"/>
          <w:b w:val="false"/>
          <w:i w:val="false"/>
          <w:color w:val="000000"/>
          <w:sz w:val="28"/>
        </w:rPr>
        <w:t>
3. Тұрғылықты мекенжайы _____________________________________________</w:t>
      </w:r>
      <w:r>
        <w:br/>
      </w:r>
      <w:r>
        <w:rPr>
          <w:rFonts w:ascii="Times New Roman"/>
          <w:b w:val="false"/>
          <w:i w:val="false"/>
          <w:color w:val="000000"/>
          <w:sz w:val="28"/>
        </w:rPr>
        <w:t>
4. Телефон нөмірі ___________________________________________________</w:t>
      </w:r>
      <w:r>
        <w:br/>
      </w:r>
      <w:r>
        <w:rPr>
          <w:rFonts w:ascii="Times New Roman"/>
          <w:b w:val="false"/>
          <w:i w:val="false"/>
          <w:color w:val="000000"/>
          <w:sz w:val="28"/>
        </w:rPr>
        <w:t>
5. Жәрдемақының (зейнетақының) түрі және мөлшері ____________________</w:t>
      </w:r>
      <w:r>
        <w:br/>
      </w:r>
      <w:r>
        <w:rPr>
          <w:rFonts w:ascii="Times New Roman"/>
          <w:b w:val="false"/>
          <w:i w:val="false"/>
          <w:color w:val="000000"/>
          <w:sz w:val="28"/>
        </w:rPr>
        <w:t>
6. Отбасылық жағдайы ________________________________________________</w:t>
      </w:r>
      <w:r>
        <w:br/>
      </w:r>
      <w:r>
        <w:rPr>
          <w:rFonts w:ascii="Times New Roman"/>
          <w:b w:val="false"/>
          <w:i w:val="false"/>
          <w:color w:val="000000"/>
          <w:sz w:val="28"/>
        </w:rPr>
        <w:t>
7. Соңғы жұмыс орны _________________________________________________</w:t>
      </w:r>
      <w:r>
        <w:br/>
      </w:r>
      <w:r>
        <w:rPr>
          <w:rFonts w:ascii="Times New Roman"/>
          <w:b w:val="false"/>
          <w:i w:val="false"/>
          <w:color w:val="000000"/>
          <w:sz w:val="28"/>
        </w:rPr>
        <w:t>
8. Балалары және жақын туыстары туралы мәлімет (Т.А.Ә., тұратын жері, жұмыс орны, байланыс телефондары) 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9. Тұрмыс жағдайы ___________________________________________________</w:t>
      </w:r>
      <w:r>
        <w:br/>
      </w:r>
      <w:r>
        <w:rPr>
          <w:rFonts w:ascii="Times New Roman"/>
          <w:b w:val="false"/>
          <w:i w:val="false"/>
          <w:color w:val="000000"/>
          <w:sz w:val="28"/>
        </w:rPr>
        <w:t>
                    (жақсы жабдықталған / жабдықталмаған тұрғын үй)</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(пәтер, жеке үй, жатақханадағы бөлме және басқа)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(нешінші қабат екенін, бөлме санын, сантораптардың болуын, орталықтан</w:t>
      </w:r>
      <w:r>
        <w:br/>
      </w:r>
      <w:r>
        <w:rPr>
          <w:rFonts w:ascii="Times New Roman"/>
          <w:b w:val="false"/>
          <w:i w:val="false"/>
          <w:color w:val="000000"/>
          <w:sz w:val="28"/>
        </w:rPr>
        <w:t>
     жылытыла ма екендігін, лифтінің болуын және басқаны көрсету)</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(басқа да жағдайлар)</w:t>
      </w:r>
      <w:r>
        <w:br/>
      </w:r>
      <w:r>
        <w:rPr>
          <w:rFonts w:ascii="Times New Roman"/>
          <w:b w:val="false"/>
          <w:i w:val="false"/>
          <w:color w:val="000000"/>
          <w:sz w:val="28"/>
        </w:rPr>
        <w:t>
10. Аулалық учаскенің болуы _________________________________________</w:t>
      </w:r>
      <w:r>
        <w:br/>
      </w:r>
      <w:r>
        <w:rPr>
          <w:rFonts w:ascii="Times New Roman"/>
          <w:b w:val="false"/>
          <w:i w:val="false"/>
          <w:color w:val="000000"/>
          <w:sz w:val="28"/>
        </w:rPr>
        <w:t>
Актіні жазған адам ______________ ___________________________________</w:t>
      </w:r>
      <w:r>
        <w:br/>
      </w:r>
      <w:r>
        <w:rPr>
          <w:rFonts w:ascii="Times New Roman"/>
          <w:b w:val="false"/>
          <w:i w:val="false"/>
          <w:color w:val="000000"/>
          <w:sz w:val="28"/>
        </w:rPr>
        <w:t>
                       (қолы)              (Т.А.Ә., лауазымы)</w:t>
      </w:r>
    </w:p>
    <w:p>
      <w:pPr>
        <w:spacing w:after="0"/>
        <w:ind w:left="0"/>
        <w:jc w:val="both"/>
      </w:pPr>
      <w:r>
        <w:rPr>
          <w:rFonts w:ascii="Times New Roman"/>
          <w:b w:val="false"/>
          <w:i w:val="false"/>
          <w:color w:val="000000"/>
          <w:sz w:val="28"/>
        </w:rPr>
        <w:t>Күні 20___ жылғы «___»_________</w:t>
      </w:r>
    </w:p>
    <w:p>
      <w:pPr>
        <w:spacing w:after="0"/>
        <w:ind w:left="0"/>
        <w:jc w:val="both"/>
      </w:pPr>
      <w:r>
        <w:rPr>
          <w:rFonts w:ascii="Times New Roman"/>
          <w:b w:val="false"/>
          <w:i w:val="false"/>
          <w:color w:val="000000"/>
          <w:sz w:val="28"/>
        </w:rPr>
        <w:t>      Ескертпе: Қарттар мен мүгедектер үшін толтырылады.</w:t>
      </w:r>
    </w:p>
    <w:bookmarkStart w:name="z569" w:id="81"/>
    <w:p>
      <w:pPr>
        <w:spacing w:after="0"/>
        <w:ind w:left="0"/>
        <w:jc w:val="both"/>
      </w:pPr>
      <w:r>
        <w:rPr>
          <w:rFonts w:ascii="Times New Roman"/>
          <w:b w:val="false"/>
          <w:i w:val="false"/>
          <w:color w:val="000000"/>
          <w:sz w:val="28"/>
        </w:rPr>
        <w:t>
Халықты әлеуметтік қорғау</w:t>
      </w:r>
      <w:r>
        <w:br/>
      </w:r>
      <w:r>
        <w:rPr>
          <w:rFonts w:ascii="Times New Roman"/>
          <w:b w:val="false"/>
          <w:i w:val="false"/>
          <w:color w:val="000000"/>
          <w:sz w:val="28"/>
        </w:rPr>
        <w:t xml:space="preserve">
саласында үйде қызмет  </w:t>
      </w:r>
      <w:r>
        <w:br/>
      </w:r>
      <w:r>
        <w:rPr>
          <w:rFonts w:ascii="Times New Roman"/>
          <w:b w:val="false"/>
          <w:i w:val="false"/>
          <w:color w:val="000000"/>
          <w:sz w:val="28"/>
        </w:rPr>
        <w:t xml:space="preserve">
көрсету жағдайында    </w:t>
      </w:r>
      <w:r>
        <w:br/>
      </w:r>
      <w:r>
        <w:rPr>
          <w:rFonts w:ascii="Times New Roman"/>
          <w:b w:val="false"/>
          <w:i w:val="false"/>
          <w:color w:val="000000"/>
          <w:sz w:val="28"/>
        </w:rPr>
        <w:t>
арнаулы әлеуметтік қызмет</w:t>
      </w:r>
      <w:r>
        <w:br/>
      </w:r>
      <w:r>
        <w:rPr>
          <w:rFonts w:ascii="Times New Roman"/>
          <w:b w:val="false"/>
          <w:i w:val="false"/>
          <w:color w:val="000000"/>
          <w:sz w:val="28"/>
        </w:rPr>
        <w:t xml:space="preserve">
көрсету стандартына   </w:t>
      </w:r>
      <w:r>
        <w:br/>
      </w:r>
      <w:r>
        <w:rPr>
          <w:rFonts w:ascii="Times New Roman"/>
          <w:b w:val="false"/>
          <w:i w:val="false"/>
          <w:color w:val="000000"/>
          <w:sz w:val="28"/>
        </w:rPr>
        <w:t xml:space="preserve">
4-қосымша       </w:t>
      </w:r>
    </w:p>
    <w:bookmarkEnd w:id="81"/>
    <w:p>
      <w:pPr>
        <w:spacing w:after="0"/>
        <w:ind w:left="0"/>
        <w:jc w:val="both"/>
      </w:pPr>
      <w:r>
        <w:rPr>
          <w:rFonts w:ascii="Times New Roman"/>
          <w:b w:val="false"/>
          <w:i w:val="false"/>
          <w:color w:val="000000"/>
          <w:sz w:val="28"/>
        </w:rPr>
        <w:t xml:space="preserve">Нысан         </w:t>
      </w:r>
    </w:p>
    <w:p>
      <w:pPr>
        <w:spacing w:after="0"/>
        <w:ind w:left="0"/>
        <w:jc w:val="left"/>
      </w:pPr>
      <w:r>
        <w:rPr>
          <w:rFonts w:ascii="Times New Roman"/>
          <w:b/>
          <w:i w:val="false"/>
          <w:color w:val="000000"/>
        </w:rPr>
        <w:t xml:space="preserve"> Есепке тұру үшін келген арнаулы әлеуметтік қызмет</w:t>
      </w:r>
      <w:r>
        <w:br/>
      </w:r>
      <w:r>
        <w:rPr>
          <w:rFonts w:ascii="Times New Roman"/>
          <w:b/>
          <w:i w:val="false"/>
          <w:color w:val="000000"/>
        </w:rPr>
        <w:t>
алушыларды тіркеу журналы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3"/>
        <w:gridCol w:w="3573"/>
        <w:gridCol w:w="1193"/>
        <w:gridCol w:w="1233"/>
        <w:gridCol w:w="1153"/>
        <w:gridCol w:w="1573"/>
        <w:gridCol w:w="1473"/>
        <w:gridCol w:w="1973"/>
      </w:tblGrid>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Р/н</w:t>
            </w:r>
            <w:r>
              <w:br/>
            </w:r>
            <w:r>
              <w:rPr>
                <w:rFonts w:ascii="Times New Roman"/>
                <w:b w:val="false"/>
                <w:i w:val="false"/>
                <w:color w:val="000000"/>
                <w:sz w:val="20"/>
              </w:rPr>
              <w:t>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Т.А.Ә.</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Туған жылы</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Диагнозы</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Мекенжайы</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 жасаған күні</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Есепке алу күні</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Есептен шығару күні және негіздемесі</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bl>
    <w:p>
      <w:pPr>
        <w:spacing w:after="0"/>
        <w:ind w:left="0"/>
        <w:jc w:val="both"/>
      </w:pPr>
      <w:r>
        <w:rPr>
          <w:rFonts w:ascii="Times New Roman"/>
          <w:b w:val="false"/>
          <w:i w:val="false"/>
          <w:color w:val="000000"/>
          <w:sz w:val="28"/>
        </w:rPr>
        <w:t>      Ескерту: Журнал нөмірленген, тігілген және мөрмен бекітілген болуға тиіс. Журнал күнтізбелік жылға толтырылады.</w:t>
      </w:r>
    </w:p>
    <w:bookmarkStart w:name="z571" w:id="82"/>
    <w:p>
      <w:pPr>
        <w:spacing w:after="0"/>
        <w:ind w:left="0"/>
        <w:jc w:val="both"/>
      </w:pPr>
      <w:r>
        <w:rPr>
          <w:rFonts w:ascii="Times New Roman"/>
          <w:b w:val="false"/>
          <w:i w:val="false"/>
          <w:color w:val="000000"/>
          <w:sz w:val="28"/>
        </w:rPr>
        <w:t>
Халықты әлеуметтік қорғау</w:t>
      </w:r>
      <w:r>
        <w:br/>
      </w:r>
      <w:r>
        <w:rPr>
          <w:rFonts w:ascii="Times New Roman"/>
          <w:b w:val="false"/>
          <w:i w:val="false"/>
          <w:color w:val="000000"/>
          <w:sz w:val="28"/>
        </w:rPr>
        <w:t xml:space="preserve">
саласында үйде қызмет  </w:t>
      </w:r>
      <w:r>
        <w:br/>
      </w:r>
      <w:r>
        <w:rPr>
          <w:rFonts w:ascii="Times New Roman"/>
          <w:b w:val="false"/>
          <w:i w:val="false"/>
          <w:color w:val="000000"/>
          <w:sz w:val="28"/>
        </w:rPr>
        <w:t xml:space="preserve">
көрсету жағдайында    </w:t>
      </w:r>
      <w:r>
        <w:br/>
      </w:r>
      <w:r>
        <w:rPr>
          <w:rFonts w:ascii="Times New Roman"/>
          <w:b w:val="false"/>
          <w:i w:val="false"/>
          <w:color w:val="000000"/>
          <w:sz w:val="28"/>
        </w:rPr>
        <w:t>
арнаулы әлеуметтік қызмет</w:t>
      </w:r>
      <w:r>
        <w:br/>
      </w:r>
      <w:r>
        <w:rPr>
          <w:rFonts w:ascii="Times New Roman"/>
          <w:b w:val="false"/>
          <w:i w:val="false"/>
          <w:color w:val="000000"/>
          <w:sz w:val="28"/>
        </w:rPr>
        <w:t xml:space="preserve">
көрсету стандартына   </w:t>
      </w:r>
      <w:r>
        <w:br/>
      </w:r>
      <w:r>
        <w:rPr>
          <w:rFonts w:ascii="Times New Roman"/>
          <w:b w:val="false"/>
          <w:i w:val="false"/>
          <w:color w:val="000000"/>
          <w:sz w:val="28"/>
        </w:rPr>
        <w:t xml:space="preserve">
5-қосымша       </w:t>
      </w:r>
    </w:p>
    <w:bookmarkEnd w:id="82"/>
    <w:p>
      <w:pPr>
        <w:spacing w:after="0"/>
        <w:ind w:left="0"/>
        <w:jc w:val="both"/>
      </w:pPr>
      <w:r>
        <w:rPr>
          <w:rFonts w:ascii="Times New Roman"/>
          <w:b w:val="false"/>
          <w:i w:val="false"/>
          <w:color w:val="000000"/>
          <w:sz w:val="28"/>
        </w:rPr>
        <w:t xml:space="preserve">Нысан         </w:t>
      </w:r>
    </w:p>
    <w:p>
      <w:pPr>
        <w:spacing w:after="0"/>
        <w:ind w:left="0"/>
        <w:jc w:val="left"/>
      </w:pPr>
      <w:r>
        <w:rPr>
          <w:rFonts w:ascii="Times New Roman"/>
          <w:b/>
          <w:i w:val="false"/>
          <w:color w:val="000000"/>
        </w:rPr>
        <w:t xml:space="preserve"> 1.Үйде қызмет көрсету ұйымдарындағы персоналдың ең төмен</w:t>
      </w:r>
      <w:r>
        <w:br/>
      </w:r>
      <w:r>
        <w:rPr>
          <w:rFonts w:ascii="Times New Roman"/>
          <w:b/>
          <w:i w:val="false"/>
          <w:color w:val="000000"/>
        </w:rPr>
        <w:t>
штаттық нормативтері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1"/>
        <w:gridCol w:w="4190"/>
        <w:gridCol w:w="1247"/>
        <w:gridCol w:w="7042"/>
      </w:tblGrid>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 атауы</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 саны</w:t>
            </w:r>
          </w:p>
        </w:tc>
        <w:tc>
          <w:tcPr>
            <w:tcW w:w="7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Лауазымдарды енгізу шарттары</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Меңгеруші (басшы)</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бөлімшеге (үйде қызмет көрсету субъектісі)*</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жұмыс жөніндегі консультант</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қызмет алушыға</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Күтім жөніндегі әлеуметтік қызметкер**</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жабдықталған тұрғын үйде тұратын 8 қартқа және бірінші және екінші топтағы мүгедекке;</w:t>
            </w:r>
            <w:r>
              <w:br/>
            </w:r>
            <w:r>
              <w:rPr>
                <w:rFonts w:ascii="Times New Roman"/>
                <w:b w:val="false"/>
                <w:i w:val="false"/>
                <w:color w:val="000000"/>
                <w:sz w:val="20"/>
              </w:rPr>
              <w:t>
2) жабдықталмаған тұрғын үйде тұратын 5 қартқа және бірінші және екінші топтағы мүгедекке;</w:t>
            </w:r>
            <w:r>
              <w:br/>
            </w:r>
            <w:r>
              <w:rPr>
                <w:rFonts w:ascii="Times New Roman"/>
                <w:b w:val="false"/>
                <w:i w:val="false"/>
                <w:color w:val="000000"/>
                <w:sz w:val="20"/>
              </w:rPr>
              <w:t>
3) 4-6 психоневрологиялық ауытқулары бар балаға, психоневрологиялық ауруы бар 18 жастан асқан адамдарға, ТҚА бұзылған балаларға (денсаулығы мен қимылдау функциясының хал-жайына қарай)</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жүргізуші</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техникалық дұрыс автокөлік құралына</w:t>
            </w:r>
          </w:p>
        </w:tc>
      </w:tr>
    </w:tbl>
    <w:bookmarkStart w:name="z573" w:id="83"/>
    <w:p>
      <w:pPr>
        <w:spacing w:after="0"/>
        <w:ind w:left="0"/>
        <w:jc w:val="both"/>
      </w:pPr>
      <w:r>
        <w:rPr>
          <w:rFonts w:ascii="Times New Roman"/>
          <w:b w:val="false"/>
          <w:i w:val="false"/>
          <w:color w:val="000000"/>
          <w:sz w:val="28"/>
        </w:rPr>
        <w:t>
      Ескерту:</w:t>
      </w:r>
      <w:r>
        <w:br/>
      </w:r>
      <w:r>
        <w:rPr>
          <w:rFonts w:ascii="Times New Roman"/>
          <w:b w:val="false"/>
          <w:i w:val="false"/>
          <w:color w:val="000000"/>
          <w:sz w:val="28"/>
        </w:rPr>
        <w:t>
</w:t>
      </w:r>
      <w:r>
        <w:rPr>
          <w:rFonts w:ascii="Times New Roman"/>
          <w:b w:val="false"/>
          <w:i w:val="false"/>
          <w:color w:val="000000"/>
          <w:sz w:val="28"/>
        </w:rPr>
        <w:t>
      1) * Бөлімше (үйде қызмет көрсету субъектісі) санатына қарай (қарттар мен мүгедектер, психоневрологиялық ауруы бар балалар мен 18 жастан асқан адамдар) 80 қызмет алушыға арнаулы әлеуметтік қызмет көрсеткенде құрылады). Қызмет алушылардың жекелеген санаттарының болуы бөлімше құруға мүмкіндік бермейтін жерде онда бір бөлімшені қызмет алушылардың бірнеше санаты үшін құруға болады;</w:t>
      </w:r>
      <w:r>
        <w:br/>
      </w:r>
      <w:r>
        <w:rPr>
          <w:rFonts w:ascii="Times New Roman"/>
          <w:b w:val="false"/>
          <w:i w:val="false"/>
          <w:color w:val="000000"/>
          <w:sz w:val="28"/>
        </w:rPr>
        <w:t>
</w:t>
      </w:r>
      <w:r>
        <w:rPr>
          <w:rFonts w:ascii="Times New Roman"/>
          <w:b w:val="false"/>
          <w:i w:val="false"/>
          <w:color w:val="000000"/>
          <w:sz w:val="28"/>
        </w:rPr>
        <w:t>
      2) ** Күтім жөніндегі әлеуметтік қызметкер қызмет алушыға арнаулы әлеуметтік қызметтерді аптасына кемінде екі рет көрсетеді.</w:t>
      </w:r>
    </w:p>
    <w:bookmarkEnd w:id="83"/>
    <w:bookmarkStart w:name="z576" w:id="84"/>
    <w:p>
      <w:pPr>
        <w:spacing w:after="0"/>
        <w:ind w:left="0"/>
        <w:jc w:val="left"/>
      </w:pPr>
      <w:r>
        <w:rPr>
          <w:rFonts w:ascii="Times New Roman"/>
          <w:b/>
          <w:i w:val="false"/>
          <w:color w:val="000000"/>
        </w:rPr>
        <w:t xml:space="preserve"> 
2. Балаларды, ТҚА бұзылған балаларды және 18 жастан асқан</w:t>
      </w:r>
      <w:r>
        <w:br/>
      </w:r>
      <w:r>
        <w:rPr>
          <w:rFonts w:ascii="Times New Roman"/>
          <w:b/>
          <w:i w:val="false"/>
          <w:color w:val="000000"/>
        </w:rPr>
        <w:t>
адамдарды үйде қызмет көрсету жағдайында оқыту ұзақтығы</w:t>
      </w:r>
    </w:p>
    <w:bookmarkEnd w:id="84"/>
    <w:p>
      <w:pPr>
        <w:spacing w:after="0"/>
        <w:ind w:left="0"/>
        <w:jc w:val="both"/>
      </w:pPr>
      <w:r>
        <w:rPr>
          <w:rFonts w:ascii="Times New Roman"/>
          <w:b w:val="false"/>
          <w:i w:val="false"/>
          <w:color w:val="000000"/>
          <w:sz w:val="28"/>
        </w:rPr>
        <w:t>      Балаларды, ТҚА бұзылған балаларды және 18 жастан асқан адамдарды оқыту ұзақтығы барлық үлгідегі ұйымдарда олардың дағды деңгейiне, танымдық қызметi мен жас ерекшелiктерiне қарай құрылады:</w:t>
      </w:r>
      <w:r>
        <w:br/>
      </w:r>
      <w:r>
        <w:rPr>
          <w:rFonts w:ascii="Times New Roman"/>
          <w:b w:val="false"/>
          <w:i w:val="false"/>
          <w:color w:val="000000"/>
          <w:sz w:val="28"/>
        </w:rPr>
        <w:t>
      балалардың әлеуметтiк дағдылары, әлеуметтену және танымдық қызметi ең төмен деңгейде болғанда сабақтың ұзақтығы 15 минутқа дейiн созылады;</w:t>
      </w:r>
      <w:r>
        <w:br/>
      </w:r>
      <w:r>
        <w:rPr>
          <w:rFonts w:ascii="Times New Roman"/>
          <w:b w:val="false"/>
          <w:i w:val="false"/>
          <w:color w:val="000000"/>
          <w:sz w:val="28"/>
        </w:rPr>
        <w:t>
      әлеуметтiк дағдылары, әлеуметтену және танымдық қызметi төмен деңгейде болғанда - 20 минутқа дейiн;</w:t>
      </w:r>
      <w:r>
        <w:br/>
      </w:r>
      <w:r>
        <w:rPr>
          <w:rFonts w:ascii="Times New Roman"/>
          <w:b w:val="false"/>
          <w:i w:val="false"/>
          <w:color w:val="000000"/>
          <w:sz w:val="28"/>
        </w:rPr>
        <w:t>
      әлеуметтiк дағдылары, әлеуметтену және танымдық қызметi қалыпты деңгейде болғанда - сабақ 30 минутқа дейiн;</w:t>
      </w:r>
      <w:r>
        <w:br/>
      </w:r>
      <w:r>
        <w:rPr>
          <w:rFonts w:ascii="Times New Roman"/>
          <w:b w:val="false"/>
          <w:i w:val="false"/>
          <w:color w:val="000000"/>
          <w:sz w:val="28"/>
        </w:rPr>
        <w:t>
      әлеуметтiк дағдыларының, әлеуметтену және танымдық қызметiнің деңгейі айтарлықтай төмендемеген жағдайда - 45 минутқа созылады.</w:t>
      </w:r>
      <w:r>
        <w:br/>
      </w:r>
      <w:r>
        <w:rPr>
          <w:rFonts w:ascii="Times New Roman"/>
          <w:b w:val="false"/>
          <w:i w:val="false"/>
          <w:color w:val="000000"/>
          <w:sz w:val="28"/>
        </w:rPr>
        <w:t>
      Академиялық сағаттың (45 минут) қалған уақытында балаларға және 18 жастан асқан адамдарға оқу жоспарының бағдарламасына және әр сабаққа әзiрленген тақырыптық жоспарларға сәйкес дидактикалық және дамытушы ойындар өткiзіледi.</w:t>
      </w:r>
    </w:p>
    <w:bookmarkStart w:name="z577" w:id="85"/>
    <w:p>
      <w:pPr>
        <w:spacing w:after="0"/>
        <w:ind w:left="0"/>
        <w:jc w:val="both"/>
      </w:pPr>
      <w:r>
        <w:rPr>
          <w:rFonts w:ascii="Times New Roman"/>
          <w:b w:val="false"/>
          <w:i w:val="false"/>
          <w:color w:val="000000"/>
          <w:sz w:val="28"/>
        </w:rPr>
        <w:t>
Халықты әлеуметтік қорғау</w:t>
      </w:r>
      <w:r>
        <w:br/>
      </w:r>
      <w:r>
        <w:rPr>
          <w:rFonts w:ascii="Times New Roman"/>
          <w:b w:val="false"/>
          <w:i w:val="false"/>
          <w:color w:val="000000"/>
          <w:sz w:val="28"/>
        </w:rPr>
        <w:t xml:space="preserve">
саласында үйде қызмет  </w:t>
      </w:r>
      <w:r>
        <w:br/>
      </w:r>
      <w:r>
        <w:rPr>
          <w:rFonts w:ascii="Times New Roman"/>
          <w:b w:val="false"/>
          <w:i w:val="false"/>
          <w:color w:val="000000"/>
          <w:sz w:val="28"/>
        </w:rPr>
        <w:t xml:space="preserve">
көрсету жағдайында    </w:t>
      </w:r>
      <w:r>
        <w:br/>
      </w:r>
      <w:r>
        <w:rPr>
          <w:rFonts w:ascii="Times New Roman"/>
          <w:b w:val="false"/>
          <w:i w:val="false"/>
          <w:color w:val="000000"/>
          <w:sz w:val="28"/>
        </w:rPr>
        <w:t>
арнаулы әлеуметтік қызмет</w:t>
      </w:r>
      <w:r>
        <w:br/>
      </w:r>
      <w:r>
        <w:rPr>
          <w:rFonts w:ascii="Times New Roman"/>
          <w:b w:val="false"/>
          <w:i w:val="false"/>
          <w:color w:val="000000"/>
          <w:sz w:val="28"/>
        </w:rPr>
        <w:t xml:space="preserve">
көрсету стандартына   </w:t>
      </w:r>
      <w:r>
        <w:br/>
      </w:r>
      <w:r>
        <w:rPr>
          <w:rFonts w:ascii="Times New Roman"/>
          <w:b w:val="false"/>
          <w:i w:val="false"/>
          <w:color w:val="000000"/>
          <w:sz w:val="28"/>
        </w:rPr>
        <w:t xml:space="preserve">
6-қосымша       </w:t>
      </w:r>
    </w:p>
    <w:bookmarkEnd w:id="85"/>
    <w:p>
      <w:pPr>
        <w:spacing w:after="0"/>
        <w:ind w:left="0"/>
        <w:jc w:val="both"/>
      </w:pPr>
      <w:r>
        <w:rPr>
          <w:rFonts w:ascii="Times New Roman"/>
          <w:b w:val="false"/>
          <w:i w:val="false"/>
          <w:color w:val="000000"/>
          <w:sz w:val="28"/>
        </w:rPr>
        <w:t xml:space="preserve">Нысан         </w:t>
      </w:r>
    </w:p>
    <w:p>
      <w:pPr>
        <w:spacing w:after="0"/>
        <w:ind w:left="0"/>
        <w:jc w:val="both"/>
      </w:pPr>
      <w:r>
        <w:rPr>
          <w:rFonts w:ascii="Times New Roman"/>
          <w:b w:val="false"/>
          <w:i w:val="false"/>
          <w:color w:val="000000"/>
          <w:sz w:val="28"/>
        </w:rPr>
        <w:t xml:space="preserve">Бекітемін:                    </w:t>
      </w:r>
      <w:r>
        <w:br/>
      </w:r>
      <w:r>
        <w:rPr>
          <w:rFonts w:ascii="Times New Roman"/>
          <w:b w:val="false"/>
          <w:i w:val="false"/>
          <w:color w:val="000000"/>
          <w:sz w:val="28"/>
        </w:rPr>
        <w:t>
______________________________</w:t>
      </w:r>
      <w:r>
        <w:br/>
      </w:r>
      <w:r>
        <w:rPr>
          <w:rFonts w:ascii="Times New Roman"/>
          <w:b w:val="false"/>
          <w:i w:val="false"/>
          <w:color w:val="000000"/>
          <w:sz w:val="28"/>
        </w:rPr>
        <w:t>
(үйде қызмет көрсету субъекті</w:t>
      </w:r>
      <w:r>
        <w:br/>
      </w:r>
      <w:r>
        <w:rPr>
          <w:rFonts w:ascii="Times New Roman"/>
          <w:b w:val="false"/>
          <w:i w:val="false"/>
          <w:color w:val="000000"/>
          <w:sz w:val="28"/>
        </w:rPr>
        <w:t>
басшысыныңТ.А.Ә. және қолы)</w:t>
      </w:r>
      <w:r>
        <w:br/>
      </w:r>
      <w:r>
        <w:rPr>
          <w:rFonts w:ascii="Times New Roman"/>
          <w:b w:val="false"/>
          <w:i w:val="false"/>
          <w:color w:val="000000"/>
          <w:sz w:val="28"/>
        </w:rPr>
        <w:t>
«___» _____________ ______ жыл</w:t>
      </w:r>
    </w:p>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үйде қызмет көрсету субъектісінің атауы</w:t>
      </w:r>
    </w:p>
    <w:p>
      <w:pPr>
        <w:spacing w:after="0"/>
        <w:ind w:left="0"/>
        <w:jc w:val="left"/>
      </w:pPr>
      <w:r>
        <w:rPr>
          <w:rFonts w:ascii="Times New Roman"/>
          <w:b/>
          <w:i w:val="false"/>
          <w:color w:val="000000"/>
        </w:rPr>
        <w:t xml:space="preserve"> Жеке жұмыс жоспары*</w:t>
      </w:r>
    </w:p>
    <w:p>
      <w:pPr>
        <w:spacing w:after="0"/>
        <w:ind w:left="0"/>
        <w:jc w:val="both"/>
      </w:pPr>
      <w:r>
        <w:rPr>
          <w:rFonts w:ascii="Times New Roman"/>
          <w:b w:val="false"/>
          <w:i w:val="false"/>
          <w:color w:val="000000"/>
          <w:sz w:val="28"/>
        </w:rPr>
        <w:t>Қызмет алушының Т.А.Ә. ______________________________________________</w:t>
      </w:r>
      <w:r>
        <w:br/>
      </w:r>
      <w:r>
        <w:rPr>
          <w:rFonts w:ascii="Times New Roman"/>
          <w:b w:val="false"/>
          <w:i w:val="false"/>
          <w:color w:val="000000"/>
          <w:sz w:val="28"/>
        </w:rPr>
        <w:t>
Туған күні және жылы ________________________________________________</w:t>
      </w:r>
      <w:r>
        <w:br/>
      </w:r>
      <w:r>
        <w:rPr>
          <w:rFonts w:ascii="Times New Roman"/>
          <w:b w:val="false"/>
          <w:i w:val="false"/>
          <w:color w:val="000000"/>
          <w:sz w:val="28"/>
        </w:rPr>
        <w:t>
Диагнозы ____________________________________________________________</w:t>
      </w:r>
      <w:r>
        <w:br/>
      </w:r>
      <w:r>
        <w:rPr>
          <w:rFonts w:ascii="Times New Roman"/>
          <w:b w:val="false"/>
          <w:i w:val="false"/>
          <w:color w:val="000000"/>
          <w:sz w:val="28"/>
        </w:rPr>
        <w:t>
Есепке алу күні «____» _______________ 20___ жыл</w:t>
      </w:r>
      <w:r>
        <w:br/>
      </w:r>
      <w:r>
        <w:rPr>
          <w:rFonts w:ascii="Times New Roman"/>
          <w:b w:val="false"/>
          <w:i w:val="false"/>
          <w:color w:val="000000"/>
          <w:sz w:val="28"/>
        </w:rPr>
        <w:t>
Қызмет алушыға ______ бастап _____ қоса алғанда бақылау жүзеге асырылды</w:t>
      </w:r>
      <w:r>
        <w:br/>
      </w:r>
      <w:r>
        <w:rPr>
          <w:rFonts w:ascii="Times New Roman"/>
          <w:b w:val="false"/>
          <w:i w:val="false"/>
          <w:color w:val="000000"/>
          <w:sz w:val="28"/>
        </w:rPr>
        <w:t>
Жеке жұмыс жоспары _______ бастап _________ қоса алған кезеңге әзірленді</w:t>
      </w:r>
    </w:p>
    <w:p>
      <w:pPr>
        <w:spacing w:after="0"/>
        <w:ind w:left="0"/>
        <w:jc w:val="both"/>
      </w:pPr>
      <w:r>
        <w:rPr>
          <w:rFonts w:ascii="Times New Roman"/>
          <w:b w:val="false"/>
          <w:i w:val="false"/>
          <w:color w:val="000000"/>
          <w:sz w:val="28"/>
        </w:rPr>
        <w:t>Қызмет алушының жеке қажеттілігіне сәйкес тағайындалған іс-шаралар (көрсетілетін қызметтің түрлері мен көлемін көрсету):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9"/>
        <w:gridCol w:w="2374"/>
        <w:gridCol w:w="4692"/>
        <w:gridCol w:w="4052"/>
        <w:gridCol w:w="1593"/>
      </w:tblGrid>
      <w:tr>
        <w:trPr>
          <w:trHeight w:val="30"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түрлері</w:t>
            </w: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көлемі (жеке жүргізілетін іс-шаралардың атауы)</w:t>
            </w:r>
          </w:p>
        </w:tc>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Тағайындауды жүзеге асырған маманның Т.А.Ә. және қолы</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Тағайындау күні</w:t>
            </w:r>
          </w:p>
        </w:tc>
      </w:tr>
      <w:tr>
        <w:trPr>
          <w:trHeight w:val="30" w:hRule="atLeast"/>
        </w:trPr>
        <w:tc>
          <w:tcPr>
            <w:tcW w:w="3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тұрмыстық</w:t>
            </w: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медициналық</w:t>
            </w: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психологиялық</w:t>
            </w: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педагогикалық</w:t>
            </w: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мәдени</w:t>
            </w: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экономикалық</w:t>
            </w: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құқықтық</w:t>
            </w: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Жеке жұмыс жоспарын қайта қарау күні 20 ___жылғы «___» _______</w:t>
      </w:r>
      <w:r>
        <w:br/>
      </w:r>
      <w:r>
        <w:rPr>
          <w:rFonts w:ascii="Times New Roman"/>
          <w:b w:val="false"/>
          <w:i w:val="false"/>
          <w:color w:val="000000"/>
          <w:sz w:val="28"/>
        </w:rPr>
        <w:t>
Әлеуметтік жұмыс жөніндегі консультант ________ ______________</w:t>
      </w:r>
      <w:r>
        <w:br/>
      </w:r>
      <w:r>
        <w:rPr>
          <w:rFonts w:ascii="Times New Roman"/>
          <w:b w:val="false"/>
          <w:i w:val="false"/>
          <w:color w:val="000000"/>
          <w:sz w:val="28"/>
        </w:rPr>
        <w:t>
                                        (қолы)   (Т.А.Ә., күні)</w:t>
      </w:r>
    </w:p>
    <w:bookmarkStart w:name="z580" w:id="86"/>
    <w:p>
      <w:pPr>
        <w:spacing w:after="0"/>
        <w:ind w:left="0"/>
        <w:jc w:val="both"/>
      </w:pPr>
      <w:r>
        <w:rPr>
          <w:rFonts w:ascii="Times New Roman"/>
          <w:b w:val="false"/>
          <w:i w:val="false"/>
          <w:color w:val="000000"/>
          <w:sz w:val="28"/>
        </w:rPr>
        <w:t>
      Ескертпе: * жеке жұмыс жоспары психоневрологиялық патологиясы бар балаларға, ТҚА бұзылған балаларға және психоневрологиялық ауруы бар 18 жастан асқан адамдарға толтырылады.</w:t>
      </w:r>
    </w:p>
    <w:bookmarkEnd w:id="86"/>
    <w:bookmarkStart w:name="z581" w:id="87"/>
    <w:p>
      <w:pPr>
        <w:spacing w:after="0"/>
        <w:ind w:left="0"/>
        <w:jc w:val="both"/>
      </w:pPr>
      <w:r>
        <w:rPr>
          <w:rFonts w:ascii="Times New Roman"/>
          <w:b w:val="false"/>
          <w:i w:val="false"/>
          <w:color w:val="000000"/>
          <w:sz w:val="28"/>
        </w:rPr>
        <w:t>
Халықты әлеуметтік қорғау</w:t>
      </w:r>
      <w:r>
        <w:br/>
      </w:r>
      <w:r>
        <w:rPr>
          <w:rFonts w:ascii="Times New Roman"/>
          <w:b w:val="false"/>
          <w:i w:val="false"/>
          <w:color w:val="000000"/>
          <w:sz w:val="28"/>
        </w:rPr>
        <w:t xml:space="preserve">
саласында үйде қызмет  </w:t>
      </w:r>
      <w:r>
        <w:br/>
      </w:r>
      <w:r>
        <w:rPr>
          <w:rFonts w:ascii="Times New Roman"/>
          <w:b w:val="false"/>
          <w:i w:val="false"/>
          <w:color w:val="000000"/>
          <w:sz w:val="28"/>
        </w:rPr>
        <w:t xml:space="preserve">
көрсету жағдайында    </w:t>
      </w:r>
      <w:r>
        <w:br/>
      </w:r>
      <w:r>
        <w:rPr>
          <w:rFonts w:ascii="Times New Roman"/>
          <w:b w:val="false"/>
          <w:i w:val="false"/>
          <w:color w:val="000000"/>
          <w:sz w:val="28"/>
        </w:rPr>
        <w:t>
арнаулы әлеуметтік қызмет</w:t>
      </w:r>
      <w:r>
        <w:br/>
      </w:r>
      <w:r>
        <w:rPr>
          <w:rFonts w:ascii="Times New Roman"/>
          <w:b w:val="false"/>
          <w:i w:val="false"/>
          <w:color w:val="000000"/>
          <w:sz w:val="28"/>
        </w:rPr>
        <w:t xml:space="preserve">
көрсету стандартына   </w:t>
      </w:r>
      <w:r>
        <w:br/>
      </w:r>
      <w:r>
        <w:rPr>
          <w:rFonts w:ascii="Times New Roman"/>
          <w:b w:val="false"/>
          <w:i w:val="false"/>
          <w:color w:val="000000"/>
          <w:sz w:val="28"/>
        </w:rPr>
        <w:t xml:space="preserve">
7-қосымша       </w:t>
      </w:r>
    </w:p>
    <w:bookmarkEnd w:id="87"/>
    <w:p>
      <w:pPr>
        <w:spacing w:after="0"/>
        <w:ind w:left="0"/>
        <w:jc w:val="both"/>
      </w:pPr>
      <w:r>
        <w:rPr>
          <w:rFonts w:ascii="Times New Roman"/>
          <w:b w:val="false"/>
          <w:i w:val="false"/>
          <w:color w:val="000000"/>
          <w:sz w:val="28"/>
        </w:rPr>
        <w:t xml:space="preserve">Нысан         </w:t>
      </w:r>
    </w:p>
    <w:p>
      <w:pPr>
        <w:spacing w:after="0"/>
        <w:ind w:left="0"/>
        <w:jc w:val="left"/>
      </w:pPr>
      <w:r>
        <w:rPr>
          <w:rFonts w:ascii="Times New Roman"/>
          <w:b/>
          <w:i w:val="false"/>
          <w:color w:val="000000"/>
        </w:rPr>
        <w:t xml:space="preserve"> Қызмет алушының жеке жұмыс жоспарының орындалуы (мониторингі)</w:t>
      </w:r>
      <w:r>
        <w:br/>
      </w:r>
      <w:r>
        <w:rPr>
          <w:rFonts w:ascii="Times New Roman"/>
          <w:b/>
          <w:i w:val="false"/>
          <w:color w:val="000000"/>
        </w:rPr>
        <w:t>
бойынша журналдың/электрондық картотеканың нысаны *</w:t>
      </w:r>
    </w:p>
    <w:p>
      <w:pPr>
        <w:spacing w:after="0"/>
        <w:ind w:left="0"/>
        <w:jc w:val="both"/>
      </w:pPr>
      <w:r>
        <w:rPr>
          <w:rFonts w:ascii="Times New Roman"/>
          <w:b w:val="false"/>
          <w:i w:val="false"/>
          <w:color w:val="000000"/>
          <w:sz w:val="28"/>
        </w:rPr>
        <w:t>Қызмет алушының Т.А.Ә. _____________________________________________</w:t>
      </w:r>
      <w:r>
        <w:br/>
      </w:r>
      <w:r>
        <w:rPr>
          <w:rFonts w:ascii="Times New Roman"/>
          <w:b w:val="false"/>
          <w:i w:val="false"/>
          <w:color w:val="000000"/>
          <w:sz w:val="28"/>
        </w:rPr>
        <w:t>
Туған күні «____» ______________ _______ жыл</w:t>
      </w:r>
      <w:r>
        <w:br/>
      </w:r>
      <w:r>
        <w:rPr>
          <w:rFonts w:ascii="Times New Roman"/>
          <w:b w:val="false"/>
          <w:i w:val="false"/>
          <w:color w:val="000000"/>
          <w:sz w:val="28"/>
        </w:rPr>
        <w:t>
Диагнозы ___________________________________________________________</w:t>
      </w:r>
      <w:r>
        <w:br/>
      </w:r>
      <w:r>
        <w:rPr>
          <w:rFonts w:ascii="Times New Roman"/>
          <w:b w:val="false"/>
          <w:i w:val="false"/>
          <w:color w:val="000000"/>
          <w:sz w:val="28"/>
        </w:rPr>
        <w:t>
«___» ______ бастап «___» _______ қоса алғандағы кезеңге әзірленген жеке жұмыс жоспарына мониторинг</w:t>
      </w:r>
      <w:r>
        <w:br/>
      </w:r>
      <w:r>
        <w:rPr>
          <w:rFonts w:ascii="Times New Roman"/>
          <w:b w:val="false"/>
          <w:i w:val="false"/>
          <w:color w:val="000000"/>
          <w:sz w:val="28"/>
        </w:rPr>
        <w:t>
Қызмет алушыны қадағалау кезеңі: «__» ____ бастап «__» ____ қоса алғанда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5"/>
        <w:gridCol w:w="2521"/>
        <w:gridCol w:w="2452"/>
        <w:gridCol w:w="2415"/>
        <w:gridCol w:w="2093"/>
        <w:gridCol w:w="3044"/>
      </w:tblGrid>
      <w:tr>
        <w:trPr>
          <w:trHeight w:val="30" w:hRule="atLeast"/>
        </w:trPr>
        <w:tc>
          <w:tcPr>
            <w:tcW w:w="5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 алушының жай-күйі туралы белгі, оның ішінде </w:t>
            </w:r>
          </w:p>
        </w:tc>
        <w:tc>
          <w:tcPr>
            <w:tcW w:w="24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жұмыс жоспарын түзету туралы шешім (қызмет көрсетудің қандай түрі қайта қаралуға жататынын көрсету)</w:t>
            </w:r>
          </w:p>
        </w:tc>
        <w:tc>
          <w:tcPr>
            <w:tcW w:w="2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Мониторинг жүргізу күні</w:t>
            </w:r>
          </w:p>
        </w:tc>
        <w:tc>
          <w:tcPr>
            <w:tcW w:w="30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Мониторингті жүзеге асырған маманның Т.А.Ә. және қолы</w:t>
            </w:r>
          </w:p>
        </w:tc>
      </w:tr>
      <w:tr>
        <w:trPr>
          <w:trHeight w:val="30" w:hRule="atLeast"/>
        </w:trPr>
        <w:tc>
          <w:tcPr>
            <w:tcW w:w="0" w:type="auto"/>
            <w:vMerge/>
            <w:tcBorders>
              <w:top w:val="nil"/>
              <w:left w:val="single" w:color="cfcfcf" w:sz="5"/>
              <w:bottom w:val="single" w:color="cfcfcf" w:sz="5"/>
              <w:right w:val="single" w:color="cfcfcf" w:sz="5"/>
            </w:tcBorders>
          </w:tcP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 өзгерістер бар (сипаттап беру)**</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өзгерістер жоқ немесе нашарлады (себебін көрсету)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Әлеуметтік жұмыс жөніндегі консультант __________ ___________________</w:t>
      </w:r>
      <w:r>
        <w:br/>
      </w:r>
      <w:r>
        <w:rPr>
          <w:rFonts w:ascii="Times New Roman"/>
          <w:b w:val="false"/>
          <w:i w:val="false"/>
          <w:color w:val="000000"/>
          <w:sz w:val="28"/>
        </w:rPr>
        <w:t>
                                         (қолы)       (Т.Ә.А.,күні)</w:t>
      </w:r>
    </w:p>
    <w:bookmarkStart w:name="z583" w:id="88"/>
    <w:p>
      <w:pPr>
        <w:spacing w:after="0"/>
        <w:ind w:left="0"/>
        <w:jc w:val="both"/>
      </w:pPr>
      <w:r>
        <w:rPr>
          <w:rFonts w:ascii="Times New Roman"/>
          <w:b w:val="false"/>
          <w:i w:val="false"/>
          <w:color w:val="000000"/>
          <w:sz w:val="28"/>
        </w:rPr>
        <w:t>
      Ескерту: * психоневрологиялық патологиясы бар балаларға және психоневрологиялық патологиясы бар 18 жастан асқан адамдарға толтырылады.</w:t>
      </w:r>
      <w:r>
        <w:br/>
      </w:r>
      <w:r>
        <w:rPr>
          <w:rFonts w:ascii="Times New Roman"/>
          <w:b w:val="false"/>
          <w:i w:val="false"/>
          <w:color w:val="000000"/>
          <w:sz w:val="28"/>
        </w:rPr>
        <w:t>
      ** Қызмет алушының:</w:t>
      </w:r>
      <w:r>
        <w:br/>
      </w:r>
      <w:r>
        <w:rPr>
          <w:rFonts w:ascii="Times New Roman"/>
          <w:b w:val="false"/>
          <w:i w:val="false"/>
          <w:color w:val="000000"/>
          <w:sz w:val="28"/>
        </w:rPr>
        <w:t>
      - соматикалық, психикалық, эмоционалдық жай-күйінде;</w:t>
      </w:r>
      <w:r>
        <w:br/>
      </w:r>
      <w:r>
        <w:rPr>
          <w:rFonts w:ascii="Times New Roman"/>
          <w:b w:val="false"/>
          <w:i w:val="false"/>
          <w:color w:val="000000"/>
          <w:sz w:val="28"/>
        </w:rPr>
        <w:t>
      - қимыл, сенсорлық, танымдық, тіл дамыту, коммуникативтік салаларында;</w:t>
      </w:r>
      <w:r>
        <w:br/>
      </w:r>
      <w:r>
        <w:rPr>
          <w:rFonts w:ascii="Times New Roman"/>
          <w:b w:val="false"/>
          <w:i w:val="false"/>
          <w:color w:val="000000"/>
          <w:sz w:val="28"/>
        </w:rPr>
        <w:t>
      - өзіне-өзі қызмет көрсету дағдыларын, әлеуметтік-тұрмыстық және еңбекпен бейімдеу мен әлеуметтендіруді қалыптастыруда оң өзгерістері белгіленді.</w:t>
      </w:r>
    </w:p>
    <w:bookmarkEnd w:id="88"/>
    <w:bookmarkStart w:name="z584" w:id="89"/>
    <w:p>
      <w:pPr>
        <w:spacing w:after="0"/>
        <w:ind w:left="0"/>
        <w:jc w:val="both"/>
      </w:pPr>
      <w:r>
        <w:rPr>
          <w:rFonts w:ascii="Times New Roman"/>
          <w:b w:val="false"/>
          <w:i w:val="false"/>
          <w:color w:val="000000"/>
          <w:sz w:val="28"/>
        </w:rPr>
        <w:t>
Халықты әлеуметтік қорғау</w:t>
      </w:r>
      <w:r>
        <w:br/>
      </w:r>
      <w:r>
        <w:rPr>
          <w:rFonts w:ascii="Times New Roman"/>
          <w:b w:val="false"/>
          <w:i w:val="false"/>
          <w:color w:val="000000"/>
          <w:sz w:val="28"/>
        </w:rPr>
        <w:t xml:space="preserve">
саласында үйде қызмет  </w:t>
      </w:r>
      <w:r>
        <w:br/>
      </w:r>
      <w:r>
        <w:rPr>
          <w:rFonts w:ascii="Times New Roman"/>
          <w:b w:val="false"/>
          <w:i w:val="false"/>
          <w:color w:val="000000"/>
          <w:sz w:val="28"/>
        </w:rPr>
        <w:t xml:space="preserve">
көрсету жағдайында    </w:t>
      </w:r>
      <w:r>
        <w:br/>
      </w:r>
      <w:r>
        <w:rPr>
          <w:rFonts w:ascii="Times New Roman"/>
          <w:b w:val="false"/>
          <w:i w:val="false"/>
          <w:color w:val="000000"/>
          <w:sz w:val="28"/>
        </w:rPr>
        <w:t>
арнаулы әлеуметтік қызмет</w:t>
      </w:r>
      <w:r>
        <w:br/>
      </w:r>
      <w:r>
        <w:rPr>
          <w:rFonts w:ascii="Times New Roman"/>
          <w:b w:val="false"/>
          <w:i w:val="false"/>
          <w:color w:val="000000"/>
          <w:sz w:val="28"/>
        </w:rPr>
        <w:t xml:space="preserve">
көрсету стандартына   </w:t>
      </w:r>
      <w:r>
        <w:br/>
      </w:r>
      <w:r>
        <w:rPr>
          <w:rFonts w:ascii="Times New Roman"/>
          <w:b w:val="false"/>
          <w:i w:val="false"/>
          <w:color w:val="000000"/>
          <w:sz w:val="28"/>
        </w:rPr>
        <w:t xml:space="preserve">
8-қосымша       </w:t>
      </w:r>
    </w:p>
    <w:bookmarkEnd w:id="89"/>
    <w:p>
      <w:pPr>
        <w:spacing w:after="0"/>
        <w:ind w:left="0"/>
        <w:jc w:val="both"/>
      </w:pPr>
      <w:r>
        <w:rPr>
          <w:rFonts w:ascii="Times New Roman"/>
          <w:b w:val="false"/>
          <w:i w:val="false"/>
          <w:color w:val="000000"/>
          <w:sz w:val="28"/>
        </w:rPr>
        <w:t xml:space="preserve">Нысан         </w:t>
      </w:r>
    </w:p>
    <w:p>
      <w:pPr>
        <w:spacing w:after="0"/>
        <w:ind w:left="0"/>
        <w:jc w:val="left"/>
      </w:pPr>
      <w:r>
        <w:rPr>
          <w:rFonts w:ascii="Times New Roman"/>
          <w:b/>
          <w:i w:val="false"/>
          <w:color w:val="000000"/>
        </w:rPr>
        <w:t xml:space="preserve"> Арнаулы әлеуметтік қызмет көрсетуді есепке алу журналы</w:t>
      </w:r>
    </w:p>
    <w:p>
      <w:pPr>
        <w:spacing w:after="0"/>
        <w:ind w:left="0"/>
        <w:jc w:val="both"/>
      </w:pPr>
      <w:r>
        <w:rPr>
          <w:rFonts w:ascii="Times New Roman"/>
          <w:b w:val="false"/>
          <w:i w:val="false"/>
          <w:color w:val="000000"/>
          <w:sz w:val="28"/>
        </w:rPr>
        <w:t>      20__ жылғы ____________</w:t>
      </w:r>
      <w:r>
        <w:br/>
      </w:r>
      <w:r>
        <w:rPr>
          <w:rFonts w:ascii="Times New Roman"/>
          <w:b w:val="false"/>
          <w:i w:val="false"/>
          <w:color w:val="000000"/>
          <w:sz w:val="28"/>
        </w:rPr>
        <w:t>
                    (ай)</w:t>
      </w:r>
      <w:r>
        <w:br/>
      </w:r>
      <w:r>
        <w:rPr>
          <w:rFonts w:ascii="Times New Roman"/>
          <w:b w:val="false"/>
          <w:i w:val="false"/>
          <w:color w:val="000000"/>
          <w:sz w:val="28"/>
        </w:rPr>
        <w:t>
Үйде қызмет көрсету ұйымының атауы __________________________________</w:t>
      </w:r>
      <w:r>
        <w:br/>
      </w:r>
      <w:r>
        <w:rPr>
          <w:rFonts w:ascii="Times New Roman"/>
          <w:b w:val="false"/>
          <w:i w:val="false"/>
          <w:color w:val="000000"/>
          <w:sz w:val="28"/>
        </w:rPr>
        <w:t>
Қызмет алушының Т.А.Ә. ______________________________________________</w:t>
      </w:r>
      <w:r>
        <w:br/>
      </w:r>
      <w:r>
        <w:rPr>
          <w:rFonts w:ascii="Times New Roman"/>
          <w:b w:val="false"/>
          <w:i w:val="false"/>
          <w:color w:val="000000"/>
          <w:sz w:val="28"/>
        </w:rPr>
        <w:t>
Есепке алу күні «____» _______________ 20___ жыл</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3"/>
        <w:gridCol w:w="5833"/>
        <w:gridCol w:w="5873"/>
      </w:tblGrid>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Арнаулы қызмет көрсеткен мамандардың Т.А.Ә. және лауазымы көрсетіп, қызметтерді орындау туралы белгі</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Қызметтерді көрсету туралы белгі (ескертулер мен ұсыныстарды қызмет алушылар мен заңды өкілдері толтырады)</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86" w:id="90"/>
    <w:p>
      <w:pPr>
        <w:spacing w:after="0"/>
        <w:ind w:left="0"/>
        <w:jc w:val="both"/>
      </w:pPr>
      <w:r>
        <w:rPr>
          <w:rFonts w:ascii="Times New Roman"/>
          <w:b w:val="false"/>
          <w:i w:val="false"/>
          <w:color w:val="000000"/>
          <w:sz w:val="28"/>
        </w:rPr>
        <w:t>
      Ескерту: Журнал нөмірленген, тігілген және мөрмен бекітілген болуға тиіс. Әрбір қызмет алушыға, әр күнтізбелік айға толтырылатын жеке журнал басталады.</w:t>
      </w:r>
    </w:p>
    <w:bookmarkEnd w:id="90"/>
    <w:bookmarkStart w:name="z587" w:id="9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Еңбек және халықты әлеуметтік</w:t>
      </w:r>
      <w:r>
        <w:br/>
      </w:r>
      <w:r>
        <w:rPr>
          <w:rFonts w:ascii="Times New Roman"/>
          <w:b w:val="false"/>
          <w:i w:val="false"/>
          <w:color w:val="000000"/>
          <w:sz w:val="28"/>
        </w:rPr>
        <w:t xml:space="preserve">
қорғау министрінің     </w:t>
      </w:r>
      <w:r>
        <w:br/>
      </w:r>
      <w:r>
        <w:rPr>
          <w:rFonts w:ascii="Times New Roman"/>
          <w:b w:val="false"/>
          <w:i w:val="false"/>
          <w:color w:val="000000"/>
          <w:sz w:val="28"/>
        </w:rPr>
        <w:t xml:space="preserve">
2010 жылғы 06 желтоқсандағы </w:t>
      </w:r>
      <w:r>
        <w:br/>
      </w:r>
      <w:r>
        <w:rPr>
          <w:rFonts w:ascii="Times New Roman"/>
          <w:b w:val="false"/>
          <w:i w:val="false"/>
          <w:color w:val="000000"/>
          <w:sz w:val="28"/>
        </w:rPr>
        <w:t xml:space="preserve">
№ 394-ө бұйрығына      </w:t>
      </w:r>
      <w:r>
        <w:br/>
      </w:r>
      <w:r>
        <w:rPr>
          <w:rFonts w:ascii="Times New Roman"/>
          <w:b w:val="false"/>
          <w:i w:val="false"/>
          <w:color w:val="000000"/>
          <w:sz w:val="28"/>
        </w:rPr>
        <w:t xml:space="preserve">
№ 4 қосымша        </w:t>
      </w:r>
    </w:p>
    <w:bookmarkEnd w:id="91"/>
    <w:p>
      <w:pPr>
        <w:spacing w:after="0"/>
        <w:ind w:left="0"/>
        <w:jc w:val="left"/>
      </w:pPr>
      <w:r>
        <w:rPr>
          <w:rFonts w:ascii="Times New Roman"/>
          <w:b/>
          <w:i w:val="false"/>
          <w:color w:val="000000"/>
        </w:rPr>
        <w:t xml:space="preserve"> Қазақстан Республикасы Еңбек және халықты әлеуметтік қорғау</w:t>
      </w:r>
      <w:r>
        <w:br/>
      </w:r>
      <w:r>
        <w:rPr>
          <w:rFonts w:ascii="Times New Roman"/>
          <w:b/>
          <w:i w:val="false"/>
          <w:color w:val="000000"/>
        </w:rPr>
        <w:t>
министрлігінің күші жойылған кейбір бұйрықтарының тізбесі</w:t>
      </w:r>
    </w:p>
    <w:bookmarkStart w:name="z589" w:id="92"/>
    <w:p>
      <w:pPr>
        <w:spacing w:after="0"/>
        <w:ind w:left="0"/>
        <w:jc w:val="both"/>
      </w:pPr>
      <w:r>
        <w:rPr>
          <w:rFonts w:ascii="Times New Roman"/>
          <w:b w:val="false"/>
          <w:i w:val="false"/>
          <w:color w:val="000000"/>
          <w:sz w:val="28"/>
        </w:rPr>
        <w:t>
      1. «Әлеуметтік қызмет көрсетудің Үлгілік Ережелерін бекіту туралы» Қазақстан Республикасы Еңбек және халықты әлеуметтік қорғау министрлігінің 2005 жылғы 1 желтоқсандағы № 306-ө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актілердің мемлекеттік тіркеу тізілімінде № 3985 тіркелген, Қазақстан Республикасы орталық атқарушы және өзге де мемлекеттік органдарының нормативтік құқықтық актілер бюллетенінде жарияланған, 2006 ж. қаңтар, № 1, 199-құжат).</w:t>
      </w:r>
      <w:r>
        <w:br/>
      </w:r>
      <w:r>
        <w:rPr>
          <w:rFonts w:ascii="Times New Roman"/>
          <w:b w:val="false"/>
          <w:i w:val="false"/>
          <w:color w:val="000000"/>
          <w:sz w:val="28"/>
        </w:rPr>
        <w:t>
</w:t>
      </w:r>
      <w:r>
        <w:rPr>
          <w:rFonts w:ascii="Times New Roman"/>
          <w:b w:val="false"/>
          <w:i w:val="false"/>
          <w:color w:val="000000"/>
          <w:sz w:val="28"/>
        </w:rPr>
        <w:t>
      2. «Қазақстан Республикасы Еңбек және халықты әлеуметтік қорғау министрі міндеті атқарушының 2005 жылғы 1 желтоқсандағы «Әлеуметтік қызмет көрсетудің Үлгілік ережелерін бекіту туралы» № 306-ө бұйрығына толықтырулар және өзгеріс енгізу туралы» Қазақстан Республикасы Еңбек және халықты әлеуметтік қорғау министрінің 2009 жылғы 30 шілдедегі № 240-ө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актілердің мемлекеттік тіркеу тізілімінде № 5766 тіркелген, Қазақстан Республикасының орталық атқарушы және өзге де орталық мемлекеттік органдары актілерінің жинағында, 2009 ж. № 10; Қазақстан Республикасы орталық атқарушы және өзге де мемлекеттік органдарының нормативтік құқықтық актілер бюллетенінде жарияланған, 2009 ж., № 11, 360-құжат).</w:t>
      </w:r>
      <w:r>
        <w:br/>
      </w:r>
      <w:r>
        <w:rPr>
          <w:rFonts w:ascii="Times New Roman"/>
          <w:b w:val="false"/>
          <w:i w:val="false"/>
          <w:color w:val="000000"/>
          <w:sz w:val="28"/>
        </w:rPr>
        <w:t>
</w:t>
      </w:r>
      <w:r>
        <w:rPr>
          <w:rFonts w:ascii="Times New Roman"/>
          <w:b w:val="false"/>
          <w:i w:val="false"/>
          <w:color w:val="000000"/>
          <w:sz w:val="28"/>
        </w:rPr>
        <w:t>
      3. «Халықты әлеуметтік қорғау саласында арнаулы әлеуметтік қызметтерді көрсету стандарттарын бекіту туралы» Қазақстан Республикасы Еңбек және халықты әлеуметтік қорғау министрінің 2009 жылғы 3 қарашадағы № 323-ө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актілердің мемлекеттік тіркеу тізілімінде № 5966 тіркелген, Қазақстан Республикасының орталық атқарушы және өзге де орталық мемлекеттік органдары актілерінің жинағында жарияланған, № 8, 2010 ж.)</w:t>
      </w:r>
      <w:r>
        <w:br/>
      </w:r>
      <w:r>
        <w:rPr>
          <w:rFonts w:ascii="Times New Roman"/>
          <w:b w:val="false"/>
          <w:i w:val="false"/>
          <w:color w:val="000000"/>
          <w:sz w:val="28"/>
        </w:rPr>
        <w:t>
</w:t>
      </w:r>
      <w:r>
        <w:rPr>
          <w:rFonts w:ascii="Times New Roman"/>
          <w:b w:val="false"/>
          <w:i w:val="false"/>
          <w:color w:val="000000"/>
          <w:sz w:val="28"/>
        </w:rPr>
        <w:t>
      4. «Әлеуметтік қызмет көрсетудің Үлгілік Ережелерін бекіту туралы» Қазақстан Республикасы Еңбек және халықты әлеуметтік қорғау министрі міндетін атқарушының 2005 жылғы 1 желтоқсандағы № 306-ө бұйрығына толықтырулар мен өзгеріс енгізу туралы» Қазақстан Республикасы Еңбек және халықты әлеуметтік қорғау министрінің 2010 жылғы 1 ақпандағы № 24-ө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актілердің мемлекеттік тіркеу тізілімінде № 6070 тіркелген, Қазақстан Республикасының орталық атқарушы және өзге де орталық мемлекеттік органдары актілерінің жинағында жарияланған, № 11, 2010 ж.).</w:t>
      </w:r>
    </w:p>
    <w:bookmarkEnd w:id="9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