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9a9e" w14:textId="fae9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2010 жылғы 17 ақпандағы N 63 және Қазақстан Республикасы Экономика және бюджеттік жоспарлау министрінің 2010 жылғы 19 ақпандағы N 86 Бірлескен бұйрықтары. Қазақстан Республикасы Әділет министрлігінде 2010 жылғы 1 наурызда Нормативтік құқықтық кесімдерді мемлекеттік тіркеудің тізіліміне N 6092 болып енгізілді. Күші жойылды - Қазақстан Республикасы Байланыс және ақпарат министрінің 2011 жылғы 31 тамыздағы № 264 және Қазақстан Республикасы Экономикалық даму және сауда министрінің м.а. 2011 жылғы 16 қыркүйектегі № 307 бірлескен бұйрығымен.</w:t>
      </w:r>
    </w:p>
    <w:p>
      <w:pPr>
        <w:spacing w:after="0"/>
        <w:ind w:left="0"/>
        <w:jc w:val="both"/>
      </w:pPr>
      <w:r>
        <w:rPr>
          <w:rFonts w:ascii="Times New Roman"/>
          <w:b w:val="false"/>
          <w:i w:val="false"/>
          <w:color w:val="ff0000"/>
          <w:sz w:val="28"/>
        </w:rPr>
        <w:t xml:space="preserve">      Күші жойылды - ҚР Байланыс және ақпарат министрінің 2011.08.31 № 264 және ҚР Экономикалық даму және сауда министрінің м.а. 2011.09.16 № 307 (ресми жарияланғаннан кейiн он күнтiзбелiк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«Жеке кәсiпкерлiк туралы» Қазақстан Республикасы Заңының 38-бабы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Тексеру парақтарының нысандары:</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ақпараттандыру саласындағы субъектілерін кешенді тексерісі;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ақпараттандыру саласындағы субъектілерін тақырыптық тексерісі;</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электрондық цифрлық қолтаңба саласындағы субъектілерін тақырыптық тексерісі;</w:t>
      </w:r>
      <w:r>
        <w:br/>
      </w:r>
      <w:r>
        <w:rPr>
          <w:rFonts w:ascii="Times New Roman"/>
          <w:b w:val="false"/>
          <w:i w:val="false"/>
          <w:color w:val="000000"/>
          <w:sz w:val="28"/>
        </w:rPr>
        <w:t>
</w:t>
      </w:r>
      <w:r>
        <w:rPr>
          <w:rFonts w:ascii="Times New Roman"/>
          <w:b w:val="false"/>
          <w:i w:val="false"/>
          <w:color w:val="000000"/>
          <w:sz w:val="28"/>
        </w:rPr>
        <w:t>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компьютерлiк жүйе болып табылатын бақылау-касса машиналар иелері және ақпараттар, кредиттiк бюро жеткізушілері мен кредиттiк есептердi алушыларын тақырыптық тексерісі;</w:t>
      </w:r>
      <w:r>
        <w:br/>
      </w:r>
      <w:r>
        <w:rPr>
          <w:rFonts w:ascii="Times New Roman"/>
          <w:b w:val="false"/>
          <w:i w:val="false"/>
          <w:color w:val="000000"/>
          <w:sz w:val="28"/>
        </w:rPr>
        <w:t>
</w:t>
      </w:r>
      <w:r>
        <w:rPr>
          <w:rFonts w:ascii="Times New Roman"/>
          <w:b w:val="false"/>
          <w:i w:val="false"/>
          <w:color w:val="000000"/>
          <w:sz w:val="28"/>
        </w:rPr>
        <w:t>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байланыс саласындағы субъектілерін тексерісі;</w:t>
      </w:r>
      <w:r>
        <w:br/>
      </w:r>
      <w:r>
        <w:rPr>
          <w:rFonts w:ascii="Times New Roman"/>
          <w:b w:val="false"/>
          <w:i w:val="false"/>
          <w:color w:val="000000"/>
          <w:sz w:val="28"/>
        </w:rPr>
        <w:t>
</w:t>
      </w:r>
      <w:r>
        <w:rPr>
          <w:rFonts w:ascii="Times New Roman"/>
          <w:b w:val="false"/>
          <w:i w:val="false"/>
          <w:color w:val="000000"/>
          <w:sz w:val="28"/>
        </w:rPr>
        <w:t>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телекоммуникация және пошта байланысы саласындағы табиғи монополиялар мен реттелетін нарықтар субъектілерін тексерісі бойынша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агенттігінің Байланыс, Ақпараттық технологиялар департаменттері (Ә.Е. Баймұратов, Қ.Б. Елеусізова)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тіркеуден кейін оның ресми жариялауын және Қазақстан Республикасы Ақпараттандыру және байланыс  агенттігінің интернет-ресурсында орналастыруын қамтамасыз етсiн.</w:t>
      </w:r>
      <w:r>
        <w:br/>
      </w:r>
      <w:r>
        <w:rPr>
          <w:rFonts w:ascii="Times New Roman"/>
          <w:b w:val="false"/>
          <w:i w:val="false"/>
          <w:color w:val="000000"/>
          <w:sz w:val="28"/>
        </w:rPr>
        <w:t>
</w:t>
      </w:r>
      <w:r>
        <w:rPr>
          <w:rFonts w:ascii="Times New Roman"/>
          <w:b w:val="false"/>
          <w:i w:val="false"/>
          <w:color w:val="000000"/>
          <w:sz w:val="28"/>
        </w:rPr>
        <w:t>
      3. 1-қосымшаның 6, 23-тармақтары, 2-қосымшаның 6, 7, 8, 12, 14-тармақтары және 4-қосымшаның әрекеті 2011 жылғы 1 қаңтарға дейін таратылады.</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Ақпараттандыру және байланыс агенттігінің жауапты хатшысы Б.Ә. Маханбетәжиевке жүктелсін.</w:t>
      </w:r>
      <w:r>
        <w:br/>
      </w:r>
      <w:r>
        <w:rPr>
          <w:rFonts w:ascii="Times New Roman"/>
          <w:b w:val="false"/>
          <w:i w:val="false"/>
          <w:color w:val="000000"/>
          <w:sz w:val="28"/>
        </w:rPr>
        <w:t>
</w:t>
      </w:r>
      <w:r>
        <w:rPr>
          <w:rFonts w:ascii="Times New Roman"/>
          <w:b w:val="false"/>
          <w:i w:val="false"/>
          <w:color w:val="000000"/>
          <w:sz w:val="28"/>
        </w:rPr>
        <w:t>
      5. Осы бұйрық мемлекеттік тіркеу күнінен бастап күшіне енеді және оны алғаш ресми жариялаған күннен бастап қолданысқа енгiзiледi.</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Ақпараттандыру және байланыс   Экономика және бюджеттік</w:t>
      </w:r>
      <w:r>
        <w:br/>
      </w:r>
      <w:r>
        <w:rPr>
          <w:rFonts w:ascii="Times New Roman"/>
          <w:b w:val="false"/>
          <w:i w:val="false"/>
          <w:color w:val="000000"/>
          <w:sz w:val="28"/>
        </w:rPr>
        <w:t>
      </w:t>
      </w:r>
      <w:r>
        <w:rPr>
          <w:rFonts w:ascii="Times New Roman"/>
          <w:b w:val="false"/>
          <w:i/>
          <w:color w:val="000000"/>
          <w:sz w:val="28"/>
        </w:rPr>
        <w:t>агенттігінің Төрағасы          жоспарлау Министрі</w:t>
      </w:r>
      <w:r>
        <w:br/>
      </w:r>
      <w:r>
        <w:rPr>
          <w:rFonts w:ascii="Times New Roman"/>
          <w:b w:val="false"/>
          <w:i w:val="false"/>
          <w:color w:val="000000"/>
          <w:sz w:val="28"/>
        </w:rPr>
        <w:t>
      </w:t>
      </w:r>
      <w:r>
        <w:rPr>
          <w:rFonts w:ascii="Times New Roman"/>
          <w:b w:val="false"/>
          <w:i/>
          <w:color w:val="000000"/>
          <w:sz w:val="28"/>
        </w:rPr>
        <w:t>_____________ Қ. Есекеев       ____________ Б. Сұлтанов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xml:space="preserve">
агенттігінің Төрағасының </w:t>
      </w:r>
      <w:r>
        <w:br/>
      </w:r>
      <w:r>
        <w:rPr>
          <w:rFonts w:ascii="Times New Roman"/>
          <w:b w:val="false"/>
          <w:i w:val="false"/>
          <w:color w:val="000000"/>
          <w:sz w:val="28"/>
        </w:rPr>
        <w:t>
2010 жылғы 17 ақпандағы № 63,</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2010 </w:t>
      </w:r>
      <w:r>
        <w:br/>
      </w:r>
      <w:r>
        <w:rPr>
          <w:rFonts w:ascii="Times New Roman"/>
          <w:b w:val="false"/>
          <w:i w:val="false"/>
          <w:color w:val="000000"/>
          <w:sz w:val="28"/>
        </w:rPr>
        <w:t xml:space="preserve">
жылғы 19 ақпандағы № 86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1-қосымшасы       </w:t>
      </w:r>
    </w:p>
    <w:bookmarkEnd w:id="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Ақпараттандыру саласындағы субъектілерді құрама</w:t>
      </w:r>
      <w:r>
        <w:br/>
      </w:r>
      <w:r>
        <w:rPr>
          <w:rFonts w:ascii="Times New Roman"/>
          <w:b/>
          <w:i w:val="false"/>
          <w:color w:val="000000"/>
        </w:rPr>
        <w:t>
тексеру парағы</w:t>
      </w:r>
    </w:p>
    <w:p>
      <w:pPr>
        <w:spacing w:after="0"/>
        <w:ind w:left="0"/>
        <w:jc w:val="both"/>
      </w:pPr>
      <w:r>
        <w:rPr>
          <w:rFonts w:ascii="Times New Roman"/>
          <w:b w:val="false"/>
          <w:i w:val="false"/>
          <w:color w:val="000000"/>
          <w:sz w:val="28"/>
        </w:rPr>
        <w:t>Тексеруді белгілеген орган _______________________________________</w:t>
      </w:r>
      <w:r>
        <w:br/>
      </w:r>
      <w:r>
        <w:rPr>
          <w:rFonts w:ascii="Times New Roman"/>
          <w:b w:val="false"/>
          <w:i w:val="false"/>
          <w:color w:val="000000"/>
          <w:sz w:val="28"/>
        </w:rPr>
        <w:t>
Тексеруді белгілеу туралы акт ____________________________________ (№, күні, айы, жылы, құқықтық статистика бойынша органда тіркелген туралы мәлімет)</w:t>
      </w:r>
      <w:r>
        <w:br/>
      </w:r>
      <w:r>
        <w:rPr>
          <w:rFonts w:ascii="Times New Roman"/>
          <w:b w:val="false"/>
          <w:i w:val="false"/>
          <w:color w:val="000000"/>
          <w:sz w:val="28"/>
        </w:rPr>
        <w:t>
Тексеру субъектісінің атауы ______________________________________</w:t>
      </w:r>
      <w:r>
        <w:br/>
      </w:r>
      <w:r>
        <w:rPr>
          <w:rFonts w:ascii="Times New Roman"/>
          <w:b w:val="false"/>
          <w:i w:val="false"/>
          <w:color w:val="000000"/>
          <w:sz w:val="28"/>
        </w:rPr>
        <w:t>
Тексеріс өткізу мерзімі __________________________________________</w:t>
      </w:r>
      <w:r>
        <w:br/>
      </w:r>
      <w:r>
        <w:rPr>
          <w:rFonts w:ascii="Times New Roman"/>
          <w:b w:val="false"/>
          <w:i w:val="false"/>
          <w:color w:val="000000"/>
          <w:sz w:val="28"/>
        </w:rPr>
        <w:t>
Тексеру мерзімі _________________________________________________</w:t>
      </w:r>
      <w:r>
        <w:br/>
      </w:r>
      <w:r>
        <w:rPr>
          <w:rFonts w:ascii="Times New Roman"/>
          <w:b w:val="false"/>
          <w:i w:val="false"/>
          <w:color w:val="000000"/>
          <w:sz w:val="28"/>
        </w:rPr>
        <w:t>
РНН (ИИН/БИН) ____________________________________________________</w:t>
      </w:r>
      <w:r>
        <w:br/>
      </w:r>
      <w:r>
        <w:rPr>
          <w:rFonts w:ascii="Times New Roman"/>
          <w:b w:val="false"/>
          <w:i w:val="false"/>
          <w:color w:val="000000"/>
          <w:sz w:val="28"/>
        </w:rPr>
        <w:t>
Мекенжайы: ______________ қ., ___________________________ көшесі</w:t>
      </w:r>
      <w:r>
        <w:br/>
      </w:r>
      <w:r>
        <w:rPr>
          <w:rFonts w:ascii="Times New Roman"/>
          <w:b w:val="false"/>
          <w:i w:val="false"/>
          <w:color w:val="000000"/>
          <w:sz w:val="28"/>
        </w:rPr>
        <w:t>
Телефон: _________________, факс: ___________________________</w:t>
      </w:r>
      <w:r>
        <w:br/>
      </w:r>
      <w:r>
        <w:rPr>
          <w:rFonts w:ascii="Times New Roman"/>
          <w:b w:val="false"/>
          <w:i w:val="false"/>
          <w:color w:val="000000"/>
          <w:sz w:val="28"/>
        </w:rPr>
        <w:t xml:space="preserve">
Электрондық поштаның мекен жайы: 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9968"/>
        <w:gridCol w:w="996"/>
        <w:gridCol w:w="996"/>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иә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жоқ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құжаттарға қойылатын талаптар</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ақпараттық ресурстар, ақпараттық жүйелер және бағдарламалық өнiмдердің нормативтiк-техникалық құжаттамасының бар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Нормативтiк-техникалық құжаттаманың стандарттар талаптарына сәйкестiгі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қорғаудың құқықтық және ұйымдастыру шараларының бар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Нормативтiк-техникалық құжаттаманы депозитке ұсынылғаны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Бағдарламалық өнiмдерге, ақпараттық жүйелерге, ақпараттық ресурстарға және деректер қорларына қойылатын талаптар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құжаттаманың талаптарына деректер қоры, бағдарламалық өнiмдер мен ақпараттық жүйелердің сәйкестігі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Әрекеті 2011.01.01</w:t>
            </w:r>
            <w:r>
              <w:rPr>
                <w:rFonts w:ascii="Times New Roman"/>
                <w:b w:val="false"/>
                <w:i w:val="false"/>
                <w:color w:val="ff0000"/>
                <w:sz w:val="20"/>
              </w:rPr>
              <w:t> </w:t>
            </w:r>
            <w:r>
              <w:rPr>
                <w:rFonts w:ascii="Times New Roman"/>
                <w:b w:val="false"/>
                <w:i w:val="false"/>
                <w:color w:val="000000"/>
                <w:sz w:val="20"/>
              </w:rPr>
              <w:t>дейін</w:t>
            </w:r>
            <w:r>
              <w:rPr>
                <w:rFonts w:ascii="Times New Roman"/>
                <w:b w:val="false"/>
                <w:i/>
                <w:color w:val="000000"/>
                <w:sz w:val="20"/>
              </w:rPr>
              <w:t xml:space="preserve"> таратылды</w:t>
            </w:r>
            <w:r>
              <w:rPr>
                <w:rFonts w:ascii="Times New Roman"/>
                <w:b w:val="false"/>
                <w:i w:val="false"/>
                <w:color w:val="ff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Сертификатталған ақпаратты криптографиялық қорғау құралдарын қолдануы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Серверлер үшін арнайы (техникалық) бөлменiң бар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орталығының компрометация болмаған жабық кiлтiнiң қолдануы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ақпараттық жүйелерді мемлекеттік ақпараттық жүйелермен ықпалдастыру бойынша талаптарды сақтауы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мен электрондық ақпараттық ресурстарда осалдықтар бар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станцияларында және серверлерде лицензияланған бағдарламалық қамтамасыз етудi қолдануы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қолданушының жабық кiлтiнiң компрометациясы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қолданушының дербес мәлiметтерiнiң түгелдігін қамтамасыз ету бойынша шаралардың қабылдануы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шақырып алынған және күші жойылған сертификаттар бойынша деректер қорларына өзгерістер мен толықтыруларды дер кезiнде енгізу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қауiпсiздiк талаптарына деректер қорлары, ақпараттық ресурстар және ақпараттық жүйелердің сәйкестiгіне </w:t>
            </w:r>
            <w:r>
              <w:rPr>
                <w:rFonts w:ascii="Times New Roman"/>
                <w:b w:val="false"/>
                <w:i w:val="false"/>
                <w:color w:val="000000"/>
                <w:sz w:val="20"/>
              </w:rPr>
              <w:t>аттестаттау</w:t>
            </w:r>
            <w:r>
              <w:rPr>
                <w:rFonts w:ascii="Times New Roman"/>
                <w:b w:val="false"/>
                <w:i w:val="false"/>
                <w:color w:val="000000"/>
                <w:sz w:val="20"/>
              </w:rPr>
              <w:t xml:space="preserve"> өткізуі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 және ақпараттық қауiпсiздiкті қамтамасыз ету бойынша ұйымдастыру-техникалық іс-шараларды қабылдау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ақпараттық ресурстар және ақпараттық жүйелер </w:t>
            </w:r>
            <w:r>
              <w:rPr>
                <w:rFonts w:ascii="Times New Roman"/>
                <w:b w:val="false"/>
                <w:i w:val="false"/>
                <w:color w:val="000000"/>
                <w:sz w:val="20"/>
              </w:rPr>
              <w:t>мемлекеттік тіркелімінде</w:t>
            </w:r>
            <w:r>
              <w:rPr>
                <w:rFonts w:ascii="Times New Roman"/>
                <w:b w:val="false"/>
                <w:i w:val="false"/>
                <w:color w:val="000000"/>
                <w:sz w:val="20"/>
              </w:rPr>
              <w:t xml:space="preserve"> тіркелген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өнiмдер, бағдарламалық кодтар, ақпараттық жүйелер депонирлеуге ұсынылған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Өтінімдердің нысандары бекiтiлген нысандарға сәйкестiгi</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тіркелімінде</w:t>
            </w:r>
            <w:r>
              <w:rPr>
                <w:rFonts w:ascii="Times New Roman"/>
                <w:b w:val="false"/>
                <w:i w:val="false"/>
                <w:color w:val="000000"/>
                <w:sz w:val="20"/>
              </w:rPr>
              <w:t xml:space="preserve"> тіркелген интернет-ресурстар, деректерді беру желiлерi, бағдарламалық өнiмдер және деректер қорлар туралы мәлiметтердi жыл сайын жаңарту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себептерге байланысты пайдаланудан алынған немесе басқа ведомствоға берілген ақпараттық жүйелер мен ақпараттық ресурстарды Мемлекеттiк тіркелімінің есебінен дер кезiнде алуы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Әрекеті 2011.01.01</w:t>
            </w:r>
            <w:r>
              <w:rPr>
                <w:rFonts w:ascii="Times New Roman"/>
                <w:b w:val="false"/>
                <w:i w:val="false"/>
                <w:color w:val="ff0000"/>
                <w:sz w:val="20"/>
              </w:rPr>
              <w:t> </w:t>
            </w:r>
            <w:r>
              <w:rPr>
                <w:rFonts w:ascii="Times New Roman"/>
                <w:b w:val="false"/>
                <w:i w:val="false"/>
                <w:color w:val="000000"/>
                <w:sz w:val="20"/>
              </w:rPr>
              <w:t>дейін</w:t>
            </w:r>
            <w:r>
              <w:rPr>
                <w:rFonts w:ascii="Times New Roman"/>
                <w:b w:val="false"/>
                <w:i/>
                <w:color w:val="000000"/>
                <w:sz w:val="20"/>
              </w:rPr>
              <w:t xml:space="preserve"> таратылды</w:t>
            </w:r>
            <w:r>
              <w:rPr>
                <w:rFonts w:ascii="Times New Roman"/>
                <w:b w:val="false"/>
                <w:i w:val="false"/>
                <w:color w:val="ff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кодтар, жүктеме файлдардың (түпнұсқалар және көшiрмелер) бар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 жүйелері, телекоммуникациялық жабдықтар және серверлерді басқару бойынша білікті мамандар бар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Депозитарийдағы бағдарламалық өнiмдер туралы мәлiметтерді жыл сайын жаңарту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себептерге байланысты пайдаланудан алынған немесе басқа ведомствоға берілген нормативтiк-техникалық құжаттаманы және бағдарламалық кодтарды Депозитарий есебінен дер кезiнде алу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Уәкілетті органның лауазымды тұлғалары:</w:t>
      </w:r>
      <w:r>
        <w:br/>
      </w:r>
      <w:r>
        <w:rPr>
          <w:rFonts w:ascii="Times New Roman"/>
          <w:b w:val="false"/>
          <w:i w:val="false"/>
          <w:color w:val="000000"/>
          <w:sz w:val="28"/>
        </w:rPr>
        <w:t>
______________________ _______________ __________________</w:t>
      </w:r>
      <w:r>
        <w:br/>
      </w:r>
      <w:r>
        <w:rPr>
          <w:rFonts w:ascii="Times New Roman"/>
          <w:b w:val="false"/>
          <w:i w:val="false"/>
          <w:color w:val="000000"/>
          <w:sz w:val="28"/>
        </w:rPr>
        <w:t>
      (лауазымы)            (қолы)         (Аты-жөні)</w:t>
      </w:r>
      <w:r>
        <w:br/>
      </w:r>
      <w:r>
        <w:rPr>
          <w:rFonts w:ascii="Times New Roman"/>
          <w:b w:val="false"/>
          <w:i w:val="false"/>
          <w:color w:val="000000"/>
          <w:sz w:val="28"/>
        </w:rPr>
        <w:t>
______________________ _______________ __________________</w:t>
      </w:r>
      <w:r>
        <w:br/>
      </w:r>
      <w:r>
        <w:rPr>
          <w:rFonts w:ascii="Times New Roman"/>
          <w:b w:val="false"/>
          <w:i w:val="false"/>
          <w:color w:val="000000"/>
          <w:sz w:val="28"/>
        </w:rPr>
        <w:t>
      (лауазымы)            (қолы)          (Аты-жөні)</w:t>
      </w:r>
    </w:p>
    <w:p>
      <w:pPr>
        <w:spacing w:after="0"/>
        <w:ind w:left="0"/>
        <w:jc w:val="both"/>
      </w:pPr>
      <w:r>
        <w:rPr>
          <w:rFonts w:ascii="Times New Roman"/>
          <w:b/>
          <w:i w:val="false"/>
          <w:color w:val="000000"/>
          <w:sz w:val="28"/>
        </w:rPr>
        <w:t>Тексеру субъектісі:</w:t>
      </w:r>
    </w:p>
    <w:p>
      <w:pPr>
        <w:spacing w:after="0"/>
        <w:ind w:left="0"/>
        <w:jc w:val="both"/>
      </w:pPr>
      <w:r>
        <w:rPr>
          <w:rFonts w:ascii="Times New Roman"/>
          <w:b w:val="false"/>
          <w:i w:val="false"/>
          <w:color w:val="000000"/>
          <w:sz w:val="28"/>
        </w:rPr>
        <w:t>______________________ _______________ __________________</w:t>
      </w:r>
      <w:r>
        <w:br/>
      </w:r>
      <w:r>
        <w:rPr>
          <w:rFonts w:ascii="Times New Roman"/>
          <w:b w:val="false"/>
          <w:i w:val="false"/>
          <w:color w:val="000000"/>
          <w:sz w:val="28"/>
        </w:rPr>
        <w:t>
      (лауазымы)            (қолы)         (Аты-жөні)</w:t>
      </w:r>
    </w:p>
    <w:bookmarkStart w:name="z1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xml:space="preserve">
агенттігінің Төрағасының  </w:t>
      </w:r>
      <w:r>
        <w:br/>
      </w:r>
      <w:r>
        <w:rPr>
          <w:rFonts w:ascii="Times New Roman"/>
          <w:b w:val="false"/>
          <w:i w:val="false"/>
          <w:color w:val="000000"/>
          <w:sz w:val="28"/>
        </w:rPr>
        <w:t>
2010 жылғы 17 ақпандағы № 63,</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2010 </w:t>
      </w:r>
      <w:r>
        <w:br/>
      </w:r>
      <w:r>
        <w:rPr>
          <w:rFonts w:ascii="Times New Roman"/>
          <w:b w:val="false"/>
          <w:i w:val="false"/>
          <w:color w:val="000000"/>
          <w:sz w:val="28"/>
        </w:rPr>
        <w:t xml:space="preserve">
жылғы 19 ақпандағы № 86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2-қосымшасы         </w:t>
      </w:r>
    </w:p>
    <w:bookmarkEnd w:id="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Ақпараттандыру саласындағы субъектілерді тақырыптық тексеру парағы</w:t>
      </w:r>
    </w:p>
    <w:p>
      <w:pPr>
        <w:spacing w:after="0"/>
        <w:ind w:left="0"/>
        <w:jc w:val="both"/>
      </w:pPr>
      <w:r>
        <w:rPr>
          <w:rFonts w:ascii="Times New Roman"/>
          <w:b w:val="false"/>
          <w:i w:val="false"/>
          <w:color w:val="000000"/>
          <w:sz w:val="28"/>
        </w:rPr>
        <w:t>Тексеруді белгілеген орган ___________________________________</w:t>
      </w:r>
      <w:r>
        <w:br/>
      </w:r>
      <w:r>
        <w:rPr>
          <w:rFonts w:ascii="Times New Roman"/>
          <w:b w:val="false"/>
          <w:i w:val="false"/>
          <w:color w:val="000000"/>
          <w:sz w:val="28"/>
        </w:rPr>
        <w:t>
Тексеруді белгілеу туралы акт ________________________________</w:t>
      </w:r>
      <w:r>
        <w:br/>
      </w:r>
      <w:r>
        <w:rPr>
          <w:rFonts w:ascii="Times New Roman"/>
          <w:b w:val="false"/>
          <w:i w:val="false"/>
          <w:color w:val="000000"/>
          <w:sz w:val="28"/>
        </w:rPr>
        <w:t>
(№, күні, айы, жылы, құқықтық статистика бойынша органда тіркелген туралы мәлімет)</w:t>
      </w:r>
      <w:r>
        <w:br/>
      </w:r>
      <w:r>
        <w:rPr>
          <w:rFonts w:ascii="Times New Roman"/>
          <w:b w:val="false"/>
          <w:i w:val="false"/>
          <w:color w:val="000000"/>
          <w:sz w:val="28"/>
        </w:rPr>
        <w:t>
Тексеру субъектісінің атауы ___________________________________</w:t>
      </w:r>
      <w:r>
        <w:br/>
      </w:r>
      <w:r>
        <w:rPr>
          <w:rFonts w:ascii="Times New Roman"/>
          <w:b w:val="false"/>
          <w:i w:val="false"/>
          <w:color w:val="000000"/>
          <w:sz w:val="28"/>
        </w:rPr>
        <w:t>
Тексеріс өткізу мерзімі _______________________________________</w:t>
      </w:r>
      <w:r>
        <w:br/>
      </w:r>
      <w:r>
        <w:rPr>
          <w:rFonts w:ascii="Times New Roman"/>
          <w:b w:val="false"/>
          <w:i w:val="false"/>
          <w:color w:val="000000"/>
          <w:sz w:val="28"/>
        </w:rPr>
        <w:t>
Тексеру мерзімі _______________________________________________</w:t>
      </w:r>
      <w:r>
        <w:br/>
      </w:r>
      <w:r>
        <w:rPr>
          <w:rFonts w:ascii="Times New Roman"/>
          <w:b w:val="false"/>
          <w:i w:val="false"/>
          <w:color w:val="000000"/>
          <w:sz w:val="28"/>
        </w:rPr>
        <w:t>
РНН (ИИН/БИН)__________________________________________________</w:t>
      </w:r>
      <w:r>
        <w:br/>
      </w:r>
      <w:r>
        <w:rPr>
          <w:rFonts w:ascii="Times New Roman"/>
          <w:b w:val="false"/>
          <w:i w:val="false"/>
          <w:color w:val="000000"/>
          <w:sz w:val="28"/>
        </w:rPr>
        <w:t>
Мекенжайы: ______________ қ., _________________________ көшесі</w:t>
      </w:r>
      <w:r>
        <w:br/>
      </w:r>
      <w:r>
        <w:rPr>
          <w:rFonts w:ascii="Times New Roman"/>
          <w:b w:val="false"/>
          <w:i w:val="false"/>
          <w:color w:val="000000"/>
          <w:sz w:val="28"/>
        </w:rPr>
        <w:t>
Телефон: _________________, факс: ___________________________</w:t>
      </w:r>
      <w:r>
        <w:br/>
      </w:r>
      <w:r>
        <w:rPr>
          <w:rFonts w:ascii="Times New Roman"/>
          <w:b w:val="false"/>
          <w:i w:val="false"/>
          <w:color w:val="000000"/>
          <w:sz w:val="28"/>
        </w:rPr>
        <w:t xml:space="preserve">
Электрондық поштаның мекен жайы: 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9968"/>
        <w:gridCol w:w="996"/>
        <w:gridCol w:w="996"/>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иә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жоқ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Нормативтік-техникалық құжаттарға қойылатын талаптар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ақпараттық ресурстар, ақпараттық жүйелер және бағдарламалық өнiмдердің нормативтiк-техникалық құжаттамасының бар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Нормативтiк-техникалық құжаттаманың стандарттар талаптарына сәйкестiгі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қорғаудың құқықтық және ұйымдастыру шараларының бар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Нормативтiк-техникалық құжаттаманы депозитке ұсынылғаны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жүйелер, ақпараттық ресурстар, бағдарламалық өнiмдер және деректер қорларына талаптар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құжаттаманың талаптарына деректер қоры, бағдарламалық өнiмдер мен ақпараттық жүйелердің сәйкестігі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Әрекеті 2011.01.01</w:t>
            </w:r>
            <w:r>
              <w:rPr>
                <w:rFonts w:ascii="Times New Roman"/>
                <w:b w:val="false"/>
                <w:i w:val="false"/>
                <w:color w:val="ff0000"/>
                <w:sz w:val="20"/>
              </w:rPr>
              <w:t> </w:t>
            </w:r>
            <w:r>
              <w:rPr>
                <w:rFonts w:ascii="Times New Roman"/>
                <w:b w:val="false"/>
                <w:i w:val="false"/>
                <w:color w:val="000000"/>
                <w:sz w:val="20"/>
              </w:rPr>
              <w:t>дейін</w:t>
            </w:r>
            <w:r>
              <w:rPr>
                <w:rFonts w:ascii="Times New Roman"/>
                <w:b w:val="false"/>
                <w:i/>
                <w:color w:val="000000"/>
                <w:sz w:val="20"/>
              </w:rPr>
              <w:t xml:space="preserve"> таратылды</w:t>
            </w:r>
            <w:r>
              <w:rPr>
                <w:rFonts w:ascii="Times New Roman"/>
                <w:b w:val="false"/>
                <w:i w:val="false"/>
                <w:color w:val="ff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Әрекеті 2011.01.01</w:t>
            </w:r>
            <w:r>
              <w:rPr>
                <w:rFonts w:ascii="Times New Roman"/>
                <w:b w:val="false"/>
                <w:i w:val="false"/>
                <w:color w:val="ff0000"/>
                <w:sz w:val="20"/>
              </w:rPr>
              <w:t> </w:t>
            </w:r>
            <w:r>
              <w:rPr>
                <w:rFonts w:ascii="Times New Roman"/>
                <w:b w:val="false"/>
                <w:i w:val="false"/>
                <w:color w:val="000000"/>
                <w:sz w:val="20"/>
              </w:rPr>
              <w:t>дейін</w:t>
            </w:r>
            <w:r>
              <w:rPr>
                <w:rFonts w:ascii="Times New Roman"/>
                <w:b w:val="false"/>
                <w:i/>
                <w:color w:val="000000"/>
                <w:sz w:val="20"/>
              </w:rPr>
              <w:t xml:space="preserve"> таратылды</w:t>
            </w:r>
            <w:r>
              <w:rPr>
                <w:rFonts w:ascii="Times New Roman"/>
                <w:b w:val="false"/>
                <w:i w:val="false"/>
                <w:color w:val="ff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Әрекеті 2011.01.01</w:t>
            </w:r>
            <w:r>
              <w:rPr>
                <w:rFonts w:ascii="Times New Roman"/>
                <w:b w:val="false"/>
                <w:i w:val="false"/>
                <w:color w:val="ff0000"/>
                <w:sz w:val="20"/>
              </w:rPr>
              <w:t> </w:t>
            </w:r>
            <w:r>
              <w:rPr>
                <w:rFonts w:ascii="Times New Roman"/>
                <w:b w:val="false"/>
                <w:i w:val="false"/>
                <w:color w:val="000000"/>
                <w:sz w:val="20"/>
              </w:rPr>
              <w:t>дейін</w:t>
            </w:r>
            <w:r>
              <w:rPr>
                <w:rFonts w:ascii="Times New Roman"/>
                <w:b w:val="false"/>
                <w:i/>
                <w:color w:val="000000"/>
                <w:sz w:val="20"/>
              </w:rPr>
              <w:t xml:space="preserve"> таратылды</w:t>
            </w:r>
            <w:r>
              <w:rPr>
                <w:rFonts w:ascii="Times New Roman"/>
                <w:b w:val="false"/>
                <w:i w:val="false"/>
                <w:color w:val="ff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Сертификатталған ақпаратты криптографиялық қорғау құралдарын қолдануы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ақпараттық жүйелерді мемлекеттік ақпараттық жүйелермен ықпалдастыру бойынша талаптарды сақтауы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қауiпсiздiк талаптарына деректер қорлары, ақпараттық ресурстар және ақпараттық жүйелердің сәйкестiгіне </w:t>
            </w:r>
            <w:r>
              <w:rPr>
                <w:rFonts w:ascii="Times New Roman"/>
                <w:b w:val="false"/>
                <w:i w:val="false"/>
                <w:color w:val="000000"/>
                <w:sz w:val="20"/>
              </w:rPr>
              <w:t>аттестаттау</w:t>
            </w:r>
            <w:r>
              <w:rPr>
                <w:rFonts w:ascii="Times New Roman"/>
                <w:b w:val="false"/>
                <w:i w:val="false"/>
                <w:color w:val="000000"/>
                <w:sz w:val="20"/>
              </w:rPr>
              <w:t xml:space="preserve"> өткізілгені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Әрекеті 2011.01.01</w:t>
            </w:r>
            <w:r>
              <w:rPr>
                <w:rFonts w:ascii="Times New Roman"/>
                <w:b w:val="false"/>
                <w:i w:val="false"/>
                <w:color w:val="ff0000"/>
                <w:sz w:val="20"/>
              </w:rPr>
              <w:t> </w:t>
            </w:r>
            <w:r>
              <w:rPr>
                <w:rFonts w:ascii="Times New Roman"/>
                <w:b w:val="false"/>
                <w:i w:val="false"/>
                <w:color w:val="000000"/>
                <w:sz w:val="20"/>
              </w:rPr>
              <w:t>дейін</w:t>
            </w:r>
            <w:r>
              <w:rPr>
                <w:rFonts w:ascii="Times New Roman"/>
                <w:b w:val="false"/>
                <w:i/>
                <w:color w:val="000000"/>
                <w:sz w:val="20"/>
              </w:rPr>
              <w:t xml:space="preserve"> таратылды</w:t>
            </w:r>
            <w:r>
              <w:rPr>
                <w:rFonts w:ascii="Times New Roman"/>
                <w:b w:val="false"/>
                <w:i w:val="false"/>
                <w:color w:val="ff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мен электрондық ақпараттық ресурстарда осалдықтар бар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Әрекеті 2011.01.01</w:t>
            </w:r>
            <w:r>
              <w:rPr>
                <w:rFonts w:ascii="Times New Roman"/>
                <w:b w:val="false"/>
                <w:i w:val="false"/>
                <w:color w:val="ff0000"/>
                <w:sz w:val="20"/>
              </w:rPr>
              <w:t> </w:t>
            </w:r>
            <w:r>
              <w:rPr>
                <w:rFonts w:ascii="Times New Roman"/>
                <w:b w:val="false"/>
                <w:i w:val="false"/>
                <w:color w:val="000000"/>
                <w:sz w:val="20"/>
              </w:rPr>
              <w:t>дейін</w:t>
            </w:r>
            <w:r>
              <w:rPr>
                <w:rFonts w:ascii="Times New Roman"/>
                <w:b w:val="false"/>
                <w:i/>
                <w:color w:val="000000"/>
                <w:sz w:val="20"/>
              </w:rPr>
              <w:t xml:space="preserve"> таратылды</w:t>
            </w:r>
            <w:r>
              <w:rPr>
                <w:rFonts w:ascii="Times New Roman"/>
                <w:b w:val="false"/>
                <w:i w:val="false"/>
                <w:color w:val="ff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 жүйелері, телекоммуникациялық жабдықтар және серверлерді басқару бойынша білікті мамандар бар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Мемлекеттiк тіркелімінде тiркелетiн ақпараттық ресурстар мен ақпараттық жүйелерге талаптар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iстейтiн деректер қорларына, бағдарламалық өнiмдерге, деректерді беру желiлерi және интернет-ресурстарға </w:t>
            </w:r>
            <w:r>
              <w:rPr>
                <w:rFonts w:ascii="Times New Roman"/>
                <w:b w:val="false"/>
                <w:i w:val="false"/>
                <w:color w:val="000000"/>
                <w:sz w:val="20"/>
              </w:rPr>
              <w:t>Мемлекеттiк тіркелімінде</w:t>
            </w:r>
            <w:r>
              <w:rPr>
                <w:rFonts w:ascii="Times New Roman"/>
                <w:b w:val="false"/>
                <w:i w:val="false"/>
                <w:color w:val="000000"/>
                <w:sz w:val="20"/>
              </w:rPr>
              <w:t xml:space="preserve"> тiркеу үшін тiркеу өтінімдерін ұсыну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Өтінімдердің нысандары бекiтiлген нысандарға сәйкестiгi</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тіркелімінде тіркелген интернет-ресурстар, деректерді беру желiлерi, бағдарламалық өнiмдер және деректер қорлар туралы мәлiметтердi жыл сайын жаңарту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себептерге байланысты пайдаланудан алынған немесе басқа ведомствоға берілген ақпараттық жүйелер мен ақпараттық ресурстарды Мемлекеттiк тіркелімінің есебінен дер кезiнде алуы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Депозитарийға сақтауға берiлетiн ақпараттық жүйелерiне талаптар
</w:t>
            </w:r>
          </w:p>
        </w:tc>
      </w:tr>
      <w:tr>
        <w:trPr>
          <w:trHeight w:val="67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кодтар, жүктеме файлдардың (түпнұсқалар және көшiрмелер) бар болуы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Өтінімдердің нысандары бекiтiлген нысандарға сәйкестiгi</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Депозитарийдағы бағдарламалық өнiмдер туралы мәлiметтерді жыл сайын жаңарту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себептерге байланысты пайдаланудан алынған немесе басқа ведомствоға берілген нормативтiк-техникалық құжаттаманы және бағдарламалық кодтарды Депозитарий есебінен дер кезiнде алу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Уәкілетті органның лауазымды тұлғалары:</w:t>
      </w:r>
      <w:r>
        <w:br/>
      </w:r>
      <w:r>
        <w:rPr>
          <w:rFonts w:ascii="Times New Roman"/>
          <w:b w:val="false"/>
          <w:i w:val="false"/>
          <w:color w:val="000000"/>
          <w:sz w:val="28"/>
        </w:rPr>
        <w:t>
___________________ _______________ _______________________</w:t>
      </w:r>
      <w:r>
        <w:br/>
      </w:r>
      <w:r>
        <w:rPr>
          <w:rFonts w:ascii="Times New Roman"/>
          <w:b w:val="false"/>
          <w:i w:val="false"/>
          <w:color w:val="000000"/>
          <w:sz w:val="28"/>
        </w:rPr>
        <w:t>
    (лауазым)           (қолы)            (Аты-жөні)</w:t>
      </w:r>
      <w:r>
        <w:br/>
      </w:r>
      <w:r>
        <w:rPr>
          <w:rFonts w:ascii="Times New Roman"/>
          <w:b w:val="false"/>
          <w:i w:val="false"/>
          <w:color w:val="000000"/>
          <w:sz w:val="28"/>
        </w:rPr>
        <w:t>
___________________ _______________ _______________________</w:t>
      </w:r>
      <w:r>
        <w:br/>
      </w:r>
      <w:r>
        <w:rPr>
          <w:rFonts w:ascii="Times New Roman"/>
          <w:b w:val="false"/>
          <w:i w:val="false"/>
          <w:color w:val="000000"/>
          <w:sz w:val="28"/>
        </w:rPr>
        <w:t>
    (лауазым)           (қолы)            (Аты-жөні)</w:t>
      </w:r>
    </w:p>
    <w:p>
      <w:pPr>
        <w:spacing w:after="0"/>
        <w:ind w:left="0"/>
        <w:jc w:val="both"/>
      </w:pPr>
      <w:r>
        <w:rPr>
          <w:rFonts w:ascii="Times New Roman"/>
          <w:b/>
          <w:i w:val="false"/>
          <w:color w:val="000000"/>
          <w:sz w:val="28"/>
        </w:rPr>
        <w:t>Тексеру субъектісі:</w:t>
      </w:r>
      <w:r>
        <w:br/>
      </w:r>
      <w:r>
        <w:rPr>
          <w:rFonts w:ascii="Times New Roman"/>
          <w:b w:val="false"/>
          <w:i w:val="false"/>
          <w:color w:val="000000"/>
          <w:sz w:val="28"/>
        </w:rPr>
        <w:t>
___________________ _______________ ______________________</w:t>
      </w:r>
      <w:r>
        <w:br/>
      </w:r>
      <w:r>
        <w:rPr>
          <w:rFonts w:ascii="Times New Roman"/>
          <w:b w:val="false"/>
          <w:i w:val="false"/>
          <w:color w:val="000000"/>
          <w:sz w:val="28"/>
        </w:rPr>
        <w:t>
     (лауазым)           (қолы)           (Аты-жөні)</w:t>
      </w:r>
    </w:p>
    <w:bookmarkStart w:name="z1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xml:space="preserve">
агенттігінің Төрағасының  </w:t>
      </w:r>
      <w:r>
        <w:br/>
      </w:r>
      <w:r>
        <w:rPr>
          <w:rFonts w:ascii="Times New Roman"/>
          <w:b w:val="false"/>
          <w:i w:val="false"/>
          <w:color w:val="000000"/>
          <w:sz w:val="28"/>
        </w:rPr>
        <w:t>
2010 жылғы 17 ақпандағы № 63,</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2010  </w:t>
      </w:r>
      <w:r>
        <w:br/>
      </w:r>
      <w:r>
        <w:rPr>
          <w:rFonts w:ascii="Times New Roman"/>
          <w:b w:val="false"/>
          <w:i w:val="false"/>
          <w:color w:val="000000"/>
          <w:sz w:val="28"/>
        </w:rPr>
        <w:t xml:space="preserve">
      жылғы 19 ақпандағы № 86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3-қосымшасы       </w:t>
      </w:r>
    </w:p>
    <w:bookmarkEnd w:id="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Электрондық цифрлық қолтаңба саласындағы субъектілерді тақырыптық тексеру парағы</w:t>
      </w:r>
    </w:p>
    <w:p>
      <w:pPr>
        <w:spacing w:after="0"/>
        <w:ind w:left="0"/>
        <w:jc w:val="both"/>
      </w:pPr>
      <w:r>
        <w:rPr>
          <w:rFonts w:ascii="Times New Roman"/>
          <w:b w:val="false"/>
          <w:i w:val="false"/>
          <w:color w:val="000000"/>
          <w:sz w:val="28"/>
        </w:rPr>
        <w:t>Тексеруді белгілеген орган ____________________________________</w:t>
      </w:r>
      <w:r>
        <w:br/>
      </w:r>
      <w:r>
        <w:rPr>
          <w:rFonts w:ascii="Times New Roman"/>
          <w:b w:val="false"/>
          <w:i w:val="false"/>
          <w:color w:val="000000"/>
          <w:sz w:val="28"/>
        </w:rPr>
        <w:t>
Тексеруді белгілеу туралы акт _________________________________</w:t>
      </w:r>
      <w:r>
        <w:br/>
      </w:r>
      <w:r>
        <w:rPr>
          <w:rFonts w:ascii="Times New Roman"/>
          <w:b w:val="false"/>
          <w:i w:val="false"/>
          <w:color w:val="000000"/>
          <w:sz w:val="28"/>
        </w:rPr>
        <w:t>
(№, күні, айы, жылы, құқықтық статистика бойынша органда тіркелген туралы мәлімет)</w:t>
      </w:r>
      <w:r>
        <w:br/>
      </w:r>
      <w:r>
        <w:rPr>
          <w:rFonts w:ascii="Times New Roman"/>
          <w:b w:val="false"/>
          <w:i w:val="false"/>
          <w:color w:val="000000"/>
          <w:sz w:val="28"/>
        </w:rPr>
        <w:t>
Тексеру субъектісінің атауы ___________________________________</w:t>
      </w:r>
      <w:r>
        <w:br/>
      </w:r>
      <w:r>
        <w:rPr>
          <w:rFonts w:ascii="Times New Roman"/>
          <w:b w:val="false"/>
          <w:i w:val="false"/>
          <w:color w:val="000000"/>
          <w:sz w:val="28"/>
        </w:rPr>
        <w:t>
Тексеріс өткізу мерзімі _______________________________________</w:t>
      </w:r>
      <w:r>
        <w:br/>
      </w:r>
      <w:r>
        <w:rPr>
          <w:rFonts w:ascii="Times New Roman"/>
          <w:b w:val="false"/>
          <w:i w:val="false"/>
          <w:color w:val="000000"/>
          <w:sz w:val="28"/>
        </w:rPr>
        <w:t>
Тексеру мерзімі _______________________________________________</w:t>
      </w:r>
      <w:r>
        <w:br/>
      </w:r>
      <w:r>
        <w:rPr>
          <w:rFonts w:ascii="Times New Roman"/>
          <w:b w:val="false"/>
          <w:i w:val="false"/>
          <w:color w:val="000000"/>
          <w:sz w:val="28"/>
        </w:rPr>
        <w:t>
РНН (ИИН/БИН)__________________________________________________</w:t>
      </w:r>
      <w:r>
        <w:br/>
      </w:r>
      <w:r>
        <w:rPr>
          <w:rFonts w:ascii="Times New Roman"/>
          <w:b w:val="false"/>
          <w:i w:val="false"/>
          <w:color w:val="000000"/>
          <w:sz w:val="28"/>
        </w:rPr>
        <w:t>
Мекенжайы: ______________ қ., _________________________ көшесі</w:t>
      </w:r>
      <w:r>
        <w:br/>
      </w:r>
      <w:r>
        <w:rPr>
          <w:rFonts w:ascii="Times New Roman"/>
          <w:b w:val="false"/>
          <w:i w:val="false"/>
          <w:color w:val="000000"/>
          <w:sz w:val="28"/>
        </w:rPr>
        <w:t>
Телефон: _________________, факс: ___________________________</w:t>
      </w:r>
      <w:r>
        <w:br/>
      </w:r>
      <w:r>
        <w:rPr>
          <w:rFonts w:ascii="Times New Roman"/>
          <w:b w:val="false"/>
          <w:i w:val="false"/>
          <w:color w:val="000000"/>
          <w:sz w:val="28"/>
        </w:rPr>
        <w:t xml:space="preserve">
Электрондық поштаның мекен жайы: 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9965"/>
        <w:gridCol w:w="997"/>
        <w:gridCol w:w="997"/>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ия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жоқ
</w:t>
            </w:r>
          </w:p>
        </w:tc>
      </w:tr>
      <w:tr>
        <w:trPr>
          <w:trHeight w:val="150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цифрлық қолтаңбаның ашық кілтінің </w:t>
            </w:r>
            <w:r>
              <w:rPr>
                <w:rFonts w:ascii="Times New Roman"/>
                <w:b w:val="false"/>
                <w:i w:val="false"/>
                <w:color w:val="000000"/>
                <w:sz w:val="20"/>
              </w:rPr>
              <w:t>электрондық цифрлық қолтаңбаның</w:t>
            </w:r>
            <w:r>
              <w:rPr>
                <w:rFonts w:ascii="Times New Roman"/>
                <w:b w:val="false"/>
                <w:i w:val="false"/>
                <w:color w:val="000000"/>
                <w:sz w:val="20"/>
              </w:rPr>
              <w:t xml:space="preserve"> жабық кілтіне сәйкестігін куәландыру жөніндегі, сондай-ақ тіркеу куәлігінің дұрыстығын растау жөніндегі қызметке </w:t>
            </w:r>
            <w:r>
              <w:rPr>
                <w:rFonts w:ascii="Times New Roman"/>
                <w:b w:val="false"/>
                <w:i w:val="false"/>
                <w:color w:val="000000"/>
                <w:sz w:val="20"/>
              </w:rPr>
              <w:t>лицензия</w:t>
            </w:r>
            <w:r>
              <w:rPr>
                <w:rFonts w:ascii="Times New Roman"/>
                <w:b w:val="false"/>
                <w:i w:val="false"/>
                <w:color w:val="000000"/>
                <w:sz w:val="20"/>
              </w:rPr>
              <w:t xml:space="preserve"> бар болуы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крифтографиялық қорғау құралдарын iске асыруға (оның ішінде басқа берiлуге) </w:t>
            </w:r>
            <w:r>
              <w:rPr>
                <w:rFonts w:ascii="Times New Roman"/>
                <w:b w:val="false"/>
                <w:i w:val="false"/>
                <w:color w:val="000000"/>
                <w:sz w:val="20"/>
              </w:rPr>
              <w:t>лицензия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орталығының бағдарламалық-аппараттық құралдарының орналастыру және пайдалану үшін техникалық бөлмелердiң бар болуы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кәсіби деңгейге жауап беретін және біліктілікке сәйкес кемінде 3 жыл жұмыс өтілі бар кемінде үш адам білікті инженер-техникалық персоналдың бар болу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жүйелермен және автоматтандыру құралдарының кешендерімен жұмыс тәжірибесі бар, білікті инженер-техникалық персоналдың болуын растайтын құжаттар (дипломдар, сертификаттар және куәландырушы орталықтың қызметіне сәйкес келетін бейіннің біліктілігін беру туралы өзге де түрдегі куәліктер)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орталығының бағдарламалық-аппараттық жинағы үшін сертификатталған ақпаратты крифтографиялық қорғау құралдарын бар болуы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Қызметтiң айтылған түрiнiң жүзеге асыру үшін керек болған бағдарламалық-аппараттық жинағы бар болуы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қауiпсiздiк органдармен берілетін Қазақстан Республикасының мемлекеттік құпияларын құрайтын мәліметтерді пайдалана отырып жұмыстарды жүргізуге арналған </w:t>
            </w:r>
            <w:r>
              <w:rPr>
                <w:rFonts w:ascii="Times New Roman"/>
                <w:b w:val="false"/>
                <w:i w:val="false"/>
                <w:color w:val="000000"/>
                <w:sz w:val="20"/>
              </w:rPr>
              <w:t>рұқсат</w:t>
            </w:r>
            <w:r>
              <w:rPr>
                <w:rFonts w:ascii="Times New Roman"/>
                <w:b w:val="false"/>
                <w:i w:val="false"/>
                <w:color w:val="000000"/>
                <w:sz w:val="20"/>
              </w:rPr>
              <w:t xml:space="preserve"> немесе </w:t>
            </w:r>
            <w:r>
              <w:rPr>
                <w:rFonts w:ascii="Times New Roman"/>
                <w:b w:val="false"/>
                <w:i w:val="false"/>
                <w:color w:val="000000"/>
                <w:sz w:val="20"/>
              </w:rPr>
              <w:t>заңнамада</w:t>
            </w:r>
            <w:r>
              <w:rPr>
                <w:rFonts w:ascii="Times New Roman"/>
                <w:b w:val="false"/>
                <w:i w:val="false"/>
                <w:color w:val="000000"/>
                <w:sz w:val="20"/>
              </w:rPr>
              <w:t xml:space="preserve"> белгіленген тәртіпте құпия жұмыстарды бірлесіп орындауға жасалған келісім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ЭЦҚ-ның функцияларын iске асыратын жұмыс iстейтiн бағдарламалық қамтамасыз етудi дұрыс жұмыс істемейтін айғақтардың бар болуы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орталығының компрометация болмаған жабық кiлтiнiң қолдануы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қолданушының жабық кiлтiнiң компрометациясы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қолданушының дербес мәлiметтерiнiң түгелдігің қамтамасыз ету бойынша шаралардың қабылдануы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шақырып алынған және күші жойылған сертификаттар бойынша деректер қорларына өзгерістер мен толықтыруларды дер кезiнде жаңартуы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Уәкілетті органның лауазымды тұлғалары:</w:t>
      </w:r>
      <w:r>
        <w:br/>
      </w:r>
      <w:r>
        <w:rPr>
          <w:rFonts w:ascii="Times New Roman"/>
          <w:b w:val="false"/>
          <w:i w:val="false"/>
          <w:color w:val="000000"/>
          <w:sz w:val="28"/>
        </w:rPr>
        <w:t>
_____________ _______________ __________________</w:t>
      </w:r>
      <w:r>
        <w:br/>
      </w:r>
      <w:r>
        <w:rPr>
          <w:rFonts w:ascii="Times New Roman"/>
          <w:b w:val="false"/>
          <w:i w:val="false"/>
          <w:color w:val="000000"/>
          <w:sz w:val="28"/>
        </w:rPr>
        <w:t>
  (лауазым)       (қолы)          (Аты-жөні)</w:t>
      </w:r>
      <w:r>
        <w:br/>
      </w:r>
      <w:r>
        <w:rPr>
          <w:rFonts w:ascii="Times New Roman"/>
          <w:b w:val="false"/>
          <w:i w:val="false"/>
          <w:color w:val="000000"/>
          <w:sz w:val="28"/>
        </w:rPr>
        <w:t>
____________ _______________ __________________</w:t>
      </w:r>
      <w:r>
        <w:br/>
      </w:r>
      <w:r>
        <w:rPr>
          <w:rFonts w:ascii="Times New Roman"/>
          <w:b w:val="false"/>
          <w:i w:val="false"/>
          <w:color w:val="000000"/>
          <w:sz w:val="28"/>
        </w:rPr>
        <w:t>
  (лауазым)       (қолы)          (Аты-жөні)</w:t>
      </w:r>
    </w:p>
    <w:p>
      <w:pPr>
        <w:spacing w:after="0"/>
        <w:ind w:left="0"/>
        <w:jc w:val="both"/>
      </w:pPr>
      <w:r>
        <w:rPr>
          <w:rFonts w:ascii="Times New Roman"/>
          <w:b/>
          <w:i w:val="false"/>
          <w:color w:val="000000"/>
          <w:sz w:val="28"/>
        </w:rPr>
        <w:t>Тексеріс субъектісі:</w:t>
      </w:r>
      <w:r>
        <w:br/>
      </w:r>
      <w:r>
        <w:rPr>
          <w:rFonts w:ascii="Times New Roman"/>
          <w:b w:val="false"/>
          <w:i w:val="false"/>
          <w:color w:val="000000"/>
          <w:sz w:val="28"/>
        </w:rPr>
        <w:t>
___________ _______________ _________________</w:t>
      </w:r>
      <w:r>
        <w:br/>
      </w:r>
      <w:r>
        <w:rPr>
          <w:rFonts w:ascii="Times New Roman"/>
          <w:b w:val="false"/>
          <w:i w:val="false"/>
          <w:color w:val="000000"/>
          <w:sz w:val="28"/>
        </w:rPr>
        <w:t>
(лауазым)       (қолы)         (Аты-жөні)</w:t>
      </w:r>
    </w:p>
    <w:bookmarkStart w:name="z1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xml:space="preserve">
агенттігінің Төрағасының  </w:t>
      </w:r>
      <w:r>
        <w:br/>
      </w:r>
      <w:r>
        <w:rPr>
          <w:rFonts w:ascii="Times New Roman"/>
          <w:b w:val="false"/>
          <w:i w:val="false"/>
          <w:color w:val="000000"/>
          <w:sz w:val="28"/>
        </w:rPr>
        <w:t>
2010 жылғы 17 ақпандағы № 63,</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2010 </w:t>
      </w:r>
      <w:r>
        <w:br/>
      </w:r>
      <w:r>
        <w:rPr>
          <w:rFonts w:ascii="Times New Roman"/>
          <w:b w:val="false"/>
          <w:i w:val="false"/>
          <w:color w:val="000000"/>
          <w:sz w:val="28"/>
        </w:rPr>
        <w:t xml:space="preserve">
      жылғы 19 ақпандағы № 86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4-қосымшасы         </w:t>
      </w:r>
    </w:p>
    <w:bookmarkEnd w:id="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4-қосымшаның әрекеті 2011.01.01 </w:t>
      </w:r>
      <w:r>
        <w:rPr>
          <w:rFonts w:ascii="Times New Roman"/>
          <w:b w:val="false"/>
          <w:i w:val="false"/>
          <w:color w:val="ff0000"/>
          <w:sz w:val="28"/>
        </w:rPr>
        <w:t>дейін</w:t>
      </w:r>
      <w:r>
        <w:rPr>
          <w:rFonts w:ascii="Times New Roman"/>
          <w:b w:val="false"/>
          <w:i w:val="false"/>
          <w:color w:val="ff0000"/>
          <w:sz w:val="28"/>
        </w:rPr>
        <w:t xml:space="preserve"> таратылды.</w:t>
      </w:r>
    </w:p>
    <w:bookmarkStart w:name="z1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xml:space="preserve">
агенттігінің Төрағасының  </w:t>
      </w:r>
      <w:r>
        <w:br/>
      </w:r>
      <w:r>
        <w:rPr>
          <w:rFonts w:ascii="Times New Roman"/>
          <w:b w:val="false"/>
          <w:i w:val="false"/>
          <w:color w:val="000000"/>
          <w:sz w:val="28"/>
        </w:rPr>
        <w:t>
2010 жылғы 17 ақпандағы № 63,</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2010 </w:t>
      </w:r>
      <w:r>
        <w:br/>
      </w:r>
      <w:r>
        <w:rPr>
          <w:rFonts w:ascii="Times New Roman"/>
          <w:b w:val="false"/>
          <w:i w:val="false"/>
          <w:color w:val="000000"/>
          <w:sz w:val="28"/>
        </w:rPr>
        <w:t xml:space="preserve">
жылғы 19 ақпандағы № 86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5-қосымшасы       </w:t>
      </w:r>
    </w:p>
    <w:bookmarkEnd w:id="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Байланыс саласындағы субъектілерін тексеріс бойынша тексеру парағы</w:t>
      </w:r>
    </w:p>
    <w:p>
      <w:pPr>
        <w:spacing w:after="0"/>
        <w:ind w:left="0"/>
        <w:jc w:val="both"/>
      </w:pPr>
      <w:r>
        <w:rPr>
          <w:rFonts w:ascii="Times New Roman"/>
          <w:b w:val="false"/>
          <w:i w:val="false"/>
          <w:color w:val="000000"/>
          <w:sz w:val="28"/>
        </w:rPr>
        <w:t>Тексерісті тағайындаған орган _________________________________</w:t>
      </w:r>
      <w:r>
        <w:br/>
      </w:r>
      <w:r>
        <w:rPr>
          <w:rFonts w:ascii="Times New Roman"/>
          <w:b w:val="false"/>
          <w:i w:val="false"/>
          <w:color w:val="000000"/>
          <w:sz w:val="28"/>
        </w:rPr>
        <w:t>
Тексерісті тағайындау туралы акт 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Тексерісті өткізу мерзімі _____________________________________</w:t>
      </w:r>
      <w:r>
        <w:br/>
      </w:r>
      <w:r>
        <w:rPr>
          <w:rFonts w:ascii="Times New Roman"/>
          <w:b w:val="false"/>
          <w:i w:val="false"/>
          <w:color w:val="000000"/>
          <w:sz w:val="28"/>
        </w:rPr>
        <w:t>
Тексерілетін кезең ____________________________________________</w:t>
      </w:r>
      <w:r>
        <w:br/>
      </w:r>
      <w:r>
        <w:rPr>
          <w:rFonts w:ascii="Times New Roman"/>
          <w:b w:val="false"/>
          <w:i w:val="false"/>
          <w:color w:val="000000"/>
          <w:sz w:val="28"/>
        </w:rPr>
        <w:t>
Тексеру субъектісінің атауы: __________________________________</w:t>
      </w:r>
      <w:r>
        <w:br/>
      </w:r>
      <w:r>
        <w:rPr>
          <w:rFonts w:ascii="Times New Roman"/>
          <w:b w:val="false"/>
          <w:i w:val="false"/>
          <w:color w:val="000000"/>
          <w:sz w:val="28"/>
        </w:rPr>
        <w:t>
Тексерілетін кезең ____________________________________________</w:t>
      </w:r>
      <w:r>
        <w:br/>
      </w:r>
      <w:r>
        <w:rPr>
          <w:rFonts w:ascii="Times New Roman"/>
          <w:b w:val="false"/>
          <w:i w:val="false"/>
          <w:color w:val="000000"/>
          <w:sz w:val="28"/>
        </w:rPr>
        <w:t>
СТН (ИИН/БИН)__________________________________________________Мекен-жайы: ______________ қ, _________________________ көшесі</w:t>
      </w:r>
      <w:r>
        <w:br/>
      </w:r>
      <w:r>
        <w:rPr>
          <w:rFonts w:ascii="Times New Roman"/>
          <w:b w:val="false"/>
          <w:i w:val="false"/>
          <w:color w:val="000000"/>
          <w:sz w:val="28"/>
        </w:rPr>
        <w:t>
Телефоны: ______________, факсы: ________________________</w:t>
      </w:r>
      <w:r>
        <w:br/>
      </w:r>
      <w:r>
        <w:rPr>
          <w:rFonts w:ascii="Times New Roman"/>
          <w:b w:val="false"/>
          <w:i w:val="false"/>
          <w:color w:val="000000"/>
          <w:sz w:val="28"/>
        </w:rPr>
        <w:t xml:space="preserve">
Электрондық поштаның адресі: 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2448"/>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 
</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саласындағы бақылау субъектіге
</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 және жоғары жиілікті құрылғылардың мемлекеттік тіркеуі туралы </w:t>
            </w:r>
            <w:r>
              <w:rPr>
                <w:rFonts w:ascii="Times New Roman"/>
                <w:b w:val="false"/>
                <w:i w:val="false"/>
                <w:color w:val="000000"/>
                <w:sz w:val="20"/>
              </w:rPr>
              <w:t>куәлігі</w:t>
            </w:r>
            <w:r>
              <w:rPr>
                <w:rFonts w:ascii="Times New Roman"/>
                <w:b w:val="false"/>
                <w:i w:val="false"/>
                <w:color w:val="000000"/>
                <w:sz w:val="20"/>
              </w:rPr>
              <w:t xml:space="preserve"> мен радиожиілік спектрін қолданылуына уақтылы төлемінің бар болуы;</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аумағына шетелден радиоэлектрондық құралдар және жоғары жиілікті құрылғылардың әкелген жағдайда, радиоэлектрондық құралдар, жоғары жиілікті құрылғылардың әкелуге </w:t>
            </w:r>
            <w:r>
              <w:rPr>
                <w:rFonts w:ascii="Times New Roman"/>
                <w:b w:val="false"/>
                <w:i w:val="false"/>
                <w:color w:val="000000"/>
                <w:sz w:val="20"/>
              </w:rPr>
              <w:t>рұқсат</w:t>
            </w:r>
            <w:r>
              <w:rPr>
                <w:rFonts w:ascii="Times New Roman"/>
                <w:b w:val="false"/>
                <w:i w:val="false"/>
                <w:color w:val="000000"/>
                <w:sz w:val="20"/>
              </w:rPr>
              <w:t>, РЭҚ, ЖЖҚ сатып алу жағдайында, радиоэлектрондық құралдар және жоғары жиілікті құрылғылардың сатып алуға рұқсат;</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аумақтық бөлімшесінде тіркелген радиоэлектрондық құралдар және жоғары жиілікті құрылғылардың санына радиоэлектрондық құралдар нақты санның сәйкестігі;</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 кеме станциясын қолдануына,радиоэлектрондық құралдар және жоғары жиілікті құрылғылардың пайдалануына </w:t>
            </w:r>
            <w:r>
              <w:rPr>
                <w:rFonts w:ascii="Times New Roman"/>
                <w:b w:val="false"/>
                <w:i w:val="false"/>
                <w:color w:val="000000"/>
                <w:sz w:val="20"/>
              </w:rPr>
              <w:t>рұқсат</w:t>
            </w:r>
            <w:r>
              <w:rPr>
                <w:rFonts w:ascii="Times New Roman"/>
                <w:b w:val="false"/>
                <w:i w:val="false"/>
                <w:color w:val="000000"/>
                <w:sz w:val="20"/>
              </w:rPr>
              <w:t>, сондай-ақ, радиоэлектрондық құралдар қолдануға, радиоэлектрондық құралдар және жоғары жиілікті құрылғылардың пайдалануға рұқсат ету мерзімдерін ұзартылуы, желінің басқару және пайдалану жүйелерін ұйымдастыру қағидаттары;</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 қолдану және радиоэлектрондық құралдар және жоғары жиілікті құрылғылардың пайдалану рұқсаттарындағы белгіленген деректеріне радиоэлектрондық құралдар және жоғары жиілікті құрылғылардың пайдалану-техникалық сипаттамалар сәйкестігі;</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объектілерде қолданылатын </w:t>
            </w:r>
            <w:r>
              <w:rPr>
                <w:rFonts w:ascii="Times New Roman"/>
                <w:b w:val="false"/>
                <w:i w:val="false"/>
                <w:color w:val="000000"/>
                <w:sz w:val="20"/>
              </w:rPr>
              <w:t>байланыс техникалық құралдарына</w:t>
            </w:r>
            <w:r>
              <w:rPr>
                <w:rFonts w:ascii="Times New Roman"/>
                <w:b w:val="false"/>
                <w:i w:val="false"/>
                <w:color w:val="000000"/>
                <w:sz w:val="20"/>
              </w:rPr>
              <w:t xml:space="preserve"> сәйкес сертификаттардың бар болуы;</w:t>
            </w:r>
          </w:p>
        </w:tc>
      </w:tr>
      <w:tr>
        <w:trPr>
          <w:trHeight w:val="5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жедел-іздестіру іс-шаралар өткізу үшін құралдардың байланыс операторы коммутациялық жабдықтау құрамында бар болуы;</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іс-шараларын өткізуін қамтамасыз ету үшін абоненттер туралы қызметтік ақпаратты екі жыл ішінде жинау мен сақтауын жүзеге асыру мүмкіндігімен сертификатталған аппаратты-бағдарламалық және техникалық құралдардың бар болуы;</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дипломдармен, сертификаттармен, аттестаттармен, еңбек кітапшасындағы жазбалармен немесе келісім-шарттармен расталған, тиісті білімі және мамандығы бойынша үш жылдан кем емес жұмыс тәжірибесі бар техникалық басшылар, мамандар біліктілік құрамының бар болуы;</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w:t>
            </w:r>
            <w:r>
              <w:rPr>
                <w:rFonts w:ascii="Times New Roman"/>
                <w:b w:val="false"/>
                <w:i w:val="false"/>
                <w:color w:val="000000"/>
                <w:sz w:val="20"/>
              </w:rPr>
              <w:t xml:space="preserve"> қолдану талаптарын сақтау;</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және сынақ жұмыстарын жүргізу үшін (тиісті шарт болған жағдайда өтініш берушіге меншік не болмаса жалдау құқықтарында тиесілі) метрологиялық базаның бар болуы (Қазақстан Республикасының мемлекеттік өлшеу жүйесінің тізіліміне енгізілген);</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және шығыс жергілікті, қалааралық және халықаралық байланыстың ұйымдастыру кезінде нөмірлеу белгілеуімен нөмірлеу жоспарының бар болуы; </w:t>
            </w:r>
          </w:p>
        </w:tc>
      </w:tr>
      <w:tr>
        <w:trPr>
          <w:trHeight w:val="3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Тексеретінге мынадай ақпарат ұсыну:</w:t>
            </w:r>
            <w:r>
              <w:br/>
            </w:r>
            <w:r>
              <w:rPr>
                <w:rFonts w:ascii="Times New Roman"/>
                <w:b w:val="false"/>
                <w:i w:val="false"/>
                <w:color w:val="000000"/>
                <w:sz w:val="20"/>
              </w:rPr>
              <w:t>
Құру және/немесе даму кезеңдері бойынша және Қазақстан Республикасының әкімшілік-аумақтық бөлінуіне байланыстыра отырып, қызметтер ұсынылатын аумақтар;</w:t>
            </w:r>
            <w:r>
              <w:br/>
            </w:r>
            <w:r>
              <w:rPr>
                <w:rFonts w:ascii="Times New Roman"/>
                <w:b w:val="false"/>
                <w:i w:val="false"/>
                <w:color w:val="000000"/>
                <w:sz w:val="20"/>
              </w:rPr>
              <w:t>
қызметтер тұтынушыларымен өзара қатынастарында дербестік дәрежелері (дербес жүзеге асырылады немесе делдалдар - «қызметтер жеткізушілері» талап етіледі);</w:t>
            </w:r>
            <w:r>
              <w:br/>
            </w:r>
            <w:r>
              <w:rPr>
                <w:rFonts w:ascii="Times New Roman"/>
                <w:b w:val="false"/>
                <w:i w:val="false"/>
                <w:color w:val="000000"/>
                <w:sz w:val="20"/>
              </w:rPr>
              <w:t>
желі түрін құрастырған кезде қолданылған стандарттар мен хаттамалар;</w:t>
            </w:r>
            <w:r>
              <w:br/>
            </w:r>
            <w:r>
              <w:rPr>
                <w:rFonts w:ascii="Times New Roman"/>
                <w:b w:val="false"/>
                <w:i w:val="false"/>
                <w:color w:val="000000"/>
                <w:sz w:val="20"/>
              </w:rPr>
              <w:t>
желі сыйымдылықтары, оның ішінде құру және/немесе даму кезеңдері бойынша;</w:t>
            </w:r>
            <w:r>
              <w:br/>
            </w:r>
            <w:r>
              <w:rPr>
                <w:rFonts w:ascii="Times New Roman"/>
                <w:b w:val="false"/>
                <w:i w:val="false"/>
                <w:color w:val="000000"/>
                <w:sz w:val="20"/>
              </w:rPr>
              <w:t>
желінің әкімшілік пункттеріне байланыстыруында байланыстың ұйымдастыру сызбасының бар болуы;</w:t>
            </w:r>
            <w:r>
              <w:br/>
            </w:r>
            <w:r>
              <w:rPr>
                <w:rFonts w:ascii="Times New Roman"/>
                <w:b w:val="false"/>
                <w:i w:val="false"/>
                <w:color w:val="000000"/>
                <w:sz w:val="20"/>
              </w:rPr>
              <w:t>
ортақ пайдаланылатын телекоммуникациялар желісімен Қазақстан Республикасы аумағында басқа да байланыс желілерімен өзара іс-әрекет;</w:t>
            </w:r>
            <w:r>
              <w:br/>
            </w:r>
            <w:r>
              <w:rPr>
                <w:rFonts w:ascii="Times New Roman"/>
                <w:b w:val="false"/>
                <w:i w:val="false"/>
                <w:color w:val="000000"/>
                <w:sz w:val="20"/>
              </w:rPr>
              <w:t>
станцияаралық қосылуларды ұйымдастыру тәсілдері (жалға берілген басқа желілер бойынша нақты техникалық құралдарды көрсетуімен өтініш берушінің меншікті байланыс желісінің құралдары бойынша);</w:t>
            </w:r>
            <w:r>
              <w:br/>
            </w:r>
            <w:r>
              <w:rPr>
                <w:rFonts w:ascii="Times New Roman"/>
                <w:b w:val="false"/>
                <w:i w:val="false"/>
                <w:color w:val="000000"/>
                <w:sz w:val="20"/>
              </w:rPr>
              <w:t>
трафик есебінің жүйесі бар болуы;</w:t>
            </w:r>
            <w:r>
              <w:br/>
            </w:r>
            <w:r>
              <w:rPr>
                <w:rFonts w:ascii="Times New Roman"/>
                <w:b w:val="false"/>
                <w:i w:val="false"/>
                <w:color w:val="000000"/>
                <w:sz w:val="20"/>
              </w:rPr>
              <w:t>
байланыс құралдарын иелену, пайдалану, өкім беру құқығы (меншік құқығында не болмаса жалдау құқықтарында);</w:t>
            </w:r>
            <w:r>
              <w:br/>
            </w:r>
            <w:r>
              <w:rPr>
                <w:rFonts w:ascii="Times New Roman"/>
                <w:b w:val="false"/>
                <w:i w:val="false"/>
                <w:color w:val="000000"/>
                <w:sz w:val="20"/>
              </w:rPr>
              <w:t>
жергілікті телефон қосылулардың, нөмірді анықтау аппаратурасының уақтылы бағаларын есепке алу аппаратурасын қолдану;</w:t>
            </w:r>
            <w:r>
              <w:br/>
            </w:r>
            <w:r>
              <w:rPr>
                <w:rFonts w:ascii="Times New Roman"/>
                <w:b w:val="false"/>
                <w:i w:val="false"/>
                <w:color w:val="000000"/>
                <w:sz w:val="20"/>
              </w:rPr>
              <w:t>
қолданылатын көлік құралдарын белгілеумен пошталық жөнелтімдердің жолданым иесіне табыс еткенге немесе қабылдап алудан жеткізгенге дейінгі қайта жіберу тәртібі;</w:t>
            </w:r>
            <w:r>
              <w:br/>
            </w:r>
            <w:r>
              <w:rPr>
                <w:rFonts w:ascii="Times New Roman"/>
                <w:b w:val="false"/>
                <w:i w:val="false"/>
                <w:color w:val="000000"/>
                <w:sz w:val="20"/>
              </w:rPr>
              <w:t>
халықаралық пошта жөнелтімдерін кедендік тексеруге беру тәртібі;</w:t>
            </w:r>
          </w:p>
        </w:tc>
      </w:tr>
    </w:tbl>
    <w:p>
      <w:pPr>
        <w:spacing w:after="0"/>
        <w:ind w:left="0"/>
        <w:jc w:val="both"/>
      </w:pPr>
      <w:r>
        <w:rPr>
          <w:rFonts w:ascii="Times New Roman"/>
          <w:b/>
          <w:i w:val="false"/>
          <w:color w:val="000000"/>
          <w:sz w:val="28"/>
        </w:rPr>
        <w:t>Уәкілетті органның лауазымды тұлғалары:</w:t>
      </w:r>
      <w:r>
        <w:br/>
      </w:r>
      <w:r>
        <w:rPr>
          <w:rFonts w:ascii="Times New Roman"/>
          <w:b w:val="false"/>
          <w:i w:val="false"/>
          <w:color w:val="000000"/>
          <w:sz w:val="28"/>
        </w:rPr>
        <w:t>
__________________ _______________ ______________________</w:t>
      </w:r>
      <w:r>
        <w:br/>
      </w:r>
      <w:r>
        <w:rPr>
          <w:rFonts w:ascii="Times New Roman"/>
          <w:b w:val="false"/>
          <w:i w:val="false"/>
          <w:color w:val="000000"/>
          <w:sz w:val="28"/>
        </w:rPr>
        <w:t>
      (лауазым)          (қолы)         (Аты-жөні)</w:t>
      </w:r>
      <w:r>
        <w:br/>
      </w:r>
      <w:r>
        <w:rPr>
          <w:rFonts w:ascii="Times New Roman"/>
          <w:b w:val="false"/>
          <w:i w:val="false"/>
          <w:color w:val="000000"/>
          <w:sz w:val="28"/>
        </w:rPr>
        <w:t>
__________________ _______________ ______________________</w:t>
      </w:r>
      <w:r>
        <w:br/>
      </w:r>
      <w:r>
        <w:rPr>
          <w:rFonts w:ascii="Times New Roman"/>
          <w:b w:val="false"/>
          <w:i w:val="false"/>
          <w:color w:val="000000"/>
          <w:sz w:val="28"/>
        </w:rPr>
        <w:t>
      (лауазым)          (қолы)         (Аты-жөні)</w:t>
      </w:r>
    </w:p>
    <w:p>
      <w:pPr>
        <w:spacing w:after="0"/>
        <w:ind w:left="0"/>
        <w:jc w:val="both"/>
      </w:pPr>
      <w:r>
        <w:rPr>
          <w:rFonts w:ascii="Times New Roman"/>
          <w:b/>
          <w:i w:val="false"/>
          <w:color w:val="000000"/>
          <w:sz w:val="28"/>
        </w:rPr>
        <w:t>Тексеру субъектісі:</w:t>
      </w:r>
      <w:r>
        <w:br/>
      </w:r>
      <w:r>
        <w:rPr>
          <w:rFonts w:ascii="Times New Roman"/>
          <w:b w:val="false"/>
          <w:i w:val="false"/>
          <w:color w:val="000000"/>
          <w:sz w:val="28"/>
        </w:rPr>
        <w:t>
__________________ _______________ ______________________</w:t>
      </w:r>
      <w:r>
        <w:br/>
      </w:r>
      <w:r>
        <w:rPr>
          <w:rFonts w:ascii="Times New Roman"/>
          <w:b w:val="false"/>
          <w:i w:val="false"/>
          <w:color w:val="000000"/>
          <w:sz w:val="28"/>
        </w:rPr>
        <w:t>
      (лауазым)          (қолы)          (Аты-жөні)</w:t>
      </w:r>
    </w:p>
    <w:bookmarkStart w:name="z20"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xml:space="preserve">
агенттігінің Төрағасының  </w:t>
      </w:r>
      <w:r>
        <w:br/>
      </w:r>
      <w:r>
        <w:rPr>
          <w:rFonts w:ascii="Times New Roman"/>
          <w:b w:val="false"/>
          <w:i w:val="false"/>
          <w:color w:val="000000"/>
          <w:sz w:val="28"/>
        </w:rPr>
        <w:t>
2010 жылғы 17 ақпандағы № 63,</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2010 </w:t>
      </w:r>
      <w:r>
        <w:br/>
      </w:r>
      <w:r>
        <w:rPr>
          <w:rFonts w:ascii="Times New Roman"/>
          <w:b w:val="false"/>
          <w:i w:val="false"/>
          <w:color w:val="000000"/>
          <w:sz w:val="28"/>
        </w:rPr>
        <w:t xml:space="preserve">
жылғы 19 ақпандағы № 86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6-қосымшасы       </w:t>
      </w:r>
    </w:p>
    <w:bookmarkEnd w:id="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Телекоммуникациялар және пошта байланыс саласындағы табиғи монополиялар және реттелетін нарықтар субъектілерін тексеріс бойынша тексеру парағы</w:t>
      </w:r>
    </w:p>
    <w:p>
      <w:pPr>
        <w:spacing w:after="0"/>
        <w:ind w:left="0"/>
        <w:jc w:val="both"/>
      </w:pPr>
      <w:r>
        <w:rPr>
          <w:rFonts w:ascii="Times New Roman"/>
          <w:b w:val="false"/>
          <w:i w:val="false"/>
          <w:color w:val="000000"/>
          <w:sz w:val="28"/>
        </w:rPr>
        <w:t>Тексеріс тағайындаған органы:_______________________________</w:t>
      </w:r>
      <w:r>
        <w:br/>
      </w:r>
      <w:r>
        <w:rPr>
          <w:rFonts w:ascii="Times New Roman"/>
          <w:b w:val="false"/>
          <w:i w:val="false"/>
          <w:color w:val="000000"/>
          <w:sz w:val="28"/>
        </w:rPr>
        <w:t>
Тексеріс тағайындау туралы актісі __________________________</w:t>
      </w:r>
      <w:r>
        <w:br/>
      </w:r>
      <w:r>
        <w:rPr>
          <w:rFonts w:ascii="Times New Roman"/>
          <w:b w:val="false"/>
          <w:i w:val="false"/>
          <w:color w:val="000000"/>
          <w:sz w:val="28"/>
        </w:rPr>
        <w:t>
(№, күні, құқықтық статистика жөнінде органында тіркеу туралы мәлімет)</w:t>
      </w:r>
      <w:r>
        <w:br/>
      </w:r>
      <w:r>
        <w:rPr>
          <w:rFonts w:ascii="Times New Roman"/>
          <w:b w:val="false"/>
          <w:i w:val="false"/>
          <w:color w:val="000000"/>
          <w:sz w:val="28"/>
        </w:rPr>
        <w:t>
Тексеріс субъектісінің атауы:_______________________________</w:t>
      </w:r>
      <w:r>
        <w:br/>
      </w:r>
      <w:r>
        <w:rPr>
          <w:rFonts w:ascii="Times New Roman"/>
          <w:b w:val="false"/>
          <w:i w:val="false"/>
          <w:color w:val="000000"/>
          <w:sz w:val="28"/>
        </w:rPr>
        <w:t>
Тексеріс өткізу мерзімі_____________________________________</w:t>
      </w:r>
      <w:r>
        <w:br/>
      </w:r>
      <w:r>
        <w:rPr>
          <w:rFonts w:ascii="Times New Roman"/>
          <w:b w:val="false"/>
          <w:i w:val="false"/>
          <w:color w:val="000000"/>
          <w:sz w:val="28"/>
        </w:rPr>
        <w:t>
Тексеріс кезеңі ____________________________________________</w:t>
      </w:r>
      <w:r>
        <w:br/>
      </w:r>
      <w:r>
        <w:rPr>
          <w:rFonts w:ascii="Times New Roman"/>
          <w:b w:val="false"/>
          <w:i w:val="false"/>
          <w:color w:val="000000"/>
          <w:sz w:val="28"/>
        </w:rPr>
        <w:t>
СТН (ЖСН/БСН)_______________________________________________ Мекен-жайы: ______________ қ,________________________ көшесі</w:t>
      </w:r>
      <w:r>
        <w:br/>
      </w:r>
      <w:r>
        <w:rPr>
          <w:rFonts w:ascii="Times New Roman"/>
          <w:b w:val="false"/>
          <w:i w:val="false"/>
          <w:color w:val="000000"/>
          <w:sz w:val="28"/>
        </w:rPr>
        <w:t>
Телефоны: ______________, факсы: ____________________</w:t>
      </w:r>
      <w:r>
        <w:br/>
      </w:r>
      <w:r>
        <w:rPr>
          <w:rFonts w:ascii="Times New Roman"/>
          <w:b w:val="false"/>
          <w:i w:val="false"/>
          <w:color w:val="000000"/>
          <w:sz w:val="28"/>
        </w:rPr>
        <w:t>
Электрондық пошта мекен-жайы: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0809"/>
        <w:gridCol w:w="634"/>
        <w:gridCol w:w="779"/>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иә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жоқ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табиғи монополия субъектіге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қызметтерге (тауарларға, жұмыстарға) уәкiлеттi орган бекiткен тарифтердi (бағаларды, алымдар ставкаларын) немесе олардың шектi деңгейлерiн ескере отырып, реттелiп көрсетiлетiн қызметтердiң (тауарлардың, жұмыстардың) сапасына қойылатын талаптарға сәйкес реттелiп көрсетiлетiн қызметтердi (тауарларды, жұмыстарды) тұтынушыларды жалпыға бiрдей қызмет көрсетумен қамтамасыз ету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Жеңiлдiктер мен артықшылықтар ескерiлген реттелiп көрсетiлетiн қызметтер (тауарлар, жұмыстар) ұсынудан басқа жағдайларда, реттелiп көрсетiлетiн қызметтердi (тауарларды, жұмыстарды) тұтынушыларға тең жағдайлармен, оның iшiнде реттелiп көрсетiлетiн қызметтерге (тауарларға, жұмыстарға) қол жеткiзудi тең жағдайлармен ұсыну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Тарифтiң (бағаның, алым ставкасының) шектi деңгейi бекiтiлген жағдайда, барлық тұтынушылар үшiн реттелiп көрсетiлетiн қызметтердi (тауарларды, жұмыстарды) тарифтiң (бағаның, алым ставкасының) шектi деңгейiнен аспайтын бiрыңғай тарифтер (бағалар, алым ставкалары) деңгейлерi бойынша ұсыну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Шығындары табиғи монополия субъектiсiнiң реттелiп көрсетiлетiн қызметтерiне (тауарларына, жұмыстарына) тарифтi (бағаны, алым ставкасын) немесе оның шектi деңгейiн және тарифтiк сметаларды бекiту кезiнде ескерiлетiн қызметтердi (тaуapлapды, жұмыстарды) сатып алуды жүзеге асыру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жылда бiр рет аудиторлық ұйымдардың жыл сайынғы мiндеттi аудит жүргiзу және аудиторлық есеп және жылдық қаржы есептiлiгi жариялануы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қызметтердiң (тауарлардың, жұмыстардың) әрбiр түрi бойынша және тұтас алғанда өзге де қызмет бойынша кiрiстердiң, шығындар мен қолданысқа енгiзiлген активтердiң бөлек есебiн жүргiзу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Тарифтiк сметаны орындау, тарифтiк сметаны орындау туралы уақытында есеп беру немесе оның берілмеуі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және өзге де мүдделi тұлғаларға реттелiп көрсетiлетiн қызметтердi (тауарларды, жұмыстарды) ұсыну жөнiндегi жұмысы туралы жыл сайын есеп беру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w:t>
            </w:r>
            <w:r>
              <w:rPr>
                <w:rFonts w:ascii="Times New Roman"/>
                <w:b w:val="false"/>
                <w:i w:val="false"/>
                <w:color w:val="000000"/>
                <w:sz w:val="20"/>
              </w:rPr>
              <w:t>бекiткен</w:t>
            </w:r>
            <w:r>
              <w:rPr>
                <w:rFonts w:ascii="Times New Roman"/>
                <w:b w:val="false"/>
                <w:i w:val="false"/>
                <w:color w:val="000000"/>
                <w:sz w:val="20"/>
              </w:rPr>
              <w:t xml:space="preserve"> үлгi шарттарға сәйкес реттелiп көрсетiлетiн қызметтердiң (тауарлардың, жұмыстардың) әрбiр түрiне және (немесе) жиынтығына тұтынушылармен жеке шарттар жасасу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құралдарға қайта бағалау жүргiзудi уәкiлеттi органмен келiсу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Тарифтердi (бағаларды, алымдар ставкаларын) төмендету туралы оларды қолданысқа енгiзгенге дейiн он күннен кешiктiрмей уәкiлеттi орган мен тұтынушыларды хабардар ету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w:t>
            </w:r>
            <w:r>
              <w:rPr>
                <w:rFonts w:ascii="Times New Roman"/>
                <w:b w:val="false"/>
                <w:i w:val="false"/>
                <w:color w:val="000000"/>
                <w:sz w:val="20"/>
              </w:rPr>
              <w:t>заңдары</w:t>
            </w:r>
            <w:r>
              <w:rPr>
                <w:rFonts w:ascii="Times New Roman"/>
                <w:b w:val="false"/>
                <w:i w:val="false"/>
                <w:color w:val="000000"/>
                <w:sz w:val="20"/>
              </w:rPr>
              <w:t xml:space="preserve"> тиiсiнше өзгертiлiп, соның нәтижесiнде табиғи монополия субъектiсi шығындарының құны азайған жағдайда, барлық тұтынушылар үшiн реттелiп көрсетiлетiн қызметтерге (тауарларға, жұмыстарға) тарифтердi (бағаларды, алым ставкаларын) немесе олардың шектi деңгейлерiн аталған өзгерiстер қолданысқа енгiзiлген күннен бастап уәкiлеттi орган </w:t>
            </w:r>
            <w:r>
              <w:rPr>
                <w:rFonts w:ascii="Times New Roman"/>
                <w:b w:val="false"/>
                <w:i w:val="false"/>
                <w:color w:val="000000"/>
                <w:sz w:val="20"/>
              </w:rPr>
              <w:t>бекiткен</w:t>
            </w:r>
            <w:r>
              <w:rPr>
                <w:rFonts w:ascii="Times New Roman"/>
                <w:b w:val="false"/>
                <w:i w:val="false"/>
                <w:color w:val="000000"/>
                <w:sz w:val="20"/>
              </w:rPr>
              <w:t xml:space="preserve"> тәртiппен төмендету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 мемлекет меншiгiне беру жағдайларын қоспағанда, өндiрiске және реттелiп көрсетiлетiн қызметтердi (тауарларды, жұмыстарды) ұсынуға арналған мүлiктi тендер нысанындағы сауда-саттықта иелiктен айыру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реттелетiн қызмет түрлерi бойынша кiрiстердi, шығындар мен тартылған активтердi бөлек есепке алу әдiстемесiн әзiрлеу әрi келісу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w:t>
            </w:r>
            <w:r>
              <w:rPr>
                <w:rFonts w:ascii="Times New Roman"/>
                <w:b w:val="false"/>
                <w:i w:val="false"/>
                <w:color w:val="000000"/>
                <w:sz w:val="20"/>
              </w:rPr>
              <w:t>белгіленген</w:t>
            </w:r>
            <w:r>
              <w:rPr>
                <w:rFonts w:ascii="Times New Roman"/>
                <w:b w:val="false"/>
                <w:i w:val="false"/>
                <w:color w:val="000000"/>
                <w:sz w:val="20"/>
              </w:rPr>
              <w:t xml:space="preserve"> тәртіппен бекітілген инвестициялық бағдарламаларын (жобаларын) орындау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w:t>
            </w:r>
            <w:r>
              <w:rPr>
                <w:rFonts w:ascii="Times New Roman"/>
                <w:b w:val="false"/>
                <w:i w:val="false"/>
                <w:color w:val="000000"/>
                <w:sz w:val="20"/>
              </w:rPr>
              <w:t>бекіткен</w:t>
            </w:r>
            <w:r>
              <w:rPr>
                <w:rFonts w:ascii="Times New Roman"/>
                <w:b w:val="false"/>
                <w:i w:val="false"/>
                <w:color w:val="000000"/>
                <w:sz w:val="20"/>
              </w:rPr>
              <w:t>, реттеліп көрсетілетін қызметтер (тауарлар, жұмыстар) үшін тікелей пайдаланатын шикізат, материалдар, отын, энергия шығысының техникалық және технологиялық нормаларын бес проценттен астам көтермеу талабын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ысыраптар болған жағдайда оларды жою жөнінде іс-шаралар жоспарын әзірлеу және іске асыру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алған келісім негізінде рұқсат етілген қызметтердің өзге түрлерін көрсету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субъектiсiнiң өндiрiспен және реттелiп көрсетiлетiн қызметтердi (тауарларды, жұмыстарды) ұсынумен, сондай-ақ </w:t>
            </w:r>
            <w:r>
              <w:rPr>
                <w:rFonts w:ascii="Times New Roman"/>
                <w:b w:val="false"/>
                <w:i w:val="false"/>
                <w:color w:val="000000"/>
                <w:sz w:val="20"/>
              </w:rPr>
              <w:t>Заңға</w:t>
            </w:r>
            <w:r>
              <w:rPr>
                <w:rFonts w:ascii="Times New Roman"/>
                <w:b w:val="false"/>
                <w:i w:val="false"/>
                <w:color w:val="000000"/>
                <w:sz w:val="20"/>
              </w:rPr>
              <w:t xml:space="preserve"> сәйкес табиғи монополия субъектiсi үшiн рұқсат етiлген қызметтi жүзеге асырумен байланысы жоқ мүлiкке меншiк және (немесе) шаруашылық жүргiзу құқығы болмауы бойынша талабын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емес жинақтаушы зейнетақы қорларынан, арнайы қаржы компанияларынан, сондай-ақ табиғи монополия субъектiсi үшiн Заңда рұқсат етiлген қызметтi жүзеге асыратын өзге де ұйымдардан басқа, коммерциялық ұйымдардың акцияларын (үлестерiн) немесе олардың қызметiне өзге жолмен қатысудың болмауы бойынша талабын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белгiлеген мөлшерден асатын реттелiп көрсетiлетiн қызметтер (тауарлар, жұмыстар) үшiн ақысын алынбауы бойынша талабын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 көзделмеген қосымша ақы аллынбау немесе өзінің мазмұны бойынша реттеліп көрсетілетін қызметтердің мәніне қатысы жоқ (қаржылық қаражаттарды және өзге де мүлікті, мүліктік құқықтарды және басқаны беру) қосымша міндеттемелерді өзге түрде танылмауы бойынша талабын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стратегиялық тауарларға арналған шығыстар ұлғайтылатын, сондай-ақ табиғи және техногендік сипаттағы төтенше жағдайларды қоспағанда, уәкілетті орган бекіткен тарифтік сметаның баптарында көзделген қаражатты бес проценттен астам көтермеуі бойынша талабын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субъектiлерiнiң реттелiп көрсетiлетiн қызметтерiне (тауарларына, жұмыстарына) қол жеткiзу шарттарын күштеп таңу немесе тұтынушыларды кемсiтуге әкеп соғатын өзге де iс-әрекеттер жасаудың болмайтыны бойынша талабын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қызметтердi (тауарларды, жұмыстарды) өндiрген және (немесе) ұсынған кезде технологиялық циклда пайдаланылатын жеке меншiк құқығымен немесе заңды негiзде өзгеше тиесiлi мүлiктi сенiмгерлiк басқаруға, лизингтi қоса алғанда, мүлiктiк жалдауға (жалға беруге) тыйым салуын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қаржы компаниясының секьюритилендіру туралы мәмілелері бойынша талап ету құқықтарын басқаға беруді қоспағанда, ұсынылатын реттелетін қызметтерге (тауарларға, жұмыстарға) байланысты талап ету құқығын басқаға беруге тыйым салуын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қызметтердiң (тауарлардың, жұмыстардың) көлемiн жосықсыз тұтынушылардың төлемеуiне байланысты адал тұтынушыларға реттелiп көрсетiлетiн қызметтер (тауарлар, жұмыстар) ұсынудан бас тартудың жібермеуі бойынша талабын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қызметтерге (тауарларға, жұмыстарға) байланысты емес шығындарды олардың тарифтерiне (бағаларға, алымдар ставкаларына) немесе олардың шектi деңгейiн енгiзбеуі бойынша талабын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бағдарламаларда (жобаларда) көзделген қаражатты мақсатпен пайдалануы бойынша талабын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қызметтердiң (тауарлардың, жұмыстардың) сапасына қойылатын талаптарға сәйкес келмейтiн реттелiп көрсетiлетiн қызметтерге (тауарларға, жұмыстарға) ақы талап етуге тыйым салуын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Тарифтiк сметада қамтылатын ақпаратты коммерциялық құпия деп тануға тыйым салуын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Реттелiп көрсетiлетiн қызметтер (тауарлар, жұмыстар) ұсынуға шарттар жасасу кезiнде тұтынушылар құқықтарының бұзылмауы бойынша талабын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Тарифтердi (бағаларды, алымдар ставкаларын) және тарифтiк сметаларды жалпы </w:t>
            </w:r>
            <w:r>
              <w:rPr>
                <w:rFonts w:ascii="Times New Roman"/>
                <w:b w:val="false"/>
                <w:i w:val="false"/>
                <w:color w:val="000000"/>
                <w:sz w:val="20"/>
              </w:rPr>
              <w:t>тәртiппен</w:t>
            </w:r>
            <w:r>
              <w:rPr>
                <w:rFonts w:ascii="Times New Roman"/>
                <w:b w:val="false"/>
                <w:i w:val="false"/>
                <w:color w:val="000000"/>
                <w:sz w:val="20"/>
              </w:rPr>
              <w:t xml:space="preserve"> қайта қарау үшiн алты айдан кешiктiрмей уәкілетті органға өтiнiм жасау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w:t>
            </w:r>
            <w:r>
              <w:rPr>
                <w:rFonts w:ascii="Times New Roman"/>
                <w:b w:val="false"/>
                <w:i w:val="false"/>
                <w:color w:val="000000"/>
                <w:sz w:val="20"/>
              </w:rPr>
              <w:t>18-1-бабымен</w:t>
            </w:r>
            <w:r>
              <w:rPr>
                <w:rFonts w:ascii="Times New Roman"/>
                <w:b w:val="false"/>
                <w:i w:val="false"/>
                <w:color w:val="000000"/>
                <w:sz w:val="20"/>
              </w:rPr>
              <w:t xml:space="preserve"> қарастырылған іс-әрекеттерді жүзеге асыруға келісім беру туралы өтінімді уақытында уәкілетті органға ұсыну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реттелетін нарық субъектіге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уақытта тауарларға (жұмыстарға, көрсетілетін қызметтерге) бағалардың өсетіні және өсу себебін растайтын негіздемелік материалдарды табыс ете отырып, өсу себептері туралы кемінде күнтізбелік отыз күн бұрын жазбаша түрде уәкілетті органға хабарлау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немесе жобаланған бағаны Қазақстан Республикасы Үкіметінің 2009 жылғы 3 наурыздағы қаулысымен </w:t>
            </w:r>
            <w:r>
              <w:rPr>
                <w:rFonts w:ascii="Times New Roman"/>
                <w:b w:val="false"/>
                <w:i w:val="false"/>
                <w:color w:val="000000"/>
                <w:sz w:val="20"/>
              </w:rPr>
              <w:t>бекітілген</w:t>
            </w:r>
            <w:r>
              <w:rPr>
                <w:rFonts w:ascii="Times New Roman"/>
                <w:b w:val="false"/>
                <w:i w:val="false"/>
                <w:color w:val="000000"/>
                <w:sz w:val="20"/>
              </w:rPr>
              <w:t xml:space="preserve"> Реттелетін нарықтардағы бағаны белгілеу ережесімен белгіленген тәртібіне сәйкес уәкілетті органмен айқындалған бағаны негізделген баға деңгейіне дейін төмендету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Үкіметімен белгіленген баға белгілеу тәртібін сақтау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 көзделген талаптарды бұза отырып, белгіленген бағаны негізсіз көтеру нәтижесінде алған табысты тұтынушыларға қайтаруы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 мемлекеттік реттеу енгізілген немесе өнімдердің, тауарлардың және көрсетілетін қызметтердің номенклатураға енгізілген күнінен бастап күнтізбелік отыз күннен кешіктірмей, баға деңгейін растайтын негіздемелік материалдарды қоса бере отырып, босату бағалары туралы ақпаратты уәкілетті органға беру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(өткізу) көлемдері, табыстылық деңгейі және өндірілетін (өткізілетін) тауарлардың (жұмыстардың, көрсетілетін қызметтердің) босату бағалары туралы өнімнің монополиялық түрлері бойынша ай сайынғы ақпаратты уәкілетті органға беру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бухгалтерлік есеп пен қаржылық есептілік туралы </w:t>
            </w:r>
            <w:r>
              <w:rPr>
                <w:rFonts w:ascii="Times New Roman"/>
                <w:b w:val="false"/>
                <w:i w:val="false"/>
                <w:color w:val="000000"/>
                <w:sz w:val="20"/>
              </w:rPr>
              <w:t>заңнамасына</w:t>
            </w:r>
            <w:r>
              <w:rPr>
                <w:rFonts w:ascii="Times New Roman"/>
                <w:b w:val="false"/>
                <w:i w:val="false"/>
                <w:color w:val="000000"/>
                <w:sz w:val="20"/>
              </w:rPr>
              <w:t xml:space="preserve"> сәйкес тоқсан сайынғы қаржылық есептілікті уәкілетті органға беру</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Заң - Қазақстан Республикасының «Табиғи монополиялар және реттелетін нарықтар туралы» Заң</w:t>
      </w:r>
    </w:p>
    <w:p>
      <w:pPr>
        <w:spacing w:after="0"/>
        <w:ind w:left="0"/>
        <w:jc w:val="both"/>
      </w:pPr>
      <w:r>
        <w:rPr>
          <w:rFonts w:ascii="Times New Roman"/>
          <w:b/>
          <w:i w:val="false"/>
          <w:color w:val="000000"/>
          <w:sz w:val="28"/>
        </w:rPr>
        <w:t>Уәкілетті органның лауазымды тұлғалары:</w:t>
      </w:r>
      <w:r>
        <w:br/>
      </w:r>
      <w:r>
        <w:rPr>
          <w:rFonts w:ascii="Times New Roman"/>
          <w:b w:val="false"/>
          <w:i w:val="false"/>
          <w:color w:val="000000"/>
          <w:sz w:val="28"/>
        </w:rPr>
        <w:t>
__________________ _______________ _____________________                   (лауазым)           (қолы)         (Аты-жөні)</w:t>
      </w:r>
      <w:r>
        <w:br/>
      </w:r>
      <w:r>
        <w:rPr>
          <w:rFonts w:ascii="Times New Roman"/>
          <w:b w:val="false"/>
          <w:i w:val="false"/>
          <w:color w:val="000000"/>
          <w:sz w:val="28"/>
        </w:rPr>
        <w:t>
__________________ _______________ _____________________</w:t>
      </w:r>
      <w:r>
        <w:br/>
      </w:r>
      <w:r>
        <w:rPr>
          <w:rFonts w:ascii="Times New Roman"/>
          <w:b w:val="false"/>
          <w:i w:val="false"/>
          <w:color w:val="000000"/>
          <w:sz w:val="28"/>
        </w:rPr>
        <w:t>
      (лауазым)          (қолы)         (Аты-жөні)</w:t>
      </w:r>
    </w:p>
    <w:p>
      <w:pPr>
        <w:spacing w:after="0"/>
        <w:ind w:left="0"/>
        <w:jc w:val="both"/>
      </w:pPr>
      <w:r>
        <w:rPr>
          <w:rFonts w:ascii="Times New Roman"/>
          <w:b/>
          <w:i w:val="false"/>
          <w:color w:val="000000"/>
          <w:sz w:val="28"/>
        </w:rPr>
        <w:t>Тексеру субъектісі:</w:t>
      </w:r>
      <w:r>
        <w:br/>
      </w:r>
      <w:r>
        <w:rPr>
          <w:rFonts w:ascii="Times New Roman"/>
          <w:b w:val="false"/>
          <w:i w:val="false"/>
          <w:color w:val="000000"/>
          <w:sz w:val="28"/>
        </w:rPr>
        <w:t>
__________________ _______________ _____________________</w:t>
      </w:r>
      <w:r>
        <w:br/>
      </w:r>
      <w:r>
        <w:rPr>
          <w:rFonts w:ascii="Times New Roman"/>
          <w:b w:val="false"/>
          <w:i w:val="false"/>
          <w:color w:val="000000"/>
          <w:sz w:val="28"/>
        </w:rPr>
        <w:t>
    (лауазым)            (қолы)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