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e3ca" w14:textId="7e5e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 мониторингі субъектілерінің Ішкі бақылау ережесін әзірлеу, қабылдау және орындау жөніндегі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15 ақпандағы N 57 Бұйрығы. Қазақстан Республикасы Әділет министрлігінде 2010 жылғы 5 наурызда Нормативтік құқықтық кесімдерді мемлекеттік тіркеудің тізіліміне N 6105 болып енгізілді. Күші жойылды - Қазақстан Республикасы Қаржы министрінің 2012 жылғы 2 шілдедегі № 320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Қаржы министрінің 2012.07.02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>(2012.09.23 бастап күшіне енеді)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«Заңсыз жолмен алынған кiрiстердi заңдастыруға (жылыстатуға) және терроризмдi қаржыландыруға қарсы iс-қимыл туралы» Қазақстан Республикасының 2009 жылғы 28 тамыздағы Заңының (бұдан әрі - Заң) 11-бабының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Заңсыз жолмен алынған кiрiстердi заңдастыруға (жылыстатуға) және терроризмдi қаржыландыруға қарсы iс-қимыл жасау мақсатында қоса беріліп отырған Қаржы мониторингі субъектілерінің Ішкі бақылау ережесін әзірлеу, қабылдау және орындау жөніндегі </w:t>
      </w:r>
      <w:r>
        <w:rPr>
          <w:rFonts w:ascii="Times New Roman"/>
          <w:b w:val="false"/>
          <w:i w:val="false"/>
          <w:color w:val="000000"/>
          <w:sz w:val="28"/>
        </w:rPr>
        <w:t>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Қаржы мониторингі комитеті (М.С. Өтебаев) белгіленген тәртіппен осы бұйрықтың Қазақстан Республикасы Әділет министрлігінде мемлекеттік тіркелуін және оның кейіннен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Қаржы вице-министрі Р.Е. Дәленовке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2010 жылғы 9 наурыздан бастап қолданысқа енгізіледі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 Б. Жәмішев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                     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 Индустрия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Түсіпбеков                        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                      Ә.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2010 жылғы                             2010 жылғы 02 наурыз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                     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нарығын және                    Туризмжәне спорт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ұйымдарын                       министрінің 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реттеу мен қадағалау                  Қ. Өскенбаев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агенттігінің төрайымы                 2010 жылғы 23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Бахмутова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01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                     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Банкінің төрағасы              Әділет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Марченко                           Д. Құсдәулетов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02 наурыз                  2010 жылғы 05 наурыз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мониторингі субъектілерінің Ішкі бақылау ережесін әзірлеу, қабылдау және орындау жөніндегі талаптары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«Заңсыз жолмен алынған кiрiстердi заңдастыруға (жылыстатуға) және терроризмдi қаржыландыруға қарсы iс-қимыл туралы» Қазақстан Республикасының 2009 жылғы 28 тамыздағы Заңының (бұдан әрі - Заң) 11-бабының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 осы талаптар Қаржы мониторингі субъектілерінің ішкі бақылау ережелерін әзірлеуіне, қабылдауына және орындауына қойылатын біріңғай ұстанымды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Қаржы мониторингі субъектілерінің ішкі бақылау ережесі мынадай талаптарды қамтуы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Заңның 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шарттар;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Заңның 4-бабының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қаржы мониторингіне жататын ақшамен және (немесе) өзге мүлікпен жасалатын операциялардың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Заңның 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күдікті операцияларды анықтау критерийлері;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 клиенттерін тиісінше тексеру үшін қажетті құжаттар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Заңның 5-бабының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өз клиенттерін тиісінше тексеру шаралары;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корреспондент банктермен корреспонденттік қарым-қатынастар жасайтын қаржы мониторингі субъектісінің оларды тиісінше тексеру шаралары;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Заңның 13-бабының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клиент операцияларын жүргізуден бас тарту негіздері;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Заңның 13-бабы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клиенттің күдікті операциялары туралы уәкілетті органды міндетті түрде ақпараттандыру жөніндегі шараларды;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мониторингі субъектілері лауазымды тұлғаларының сәйкестендіру деректеріне және өз клиенттерін тиісінше тексеру жөніндегі өзге ақпаратқа қол жеткізуін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Заңның 5-бабының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алынған ақпаратты сақтау және қорғау тәртібін қамтамасыз ету жөніндегі шаралар;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заңсыз жолмен алынған кірістерді заңдастыруға (жылыстатуға) және терроризмді қаржыландыруға қарсы іс-қимыл саласында жұмылдырылған қаржы мониторингі субъектілерінің қызметкерлерін даярлау және оқыту жүйесін ұйымдастыру жөніндегі шаралар;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тұлғаларды тағайындауға, олардың біліктілігіне және даярлауға қойылатын талаптар.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Қаржы мониторингі субъектілері қаржы мониторингі субъектілерінің қызметін реттейтін Қазақстан Республикасының заңдарына, Заңына және осы Талаптардың ережелеріне сәйкес ішкі бақылау ережелерін әзірлейді, қабылдайды және орындайды.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