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a8ac" w14:textId="ad6a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Күдікті операцияларды тоқтата тұру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ақпандағы N 58 Бұйрығы. Қазақстан Республикасы Әділет министрлігінде 2010 жылғы 5 наурызда Нормативтік құқықтық кесімдерді мемлекеттік тіркеудің тізіліміне N 6108 болып енгізілді. Күші жойылды - Қазақстан Республикасы Қаржы министрінің 2012 жылғы 2 шілдедегі № 320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2012.07.02 </w:t>
      </w:r>
      <w:r>
        <w:rPr>
          <w:rFonts w:ascii="Times New Roman"/>
          <w:b w:val="false"/>
          <w:i w:val="false"/>
          <w:color w:val="ff0000"/>
          <w:sz w:val="28"/>
        </w:rPr>
        <w:t>№ 320</w:t>
      </w:r>
      <w:r>
        <w:rPr>
          <w:rFonts w:ascii="Times New Roman"/>
          <w:b w:val="false"/>
          <w:i w:val="false"/>
          <w:color w:val="ff0000"/>
          <w:sz w:val="28"/>
        </w:rPr>
        <w:t xml:space="preserve"> (2012.07.03 бастап күшіне енеді)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«Заңсыз жолмен алынған кiрiстердi заңдастыруға (жылыстатуға) және терроризмдi қаржыландыруға қарсы iс-қимыл туралы» Қазақстан Республикасының 2009 жылғы 28 тамыздағы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Күдікті операцияларды тоқтата тұру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Қаржы мониторингі комитеті (М.С. Өтебаев) осы бұйрықтың Қазақстан Республикасы Әділет министрлігінде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Қаржы вице-министрі Р.Е. Дәленовке жүктелсін.</w:t>
      </w:r>
      <w:r>
        <w:br/>
      </w:r>
      <w:r>
        <w:rPr>
          <w:rFonts w:ascii="Times New Roman"/>
          <w:b w:val="false"/>
          <w:i w:val="false"/>
          <w:color w:val="000000"/>
          <w:sz w:val="28"/>
        </w:rPr>
        <w:t>
</w:t>
      </w:r>
      <w:r>
        <w:rPr>
          <w:rFonts w:ascii="Times New Roman"/>
          <w:b w:val="false"/>
          <w:i w:val="false"/>
          <w:color w:val="000000"/>
          <w:sz w:val="28"/>
        </w:rPr>
        <w:t>
      4. Осы бұйрық 2010 жылғы 9 наурыздан бастап қолданысқа енгізіледі және ресми жариялануға тиісті.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                     Индустрия және сауда</w:t>
      </w:r>
      <w:r>
        <w:br/>
      </w:r>
      <w:r>
        <w:rPr>
          <w:rFonts w:ascii="Times New Roman"/>
          <w:b w:val="false"/>
          <w:i w:val="false"/>
          <w:color w:val="000000"/>
          <w:sz w:val="28"/>
        </w:rPr>
        <w:t>
</w:t>
      </w:r>
      <w:r>
        <w:rPr>
          <w:rFonts w:ascii="Times New Roman"/>
          <w:b w:val="false"/>
          <w:i/>
          <w:color w:val="000000"/>
          <w:sz w:val="28"/>
        </w:rPr>
        <w:t>      Р. Түсіпбеков                       министрі Ә. Исекешев</w:t>
      </w:r>
      <w:r>
        <w:br/>
      </w:r>
      <w:r>
        <w:rPr>
          <w:rFonts w:ascii="Times New Roman"/>
          <w:b w:val="false"/>
          <w:i w:val="false"/>
          <w:color w:val="000000"/>
          <w:sz w:val="28"/>
        </w:rPr>
        <w:t>
</w:t>
      </w:r>
      <w:r>
        <w:rPr>
          <w:rFonts w:ascii="Times New Roman"/>
          <w:b w:val="false"/>
          <w:i/>
          <w:color w:val="000000"/>
          <w:sz w:val="28"/>
        </w:rPr>
        <w:t>      2010 ж.                             2010 жылғы 2 наурыз</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нарығын және                  Туризм және спорт </w:t>
      </w:r>
      <w:r>
        <w:br/>
      </w:r>
      <w:r>
        <w:rPr>
          <w:rFonts w:ascii="Times New Roman"/>
          <w:b w:val="false"/>
          <w:i w:val="false"/>
          <w:color w:val="000000"/>
          <w:sz w:val="28"/>
        </w:rPr>
        <w:t>
</w:t>
      </w:r>
      <w:r>
        <w:rPr>
          <w:rFonts w:ascii="Times New Roman"/>
          <w:b w:val="false"/>
          <w:i/>
          <w:color w:val="000000"/>
          <w:sz w:val="28"/>
        </w:rPr>
        <w:t>      қаржы ұйымдарын реттеу              министрінің м.а.</w:t>
      </w:r>
      <w:r>
        <w:br/>
      </w:r>
      <w:r>
        <w:rPr>
          <w:rFonts w:ascii="Times New Roman"/>
          <w:b w:val="false"/>
          <w:i w:val="false"/>
          <w:color w:val="000000"/>
          <w:sz w:val="28"/>
        </w:rPr>
        <w:t>
</w:t>
      </w:r>
      <w:r>
        <w:rPr>
          <w:rFonts w:ascii="Times New Roman"/>
          <w:b w:val="false"/>
          <w:i/>
          <w:color w:val="000000"/>
          <w:sz w:val="28"/>
        </w:rPr>
        <w:t>      мен қадағалау агенттігінің          Қ. Өскенбаев</w:t>
      </w:r>
      <w:r>
        <w:br/>
      </w:r>
      <w:r>
        <w:rPr>
          <w:rFonts w:ascii="Times New Roman"/>
          <w:b w:val="false"/>
          <w:i w:val="false"/>
          <w:color w:val="000000"/>
          <w:sz w:val="28"/>
        </w:rPr>
        <w:t>
</w:t>
      </w:r>
      <w:r>
        <w:rPr>
          <w:rFonts w:ascii="Times New Roman"/>
          <w:b w:val="false"/>
          <w:i/>
          <w:color w:val="000000"/>
          <w:sz w:val="28"/>
        </w:rPr>
        <w:t>      төрайымы Е. Бахмутова               2010 жылғы 25 ақпан                2010 жылғы 1 наурыз</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            Әділет министрінің м.а.</w:t>
      </w:r>
      <w:r>
        <w:br/>
      </w:r>
      <w:r>
        <w:rPr>
          <w:rFonts w:ascii="Times New Roman"/>
          <w:b w:val="false"/>
          <w:i w:val="false"/>
          <w:color w:val="000000"/>
          <w:sz w:val="28"/>
        </w:rPr>
        <w:t>
</w:t>
      </w:r>
      <w:r>
        <w:rPr>
          <w:rFonts w:ascii="Times New Roman"/>
          <w:b w:val="false"/>
          <w:i/>
          <w:color w:val="000000"/>
          <w:sz w:val="28"/>
        </w:rPr>
        <w:t>      Г. Марченко                         Д. Құсдәулетов</w:t>
      </w:r>
      <w:r>
        <w:br/>
      </w:r>
      <w:r>
        <w:rPr>
          <w:rFonts w:ascii="Times New Roman"/>
          <w:b w:val="false"/>
          <w:i w:val="false"/>
          <w:color w:val="000000"/>
          <w:sz w:val="28"/>
        </w:rPr>
        <w:t>
</w:t>
      </w:r>
      <w:r>
        <w:rPr>
          <w:rFonts w:ascii="Times New Roman"/>
          <w:b w:val="false"/>
          <w:i/>
          <w:color w:val="000000"/>
          <w:sz w:val="28"/>
        </w:rPr>
        <w:t>      2010 жылғы 2 наурыз                 2010 жылғы 5 наурыз</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16 ақпандағы № 58</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Күдікті операцияларды тоқтата тұру ережесі</w:t>
      </w:r>
    </w:p>
    <w:bookmarkStart w:name="z7" w:id="2"/>
    <w:p>
      <w:pPr>
        <w:spacing w:after="0"/>
        <w:ind w:left="0"/>
        <w:jc w:val="both"/>
      </w:pPr>
      <w:r>
        <w:rPr>
          <w:rFonts w:ascii="Times New Roman"/>
          <w:b w:val="false"/>
          <w:i w:val="false"/>
          <w:color w:val="000000"/>
          <w:sz w:val="28"/>
        </w:rPr>
        <w:t>
      1. Осы Күдікті операцияларды тоқтата тұру ережесі (бұдан әрі - Ереже) «Заңсыз жолмен алынған кiрiстердi заңдастыруға (жылыстатуға) және терроризмдi қаржыландыруға қарсы iс-қимыл туралы» Қазақстан Республикасы Заңының (бұдан әрі - Заң) 13-бабының </w:t>
      </w:r>
      <w:r>
        <w:rPr>
          <w:rFonts w:ascii="Times New Roman"/>
          <w:b w:val="false"/>
          <w:i w:val="false"/>
          <w:color w:val="000000"/>
          <w:sz w:val="28"/>
        </w:rPr>
        <w:t>2-тармағына</w:t>
      </w:r>
      <w:r>
        <w:rPr>
          <w:rFonts w:ascii="Times New Roman"/>
          <w:b w:val="false"/>
          <w:i w:val="false"/>
          <w:color w:val="000000"/>
          <w:sz w:val="28"/>
        </w:rPr>
        <w:t xml:space="preserve"> cәйкес әзірленген.</w:t>
      </w:r>
      <w:r>
        <w:br/>
      </w:r>
      <w:r>
        <w:rPr>
          <w:rFonts w:ascii="Times New Roman"/>
          <w:b w:val="false"/>
          <w:i w:val="false"/>
          <w:color w:val="000000"/>
          <w:sz w:val="28"/>
        </w:rPr>
        <w:t>
</w:t>
      </w:r>
      <w:r>
        <w:rPr>
          <w:rFonts w:ascii="Times New Roman"/>
          <w:b w:val="false"/>
          <w:i w:val="false"/>
          <w:color w:val="000000"/>
          <w:sz w:val="28"/>
        </w:rPr>
        <w:t>
      2. Заңсыз жолмен алынған кірістерді заңдастыру (жылыстату) және терроризмді қаржыландыру фактілерінің алдын алу және жолын кесу мақсатында қаржы мониторингінің субъектілері күдікті операция туралы ол жасалғанға дейін Қазақстан Республикасы Қаржы министрлігі Қаржы мониторингі комитетіне (бұдан әрі - Комитет) хабарлауға міндетті.</w:t>
      </w:r>
      <w:r>
        <w:br/>
      </w:r>
      <w:r>
        <w:rPr>
          <w:rFonts w:ascii="Times New Roman"/>
          <w:b w:val="false"/>
          <w:i w:val="false"/>
          <w:color w:val="000000"/>
          <w:sz w:val="28"/>
        </w:rPr>
        <w:t>
</w:t>
      </w:r>
      <w:r>
        <w:rPr>
          <w:rFonts w:ascii="Times New Roman"/>
          <w:b w:val="false"/>
          <w:i w:val="false"/>
          <w:color w:val="000000"/>
          <w:sz w:val="28"/>
        </w:rPr>
        <w:t>
      3. Операцияны жүргізуден бас тартуға және қаржы мониторингі субъектісінің тоқтата тұруы мүмкін емес күдікті операциялар туралы хабарларды қаржы мониторингінің субъектілері олар жасалғаннан кейін үш сағаттан кешіктірмей не мұндай операциялар анықталған сәттен бастап жиырма төрт сағаттың ішінде Комитетке береді.</w:t>
      </w:r>
      <w:r>
        <w:br/>
      </w:r>
      <w:r>
        <w:rPr>
          <w:rFonts w:ascii="Times New Roman"/>
          <w:b w:val="false"/>
          <w:i w:val="false"/>
          <w:color w:val="000000"/>
          <w:sz w:val="28"/>
        </w:rPr>
        <w:t>
</w:t>
      </w:r>
      <w:r>
        <w:rPr>
          <w:rFonts w:ascii="Times New Roman"/>
          <w:b w:val="false"/>
          <w:i w:val="false"/>
          <w:color w:val="000000"/>
          <w:sz w:val="28"/>
        </w:rPr>
        <w:t>
      4. Егер бір тарап (тараптар) терроризммен және экстремизммен сабақтас ұйымдар мен тұлғалардың тізбесіне қосылған ұйым немесе тұлға болып табылған жағдайда, не осындай ұйымдар немесе тұлғалардың тікелей немесе жанама меншігіндегі немесе бақылауындағы заңды тұлға болған жағдайда, не осындай ұйымдар немесе тұлғалардың көрсетуімен қызмет ететін жеке немесе заңды тұлға болған жағдайда Комитеттің шешіміне дейін қаржы мониторингі субъектілері ақшамен және (немесе) өзге мүлікпен операцияларды тоқтата алады.</w:t>
      </w:r>
      <w:r>
        <w:br/>
      </w:r>
      <w:r>
        <w:rPr>
          <w:rFonts w:ascii="Times New Roman"/>
          <w:b w:val="false"/>
          <w:i w:val="false"/>
          <w:color w:val="000000"/>
          <w:sz w:val="28"/>
        </w:rPr>
        <w:t>
      Осындай күдікті операцияларды қаржы мониторингі субъектілері олар анықталған сәттен бастап Комитетке тапсырады.</w:t>
      </w:r>
      <w:r>
        <w:br/>
      </w:r>
      <w:r>
        <w:rPr>
          <w:rFonts w:ascii="Times New Roman"/>
          <w:b w:val="false"/>
          <w:i w:val="false"/>
          <w:color w:val="000000"/>
          <w:sz w:val="28"/>
        </w:rPr>
        <w:t>
</w:t>
      </w:r>
      <w:r>
        <w:rPr>
          <w:rFonts w:ascii="Times New Roman"/>
          <w:b w:val="false"/>
          <w:i w:val="false"/>
          <w:color w:val="000000"/>
          <w:sz w:val="28"/>
        </w:rPr>
        <w:t>
      5. Комитет қаржы мониторингінің субъектілерінен алынған күдікті операция туралы ақпаратты талдауды жүзеге асырады.</w:t>
      </w:r>
      <w:r>
        <w:br/>
      </w:r>
      <w:r>
        <w:rPr>
          <w:rFonts w:ascii="Times New Roman"/>
          <w:b w:val="false"/>
          <w:i w:val="false"/>
          <w:color w:val="000000"/>
          <w:sz w:val="28"/>
        </w:rPr>
        <w:t>
</w:t>
      </w:r>
      <w:r>
        <w:rPr>
          <w:rFonts w:ascii="Times New Roman"/>
          <w:b w:val="false"/>
          <w:i w:val="false"/>
          <w:color w:val="000000"/>
          <w:sz w:val="28"/>
        </w:rPr>
        <w:t>
      6. Егер Қаржы мониторингінің субъектісі ұсынған күдікті операция туралы ақпарат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күдікті операцияны айқындау критерийлерінің біреуін қамтыған жағдайда, Комитет күдікті операция туралы хабар алған сәттен бастап жиырма төрт сағат ішінде күдікті операцияның жүргізілуін күнтізбелік үш күнге дейінгі мерзімге тоқтата тұру туралы шешім қабылдайды.</w:t>
      </w:r>
      <w:r>
        <w:br/>
      </w:r>
      <w:r>
        <w:rPr>
          <w:rFonts w:ascii="Times New Roman"/>
          <w:b w:val="false"/>
          <w:i w:val="false"/>
          <w:color w:val="000000"/>
          <w:sz w:val="28"/>
        </w:rPr>
        <w:t>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күдікті операцияны айқындау критерийлері жоқ болған жағдайда, Комитет күдікті операция туралы хабар алған сәттен бастап жиырма төрт сағат ішінде күдікті операцияны тоқтата тұрудың қажеті жоқтығы туралы шешім қабылдайды.</w:t>
      </w:r>
      <w:r>
        <w:br/>
      </w:r>
      <w:r>
        <w:rPr>
          <w:rFonts w:ascii="Times New Roman"/>
          <w:b w:val="false"/>
          <w:i w:val="false"/>
          <w:color w:val="000000"/>
          <w:sz w:val="28"/>
        </w:rPr>
        <w:t>
</w:t>
      </w:r>
      <w:r>
        <w:rPr>
          <w:rFonts w:ascii="Times New Roman"/>
          <w:b w:val="false"/>
          <w:i w:val="false"/>
          <w:color w:val="000000"/>
          <w:sz w:val="28"/>
        </w:rPr>
        <w:t>
      7. Күдікті операция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күдікті операцияны айқындау критерийлерінің біреуін қамтыған жағдайда және ақпаратты алған сәтте операция жүргізілмеген жағдайда Комитет сондай-ақ ол туралы мемлекеттік органдардан ақпарат алған күдікті операцияны тоқтата тұрады.</w:t>
      </w:r>
      <w:r>
        <w:br/>
      </w:r>
      <w:r>
        <w:rPr>
          <w:rFonts w:ascii="Times New Roman"/>
          <w:b w:val="false"/>
          <w:i w:val="false"/>
          <w:color w:val="000000"/>
          <w:sz w:val="28"/>
        </w:rPr>
        <w:t>
</w:t>
      </w:r>
      <w:r>
        <w:rPr>
          <w:rFonts w:ascii="Times New Roman"/>
          <w:b w:val="false"/>
          <w:i w:val="false"/>
          <w:color w:val="000000"/>
          <w:sz w:val="28"/>
        </w:rPr>
        <w:t>
      8. Күдікті операцияны тоқтата тұру туралы не күдікті операцияны тоқтата тұрудың қажеті жоқтығы туралы шешімдер осы Ережеге қоса берілген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рәсімделеді.</w:t>
      </w:r>
      <w:r>
        <w:br/>
      </w:r>
      <w:r>
        <w:rPr>
          <w:rFonts w:ascii="Times New Roman"/>
          <w:b w:val="false"/>
          <w:i w:val="false"/>
          <w:color w:val="000000"/>
          <w:sz w:val="28"/>
        </w:rPr>
        <w:t>
</w:t>
      </w:r>
      <w:r>
        <w:rPr>
          <w:rFonts w:ascii="Times New Roman"/>
          <w:b w:val="false"/>
          <w:i w:val="false"/>
          <w:color w:val="000000"/>
          <w:sz w:val="28"/>
        </w:rPr>
        <w:t>
      9. Қаржы мониторингінің субъектісі ақпарат хабарланған сәттен бастап жиырма төрт сағат ішінде Комитеттің күдікті операцияны тоқтата тұруы туралы не осындай операцияны тоқтата тұрудың қажеті жоқтығы туралы шешімін алмаған жағдайда операция жүргізілуге тиіс.</w:t>
      </w:r>
      <w:r>
        <w:br/>
      </w:r>
      <w:r>
        <w:rPr>
          <w:rFonts w:ascii="Times New Roman"/>
          <w:b w:val="false"/>
          <w:i w:val="false"/>
          <w:color w:val="000000"/>
          <w:sz w:val="28"/>
        </w:rPr>
        <w:t>
</w:t>
      </w:r>
      <w:r>
        <w:rPr>
          <w:rFonts w:ascii="Times New Roman"/>
          <w:b w:val="false"/>
          <w:i w:val="false"/>
          <w:color w:val="000000"/>
          <w:sz w:val="28"/>
        </w:rPr>
        <w:t>
      10. Күдікті операцияны тоқтата тұру туралы не осындай операцияны тоқтата тұрудың қажеті жоқтығы туралы шешімдер мемлекеттік және орыс тілдерінде ресімделеді және қаржы мониторингінің субъектілеріне күдікті операция туралы хабар алған сәттен бастап жиырма төрт сағат ішінде электрондық немесе факс байланысымен жіберіледі.</w:t>
      </w:r>
    </w:p>
    <w:bookmarkEnd w:id="2"/>
    <w:bookmarkStart w:name="z17" w:id="3"/>
    <w:p>
      <w:pPr>
        <w:spacing w:after="0"/>
        <w:ind w:left="0"/>
        <w:jc w:val="both"/>
      </w:pPr>
      <w:r>
        <w:rPr>
          <w:rFonts w:ascii="Times New Roman"/>
          <w:b w:val="false"/>
          <w:i w:val="false"/>
          <w:color w:val="000000"/>
          <w:sz w:val="28"/>
        </w:rPr>
        <w:t>
Күдікті операцияларды тоқтата тұру</w:t>
      </w:r>
      <w:r>
        <w:br/>
      </w:r>
      <w:r>
        <w:rPr>
          <w:rFonts w:ascii="Times New Roman"/>
          <w:b w:val="false"/>
          <w:i w:val="false"/>
          <w:color w:val="000000"/>
          <w:sz w:val="28"/>
        </w:rPr>
        <w:t xml:space="preserve">
Ережесіне 1-қосымша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Күдікті операцияны тоқтата тұру</w:t>
      </w:r>
    </w:p>
    <w:p>
      <w:pPr>
        <w:spacing w:after="0"/>
        <w:ind w:left="0"/>
        <w:jc w:val="both"/>
      </w:pPr>
      <w:r>
        <w:rPr>
          <w:rFonts w:ascii="Times New Roman"/>
          <w:b w:val="false"/>
          <w:i w:val="false"/>
          <w:color w:val="000000"/>
          <w:sz w:val="28"/>
        </w:rPr>
        <w:t>      «Заңсыз жолмен алынған кiрiстердi заңдастыруға (жылыстатуға) және терроризмдi қаржыландыруға қарсы iс-қимыл туралы» Қазақстан Республикасының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(қаржы мониторингі субъектісінің толық атауы және оның тұратын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(жеке тұлғалар үшін Т.А.Ж., жеке басын куәландырушы құжаттың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деректері, заңды мекен-жайы мен тұратын мекен-жайы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тұлғалар үшін атауы және тұратын мекен-жайы көрсетіледі)</w:t>
      </w:r>
      <w:r>
        <w:br/>
      </w:r>
      <w:r>
        <w:rPr>
          <w:rFonts w:ascii="Times New Roman"/>
          <w:b w:val="false"/>
          <w:i w:val="false"/>
          <w:color w:val="000000"/>
          <w:sz w:val="28"/>
        </w:rPr>
        <w:t>
операциясын ________________________________________________________</w:t>
      </w:r>
      <w:r>
        <w:br/>
      </w:r>
      <w:r>
        <w:rPr>
          <w:rFonts w:ascii="Times New Roman"/>
          <w:b w:val="false"/>
          <w:i w:val="false"/>
          <w:color w:val="000000"/>
          <w:sz w:val="28"/>
        </w:rPr>
        <w:t>
                   (операцияның түрі көрсетіледі)</w:t>
      </w:r>
      <w:r>
        <w:br/>
      </w:r>
      <w:r>
        <w:rPr>
          <w:rFonts w:ascii="Times New Roman"/>
          <w:b w:val="false"/>
          <w:i w:val="false"/>
          <w:color w:val="000000"/>
          <w:sz w:val="28"/>
        </w:rPr>
        <w:t>
2010 жылғы «__» _________ бастап 2010 жылғы «__» _______ қоса алғанда күнтізбелік күнге (күндерге) дейінгі мерзімге тоқтата тұрылсын.</w:t>
      </w:r>
      <w:r>
        <w:br/>
      </w:r>
      <w:r>
        <w:rPr>
          <w:rFonts w:ascii="Times New Roman"/>
          <w:b w:val="false"/>
          <w:i w:val="false"/>
          <w:color w:val="000000"/>
          <w:sz w:val="28"/>
        </w:rPr>
        <w:t>
      2. Күдікті операцияны тоқтата тұрудың негізі _________________</w:t>
      </w:r>
      <w:r>
        <w:br/>
      </w:r>
      <w:r>
        <w:rPr>
          <w:rFonts w:ascii="Times New Roman"/>
          <w:b w:val="false"/>
          <w:i w:val="false"/>
          <w:color w:val="000000"/>
          <w:sz w:val="28"/>
        </w:rPr>
        <w:t>
                                                (күдікті операцияны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айқындау критерийлерінің біреуі немесе бірнешеуі көрсетіледі)</w:t>
      </w:r>
      <w:r>
        <w:br/>
      </w:r>
      <w:r>
        <w:rPr>
          <w:rFonts w:ascii="Times New Roman"/>
          <w:b w:val="false"/>
          <w:i w:val="false"/>
          <w:color w:val="000000"/>
          <w:sz w:val="28"/>
        </w:rPr>
        <w:t>
      3. Осы бұйрық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Төраға</w:t>
      </w:r>
      <w:r>
        <w:rPr>
          <w:rFonts w:ascii="Times New Roman"/>
          <w:b w:val="false"/>
          <w:i w:val="false"/>
          <w:color w:val="000000"/>
          <w:sz w:val="28"/>
        </w:rPr>
        <w:t>   ________________   _________________________________</w:t>
      </w:r>
      <w:r>
        <w:br/>
      </w:r>
      <w:r>
        <w:rPr>
          <w:rFonts w:ascii="Times New Roman"/>
          <w:b w:val="false"/>
          <w:i w:val="false"/>
          <w:color w:val="000000"/>
          <w:sz w:val="28"/>
        </w:rPr>
        <w:t>
                    (қолы)                  (аты-жөні, тегі)</w:t>
      </w:r>
    </w:p>
    <w:bookmarkStart w:name="z18" w:id="4"/>
    <w:p>
      <w:pPr>
        <w:spacing w:after="0"/>
        <w:ind w:left="0"/>
        <w:jc w:val="both"/>
      </w:pPr>
      <w:r>
        <w:rPr>
          <w:rFonts w:ascii="Times New Roman"/>
          <w:b w:val="false"/>
          <w:i w:val="false"/>
          <w:color w:val="000000"/>
          <w:sz w:val="28"/>
        </w:rPr>
        <w:t>
Күдікті операцияларды тоқтата тұру</w:t>
      </w:r>
      <w:r>
        <w:br/>
      </w:r>
      <w:r>
        <w:rPr>
          <w:rFonts w:ascii="Times New Roman"/>
          <w:b w:val="false"/>
          <w:i w:val="false"/>
          <w:color w:val="000000"/>
          <w:sz w:val="28"/>
        </w:rPr>
        <w:t xml:space="preserve">
ережесіне 2-қосымша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Күдікті операцияны тоқтата тұру қажетінің жоқтығы</w:t>
      </w:r>
    </w:p>
    <w:p>
      <w:pPr>
        <w:spacing w:after="0"/>
        <w:ind w:left="0"/>
        <w:jc w:val="both"/>
      </w:pPr>
      <w:r>
        <w:rPr>
          <w:rFonts w:ascii="Times New Roman"/>
          <w:b w:val="false"/>
          <w:i w:val="false"/>
          <w:color w:val="000000"/>
          <w:sz w:val="28"/>
        </w:rPr>
        <w:t>      1. «Заңсыз жолмен алынған кiрiстердi заңдастыруға (жылыстатуға) және терроризмдi қаржыландыруға қарсы iс-қимыл туралы»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_________________</w:t>
      </w:r>
      <w:r>
        <w:br/>
      </w:r>
      <w:r>
        <w:rPr>
          <w:rFonts w:ascii="Times New Roman"/>
          <w:b w:val="false"/>
          <w:i w:val="false"/>
          <w:color w:val="000000"/>
          <w:sz w:val="28"/>
        </w:rPr>
        <w:t>
                                                         (қаржы</w:t>
      </w:r>
      <w:r>
        <w:br/>
      </w:r>
      <w:r>
        <w:rPr>
          <w:rFonts w:ascii="Times New Roman"/>
          <w:b w:val="false"/>
          <w:i w:val="false"/>
          <w:color w:val="000000"/>
          <w:sz w:val="28"/>
        </w:rPr>
        <w:t>
____________________________________________________________________  мониторингі субъектісінің толық атауы жене оның тұратын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(жеке тұлғалар үшін тұлғаның Т.А.Ж., жеке басын куәландырушы құжат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деректері, заңды мекен-жайы және тұратын мекен-жайы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тұлғалар үшін атауы және тұратын мекен-жайы көрсетіледі)</w:t>
      </w:r>
      <w:r>
        <w:br/>
      </w:r>
      <w:r>
        <w:rPr>
          <w:rFonts w:ascii="Times New Roman"/>
          <w:b w:val="false"/>
          <w:i w:val="false"/>
          <w:color w:val="000000"/>
          <w:sz w:val="28"/>
        </w:rPr>
        <w:t>
операцияны тоқтата тұруға негіздеме жоқ.</w:t>
      </w:r>
      <w:r>
        <w:br/>
      </w:r>
      <w:r>
        <w:rPr>
          <w:rFonts w:ascii="Times New Roman"/>
          <w:b w:val="false"/>
          <w:i w:val="false"/>
          <w:color w:val="000000"/>
          <w:sz w:val="28"/>
        </w:rPr>
        <w:t>
      2. Осы бұйрық қол қойылған күнінен бастап күшіне енеді.</w:t>
      </w:r>
    </w:p>
    <w:p>
      <w:pPr>
        <w:spacing w:after="0"/>
        <w:ind w:left="0"/>
        <w:jc w:val="both"/>
      </w:pPr>
      <w:r>
        <w:rPr>
          <w:rFonts w:ascii="Times New Roman"/>
          <w:b/>
          <w:i w:val="false"/>
          <w:color w:val="000000"/>
          <w:sz w:val="28"/>
        </w:rPr>
        <w:t xml:space="preserve">      Төраға </w:t>
      </w:r>
      <w:r>
        <w:rPr>
          <w:rFonts w:ascii="Times New Roman"/>
          <w:b w:val="false"/>
          <w:i w:val="false"/>
          <w:color w:val="000000"/>
          <w:sz w:val="28"/>
        </w:rPr>
        <w:t>________________   _________________________________</w:t>
      </w:r>
      <w:r>
        <w:br/>
      </w:r>
      <w:r>
        <w:rPr>
          <w:rFonts w:ascii="Times New Roman"/>
          <w:b w:val="false"/>
          <w:i w:val="false"/>
          <w:color w:val="000000"/>
          <w:sz w:val="28"/>
        </w:rPr>
        <w:t>
                    (қолы)                  (аты-жөні,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