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113f" w14:textId="a961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Өңірлерді медицина қызметкерлерімен қамтамасыз етілу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7 сәуірдегі № 238 Бұйрығы. Қазақстан Республикасы Әділет министрлігінде 2010 жылғы 15 сәуірде Нормативтік құқықтық кесімдерді мемлекеттік тіркеудің тізіліміне N 6173 болып енгізілді. Күші жойылды - Қазақстан Республикасы Денсаулық сақтау министрінің 2020 жылғы 25 қарашадағы № ҚР ДСМ-205/2020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Денсаулық сақтау министрінің 06.05.2019 </w:t>
      </w:r>
      <w:r>
        <w:rPr>
          <w:rFonts w:ascii="Times New Roman"/>
          <w:b w:val="false"/>
          <w:i w:val="false"/>
          <w:color w:val="ff0000"/>
          <w:sz w:val="28"/>
        </w:rPr>
        <w:t>№ ҚР ДСМ-65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32-бабы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Өңірлердің медицина қызметкерлерімен қамтамасыз етілу нормативтері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Денсаулық сақтау министрінің 06.05.2019 </w:t>
      </w:r>
      <w:r>
        <w:rPr>
          <w:rFonts w:ascii="Times New Roman"/>
          <w:b w:val="false"/>
          <w:i w:val="false"/>
          <w:color w:val="000000"/>
          <w:sz w:val="28"/>
        </w:rPr>
        <w:t>№ ҚР ДСМ-65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(Қ.Ш. Нұрғазиев) осы бұйрықты заңнамада белгіленген тәртіппен Қазақстан Республикасы Әділет министрлігінде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 Қазақстан Республикасы Әділет министрлігінде мемлекеттік тіркеуден өткеннен кейін оның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Е.А. Біртановқа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 ресми жариялаған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бұйрығымен 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Өңірлердің медицина қызметкерлерімен қамтамасыз етілу нормативтері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Денсаулық сақтау министрінің 06.05.2019 </w:t>
      </w:r>
      <w:r>
        <w:rPr>
          <w:rFonts w:ascii="Times New Roman"/>
          <w:b w:val="false"/>
          <w:i w:val="false"/>
          <w:color w:val="ff0000"/>
          <w:sz w:val="28"/>
        </w:rPr>
        <w:t>№ ҚР ДСМ-65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Республикалық, облыстық маңызы бар қалалар: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6980"/>
        <w:gridCol w:w="3224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медициналық білімі бар медицина қызметкерлерінің мамандықтары: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Норматив*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(жасөспірімдер терапиясы, диетология)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(ересектер)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(ересектер)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 (ересектер, 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(ересектер)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(ересектер)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және гематология (балалар)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(ересектер)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(ересектер)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(ересектер)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(ересектер, 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патология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 (ересектер)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 (балалар)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(дерматокосметология) (ересектер, 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(ересектер)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Психиатрия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оңалту (ересектер, 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терапия (радиациялық онкология)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 диагностика (рентгенология, компьютерлік және магнитті-резонанстық томография, ультрадыбыстық диагностика, ядролық медицина)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диагностика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зертханалық диагностика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медицинасы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Гериатрия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фармакология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(перфузиология, токсикология) (ересектер)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(перфузиология, токсикология, неонаталды реанимация) (балалар)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хирургия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(ересектер, 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(рентгенохирургия, интервенциялық хирургия) (ересектер, 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(ересектер, 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сүйек-бет хирургиясы (ересектер, 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(химиотерапия, маммология) (ересектер)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(камбустиология) (ересектер, 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(ересектер, 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(ересектер, 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(ересектер, 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анатомия (цитопатология) (ересектер, 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(ересектер, 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(неонатология)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 (интенсивтік терапия және неонаталдық реанимация)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психиатриясы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(неонаталдық хирургия)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Акушерия және гинекология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генетика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медициналық көмек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(ересектер, балалар)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мамандықтары: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Мейіргер ісі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ісі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қалалар, кенттер, ауылдар**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918"/>
        <w:gridCol w:w="2396"/>
        <w:gridCol w:w="1099"/>
        <w:gridCol w:w="584"/>
        <w:gridCol w:w="1815"/>
        <w:gridCol w:w="2401"/>
        <w:gridCol w:w="1733"/>
        <w:gridCol w:w="733"/>
      </w:tblGrid>
      <w:tr>
        <w:trPr>
          <w:trHeight w:val="30" w:hRule="atLeast"/>
        </w:trPr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МСАКО,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КБАА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практика (отбасылық медицина)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(неонатология)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(0-ден 6 жасқа дейінгі балалар)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(0-ден 6 жасқа дейінгі балалар)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(0-ден 6 жасқа дейінгі балалар)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(0-ден 6 жасқа дейінгі балалар)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Акушерия және гинекология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0,7 - 2,0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0,3 - 1,0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0,3 - 1,0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0,2 - 0,3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0,2 - 0,3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0,2 - 0,3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0,2 - 0,3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0,2 - 0,3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оңалту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0,2 - 0,3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Дерматовенерология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0,2 - 0,3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Офтальмология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0,2 - 0,3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Отоларингология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0,2 - 0,3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0,4 - 0,7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0,2 - 0,3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мамандықтары: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ФАП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МСАКО,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КБАА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ісі/ Емдеу ісі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0,7 - 2,0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ісі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– 6,7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– 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– 1,0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қалалар мен елді мекендердегі медициналық-санитариялық алғашқы көмек қызметі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3481"/>
        <w:gridCol w:w="7006"/>
      </w:tblGrid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медициналық білімі бар медицина қызметкерлерінің мамандықтары: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практика (отбасылық медицина)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(0-ден 6 жасқа дейінгі балалар)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медициналық білімі бар медицина қызметкерлерінің мамандықтары: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 мейіргері (отбасылық мейіргер)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жалпы практика дәрігеріне 3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учаскенің мейіргері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учаскелік терапевтке 2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учаскенің мейіргері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учаскелік педиатрға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*Норматив ең төменгі болып табылады және 10 000 халыққа есептеледі.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**Аудандар, ауылдық округтер үшін медицина қызметкерлеріндегі қажеттілікті анықтау бірінші кезекте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 – аудандық аурухана;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 – аудандық емхана;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– дәрігерлік амбулатория;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КБАА – көп бейінді ауданаралық аурухана;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медициналық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МСАКО –медициналық-санитариялық алғашқы көмек 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ФАП – фельдшерлік-акушерлік пункт.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