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bdd6" w14:textId="97eb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"Жаз мезгілінің күндізгі және кешкі уақытында Қазақстан Республикасының республикалық маңызы бар жалпы пайдаланымдағы автомобиль жолдары бойынша автокөлік құралдарының қозғалысын ұйымдастыру туралы" Қазақстан Республикасы Көлік және коммуникация министрінің 2007 жылғы 7 наурыздағы № 59 бұйрығына толықтыру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2010 жылғы 7 сәуірдегі N 174 бұйрығы. Қазақстан Республикасы Әділет министрлігінде 2010 жылғы 6 мамырда Нормативтік құқықтық кесімдерді мемлекеттік тіркеудің тізіліміне N 6214 болып енгізілді. Күші жойылды - Қазақстан Республикасы Көлік және коммуникация министрінің 2012 жылғы 27 сәуірдегі № 211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Көлік және коммуникация министрінің 2012.04.27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«Автомобиль жолдары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автомобиль жолдарының сақталуын қамтамасыз ету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«Жаз мезгілінің күндізгі және кешкі уақытында Қазақстан Республикасының республикалық маңызы бар жалпы пайдаланымдағы автомобиль жолдары бойынша автокөлік құралдарының қозғалысын ұйымдастыру туралы» Қазақстан Республикасы Көлік және коммуникация министрінің 2007 жылғы 7 наурыздағы № 59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4568 болып тіркелген, «Заң газетінің» 2007 жылғы 27 наурыздағы № 45 (1248)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Қайта жаңарту жұмыстарын жүргізу үшін мердігер ұйымдарға берілген учаскелердегі қолданыстағы жамылғы бойынша жол-құрылыс жұмыстарына тартылған»;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19-жолдағы «Жалпы ұзақтығы, км» және «Учаскенің соңы, км» бағандарындағы «135» деген сандар «127»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«Жиыны» деген жолдағы «15379» деген сандар «15371»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Автомобиль жолдары комитеті (З.С. Сағынов) осы бұйрықтың Қазақстан Республикасы Әділет министрлігінде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оны ресми жариялағаннан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 Ә. Құсайынов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С. Баймағанбетов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2010 жылғы 1 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Төтенше жағдайлар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>_____________ В. Бажко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2010 жылғы 2 сәуір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