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5386" w14:textId="d885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Көкшетау техникалық институты" мемлекеттік мекемесіне азаматтарды қабылдау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2010 жылғы 13 мамырдағы N 160 Бұйрығы. Қазақстан Республикасы Әділет министрлігінде 2010 жылғы 18 маусымда Нормативтік құқықтық кесімдерді мемлекеттік тіркеудің тізіліміне N 6297 болып енгізілді. Күші жойылды - Қазақстан Республикасы Төтенше жағдайлар министрінің 2012 жылғы 23 тамыздағы № 370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2012.08.23 </w:t>
      </w:r>
      <w:r>
        <w:rPr>
          <w:rFonts w:ascii="Times New Roman"/>
          <w:b w:val="false"/>
          <w:i w:val="false"/>
          <w:color w:val="ff0000"/>
          <w:sz w:val="28"/>
        </w:rPr>
        <w:t>№ 370</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27 шілде 2007 жылғы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Төтенше жағдайлар министрлігі Көкшетау техникалық институты» мемлекеттік мекемесіне азаматтарды қабылдау тәртібін анықтау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Қосымша берілген «Қазақстан Республикасы Төтенше жағдайлар министрлігінің Көкшетау техникалық институтына» мемлекеттік мекемесіне қабылдау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Кадрлық қамтамасыз ету департаменті осы бұйрықты Әділет органдарында мемлекеттік тіркеуден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
      3. Министрліктің орталық аппаратының құрылымдық бөлімшелерінің, Өртке қарсы қызмет комитетінің, Төтенше жағдайлар және өнеркәсіптік қауіпсіздікті мемлекеттік бақылау комитетінің, Мемлекеттік материалдық резервтер комитетінің, облыстық, Астана және Алматы қалалары Төтенше жағдайлар департаменттерінің, әскери бөлімдерінің, жедел құтқару жасақтарының, облыстарының, Астана және Алматы қалаларындағы «Өрт сөндіру және авариялық құтқару жұмыстар қызметі», «Көкшетау техникалық институты», «Республикалық дағдарыс орталығы», «Апаттық медицина орталығы» мемлекеттік мекемелерінің, ведомстволық бағынысты мемлекеттік мекемелер мен кәсіпорындардың басшылары, осы бұйрықты қызметкерлерінің назарына жеткізсін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Министрінің 2007 жылғы 24 сәуір </w:t>
      </w:r>
      <w:r>
        <w:rPr>
          <w:rFonts w:ascii="Times New Roman"/>
          <w:b w:val="false"/>
          <w:i w:val="false"/>
          <w:color w:val="000000"/>
          <w:sz w:val="28"/>
        </w:rPr>
        <w:t>№ 74</w:t>
      </w:r>
      <w:r>
        <w:rPr>
          <w:rFonts w:ascii="Times New Roman"/>
          <w:b w:val="false"/>
          <w:i w:val="false"/>
          <w:color w:val="000000"/>
          <w:sz w:val="28"/>
        </w:rPr>
        <w:t xml:space="preserve"> «Көкшетау техникалық институтына іріктеу мен қабылдау Ережесін бекіту туралы» (Нормативтік құқықтық кесімдерді мемлекеттік тіркеудің тізіліміне N 4776 болып енгізілген, 2007 жылғы маусым-шілде Қазақстан Республикасының Орталық атқарушы және өзге де орталық мемлекеттік органдарының актілер жинағында жарияланған) бұйрығының күші жойылсын.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қадағалау Қазақстан Республикасы Төтенше жағдайлар министрлігінің аппарат басшысы С.Қ. Оқасовқа жүктелсін.</w:t>
      </w:r>
      <w:r>
        <w:br/>
      </w:r>
      <w:r>
        <w:rPr>
          <w:rFonts w:ascii="Times New Roman"/>
          <w:b w:val="false"/>
          <w:i w:val="false"/>
          <w:color w:val="000000"/>
          <w:sz w:val="28"/>
        </w:rPr>
        <w:t>
</w:t>
      </w:r>
      <w:r>
        <w:rPr>
          <w:rFonts w:ascii="Times New Roman"/>
          <w:b w:val="false"/>
          <w:i w:val="false"/>
          <w:color w:val="000000"/>
          <w:sz w:val="28"/>
        </w:rPr>
        <w:t>
      6. Осы бұйрық ресми түрде бірінші жарияланған күннен бастап қолданысқа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 министрі                         В.Божко</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2010 жылғы 13 мамырдағы № 160</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«Қазақстан Республикасы Төтенше жағдайлар министрлігі Көкшетау техникалық институты» мемлекеттік мекемесіне азаматтарды қабылдау ережесі</w:t>
      </w:r>
    </w:p>
    <w:bookmarkStart w:name="z9" w:id="2"/>
    <w:p>
      <w:pPr>
        <w:spacing w:after="0"/>
        <w:ind w:left="0"/>
        <w:jc w:val="left"/>
      </w:pPr>
      <w:r>
        <w:rPr>
          <w:rFonts w:ascii="Times New Roman"/>
          <w:b/>
          <w:i w:val="false"/>
          <w:color w:val="000000"/>
        </w:rPr>
        <w:t xml:space="preserve"> 
1. Жалпы ереже</w:t>
      </w:r>
    </w:p>
    <w:bookmarkEnd w:id="2"/>
    <w:bookmarkStart w:name="z10" w:id="3"/>
    <w:p>
      <w:pPr>
        <w:spacing w:after="0"/>
        <w:ind w:left="0"/>
        <w:jc w:val="both"/>
      </w:pPr>
      <w:r>
        <w:rPr>
          <w:rFonts w:ascii="Times New Roman"/>
          <w:b w:val="false"/>
          <w:i w:val="false"/>
          <w:color w:val="000000"/>
          <w:sz w:val="28"/>
        </w:rPr>
        <w:t>
      1. «Қазақстан Республикасы Төтенше жағдайлар министрлігі Көкшетау техникалық институтына» мемлекеттік мекемесіне азаматтарды қабылдау туралы аталмыш Ереже (әрі қарай – Ереже)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Білім және ғылым министрінің 2007 жылғы 19 желтоқсандағы </w:t>
      </w:r>
      <w:r>
        <w:rPr>
          <w:rFonts w:ascii="Times New Roman"/>
          <w:b w:val="false"/>
          <w:i w:val="false"/>
          <w:color w:val="000000"/>
          <w:sz w:val="28"/>
        </w:rPr>
        <w:t>№ 638</w:t>
      </w:r>
      <w:r>
        <w:rPr>
          <w:rFonts w:ascii="Times New Roman"/>
          <w:b w:val="false"/>
          <w:i w:val="false"/>
          <w:color w:val="000000"/>
          <w:sz w:val="28"/>
        </w:rPr>
        <w:t xml:space="preserve"> «Жоғары білімнің кәсіптік оқу бағдарламасын іске асырушы білім ұйымдарына оқуға қабылдаудың жалпылама ережесін бекіту туралы» (Нормативтік құқықтық кесімдерді мемлекеттік тіркеудің тізіліміне N 5115 болып енгізілген) бұйрығына сәйкес әзірленген.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Көкшетау техникалық институты» </w:t>
      </w:r>
      <w:r>
        <w:rPr>
          <w:rFonts w:ascii="Times New Roman"/>
          <w:b w:val="false"/>
          <w:i w:val="false"/>
          <w:color w:val="000000"/>
          <w:sz w:val="28"/>
        </w:rPr>
        <w:t>мемлекеттік мекемесі</w:t>
      </w:r>
      <w:r>
        <w:rPr>
          <w:rFonts w:ascii="Times New Roman"/>
          <w:b w:val="false"/>
          <w:i w:val="false"/>
          <w:color w:val="000000"/>
          <w:sz w:val="28"/>
        </w:rPr>
        <w:t xml:space="preserve"> (әрі қарай - Институт) мамандықтар тізіміне сәйкес жоғары кәсіптік біліммен мамандарды даярлайды.</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Министрінің бұйрығымен мемлекеттік қабылдау, мандаттық, апелляциялық, курсанттарды бөлу комиссиялары құрылып олардың Ережелері бекітіледі.</w:t>
      </w:r>
      <w:r>
        <w:br/>
      </w:r>
      <w:r>
        <w:rPr>
          <w:rFonts w:ascii="Times New Roman"/>
          <w:b w:val="false"/>
          <w:i w:val="false"/>
          <w:color w:val="000000"/>
          <w:sz w:val="28"/>
        </w:rPr>
        <w:t>
</w:t>
      </w:r>
      <w:r>
        <w:rPr>
          <w:rFonts w:ascii="Times New Roman"/>
          <w:b w:val="false"/>
          <w:i w:val="false"/>
          <w:color w:val="000000"/>
          <w:sz w:val="28"/>
        </w:rPr>
        <w:t>
      4. Институтқа күндізгі оқуға Қазақстан Республикасының жалпы орта, бастапқы кәсіптік (техникалық және кәсіптік), орта кәсіптік (орташа білімнен кейін) білімі бар, денсаулығы бойынша әскери қызметке және оқуға жарамды, қабылдау емтиханын оңды тапсырған азаматтар қабылданады.</w:t>
      </w:r>
      <w:r>
        <w:br/>
      </w:r>
      <w:r>
        <w:rPr>
          <w:rFonts w:ascii="Times New Roman"/>
          <w:b w:val="false"/>
          <w:i w:val="false"/>
          <w:color w:val="000000"/>
          <w:sz w:val="28"/>
        </w:rPr>
        <w:t>
</w:t>
      </w:r>
      <w:r>
        <w:rPr>
          <w:rFonts w:ascii="Times New Roman"/>
          <w:b w:val="false"/>
          <w:i w:val="false"/>
          <w:color w:val="000000"/>
          <w:sz w:val="28"/>
        </w:rPr>
        <w:t>
      5. Институтқа сырттай оқуға жалпы орта, бастапқы кәсіптік (техникалық және кәсіптік), орта кәсіптік (орташа білімнен кейін) білімі және жоғары білімі бар, түсу емтиханын ойдағыдай тапсырған Қазақстан Республикасы Төтенше жағдайлар министрліктің (әрі қарай - Министрлік) жинақтау органдарының қызметкерлері қабылданады.</w:t>
      </w:r>
      <w:r>
        <w:br/>
      </w:r>
      <w:r>
        <w:rPr>
          <w:rFonts w:ascii="Times New Roman"/>
          <w:b w:val="false"/>
          <w:i w:val="false"/>
          <w:color w:val="000000"/>
          <w:sz w:val="28"/>
        </w:rPr>
        <w:t>
</w:t>
      </w:r>
      <w:r>
        <w:rPr>
          <w:rFonts w:ascii="Times New Roman"/>
          <w:b w:val="false"/>
          <w:i w:val="false"/>
          <w:color w:val="000000"/>
          <w:sz w:val="28"/>
        </w:rPr>
        <w:t>
      6. Институтқа қабылдау бірыңғай ұлттық тестілеу (әрі қарай - ҰБТ) бойынша берілген сертификатқа сәйкес немесе Қазақстан Республикасы Білім және ғылым министрлігі Ұлттық тестілеу  орталығымен (әрі қарай - ҰТО) әзірленген технология бойынша жиынтық тестілеумен жүргізіледі.</w:t>
      </w:r>
      <w:r>
        <w:br/>
      </w:r>
      <w:r>
        <w:rPr>
          <w:rFonts w:ascii="Times New Roman"/>
          <w:b w:val="false"/>
          <w:i w:val="false"/>
          <w:color w:val="000000"/>
          <w:sz w:val="28"/>
        </w:rPr>
        <w:t>
      Институтқа азаматтарды күндізгі оқуға қабылдау төрт кезеңде жүргізіледі:</w:t>
      </w:r>
      <w:r>
        <w:br/>
      </w:r>
      <w:r>
        <w:rPr>
          <w:rFonts w:ascii="Times New Roman"/>
          <w:b w:val="false"/>
          <w:i w:val="false"/>
          <w:color w:val="000000"/>
          <w:sz w:val="28"/>
        </w:rPr>
        <w:t>
      бірінші кезеңде Институттың қабылдау комиссиясы ҰБТ сертификаты немесе жиынтық тестілеуіне сәйкес іріктеу жүргізіп, оқуға үміткерлер құрамын қалыптастырады;</w:t>
      </w:r>
      <w:r>
        <w:br/>
      </w:r>
      <w:r>
        <w:rPr>
          <w:rFonts w:ascii="Times New Roman"/>
          <w:b w:val="false"/>
          <w:i w:val="false"/>
          <w:color w:val="000000"/>
          <w:sz w:val="28"/>
        </w:rPr>
        <w:t>
      екінші кезеңде медициналық және психофизикалық көрсеткіш бойынша іріктеу жүргізіледі;</w:t>
      </w:r>
      <w:r>
        <w:br/>
      </w:r>
      <w:r>
        <w:rPr>
          <w:rFonts w:ascii="Times New Roman"/>
          <w:b w:val="false"/>
          <w:i w:val="false"/>
          <w:color w:val="000000"/>
          <w:sz w:val="28"/>
        </w:rPr>
        <w:t>
      үшінші кезеңде дене тәрбиесі бойынша іріктеу жүргізіледі;</w:t>
      </w:r>
      <w:r>
        <w:br/>
      </w:r>
      <w:r>
        <w:rPr>
          <w:rFonts w:ascii="Times New Roman"/>
          <w:b w:val="false"/>
          <w:i w:val="false"/>
          <w:color w:val="000000"/>
          <w:sz w:val="28"/>
        </w:rPr>
        <w:t>
      төртінші кезеңде мандаттық комиссия курсанттар санатына енгізуді жүргізеді.</w:t>
      </w:r>
      <w:r>
        <w:br/>
      </w:r>
      <w:r>
        <w:rPr>
          <w:rFonts w:ascii="Times New Roman"/>
          <w:b w:val="false"/>
          <w:i w:val="false"/>
          <w:color w:val="000000"/>
          <w:sz w:val="28"/>
        </w:rPr>
        <w:t>
      Сырттай оқуға қабылдау жиынтық тестілеу сертификаты баллдарына сәйкес қабылданады.</w:t>
      </w:r>
      <w:r>
        <w:br/>
      </w:r>
      <w:r>
        <w:rPr>
          <w:rFonts w:ascii="Times New Roman"/>
          <w:b w:val="false"/>
          <w:i w:val="false"/>
          <w:color w:val="000000"/>
          <w:sz w:val="28"/>
        </w:rPr>
        <w:t>
</w:t>
      </w:r>
      <w:r>
        <w:rPr>
          <w:rFonts w:ascii="Times New Roman"/>
          <w:b w:val="false"/>
          <w:i w:val="false"/>
          <w:color w:val="000000"/>
          <w:sz w:val="28"/>
        </w:rPr>
        <w:t>
      7. Мандаттық комиссиясы өзінің жұмысында Қазақстан Республикасының қолданыстағы заңнамаларын, Министрліктің, Қазақстан Республикасы Білім және ғылым министрлігінің нормативтік құқықтық актілерін, сонымен қатар осы Ережені басшылыққа алады.</w:t>
      </w:r>
      <w:r>
        <w:br/>
      </w:r>
      <w:r>
        <w:rPr>
          <w:rFonts w:ascii="Times New Roman"/>
          <w:b w:val="false"/>
          <w:i w:val="false"/>
          <w:color w:val="000000"/>
          <w:sz w:val="28"/>
        </w:rPr>
        <w:t>
</w:t>
      </w:r>
      <w:r>
        <w:rPr>
          <w:rFonts w:ascii="Times New Roman"/>
          <w:b w:val="false"/>
          <w:i w:val="false"/>
          <w:color w:val="000000"/>
          <w:sz w:val="28"/>
        </w:rPr>
        <w:t>
      8. Институтта оқуға азаматтарды іріктеуді бекітілген күндізгі және сырттай оқу факультеттерін жинақтау жөніндегі рұқсат қағазға сәйкес Астана, Алматы облыстары мен қалаларының Төтенше жағдайлар департаменттері, Министрліктің әскери бөлімдері, құтқару құрылымдары жүргізеді. Оқуға үміткерлердің жеке істері мен оқу істерін рәсімдеу Министрліктің кадрлар бөлімшелеріне жүктеледі.</w:t>
      </w:r>
      <w:r>
        <w:br/>
      </w:r>
      <w:r>
        <w:rPr>
          <w:rFonts w:ascii="Times New Roman"/>
          <w:b w:val="false"/>
          <w:i w:val="false"/>
          <w:color w:val="000000"/>
          <w:sz w:val="28"/>
        </w:rPr>
        <w:t>
</w:t>
      </w:r>
      <w:r>
        <w:rPr>
          <w:rFonts w:ascii="Times New Roman"/>
          <w:b w:val="false"/>
          <w:i w:val="false"/>
          <w:color w:val="000000"/>
          <w:sz w:val="28"/>
        </w:rPr>
        <w:t>
      9. Институтқа азаматтардың құжаттары жыл сайын Қазақстан Республикасы Төтенше жағдайлар Министрдің жасақтау туралы бұйрығымен анықталатын мерзімде жіберіледі.</w:t>
      </w:r>
      <w:r>
        <w:br/>
      </w:r>
      <w:r>
        <w:rPr>
          <w:rFonts w:ascii="Times New Roman"/>
          <w:b w:val="false"/>
          <w:i w:val="false"/>
          <w:color w:val="000000"/>
          <w:sz w:val="28"/>
        </w:rPr>
        <w:t>
</w:t>
      </w:r>
      <w:r>
        <w:rPr>
          <w:rFonts w:ascii="Times New Roman"/>
          <w:b w:val="false"/>
          <w:i w:val="false"/>
          <w:color w:val="000000"/>
          <w:sz w:val="28"/>
        </w:rPr>
        <w:t>
      10. Оқуға (күндізгі оқу формасына) үміткердің жеке ісінде оқуға жолдама алу туралы мәлімдеме (өтініш), Министрлік қызметкерлері үшін оқуға жолдама туралы қорытынды нәтижесі бар аттестациялық парақ, өмірбаян, кадрлар есебі бойынша жеке парақ, соңғы жұмыс орнынан мінездеме, нотариалды расталған орташа білім туралы құжаттың көшірмесі, әскери-дәрігерлік комиссия қортындысымен медициналық куәландыру картасы, жеңілдікке құқық беретін нотариалды расталған құжат көшірмелері, арнайы тексеріс материалдары, 4,5х6 см көлеміндегі бас киімсіз үш фото сурет, 9х12 см көлеміндегі бір фото сурет.</w:t>
      </w:r>
      <w:r>
        <w:br/>
      </w:r>
      <w:r>
        <w:rPr>
          <w:rFonts w:ascii="Times New Roman"/>
          <w:b w:val="false"/>
          <w:i w:val="false"/>
          <w:color w:val="000000"/>
          <w:sz w:val="28"/>
        </w:rPr>
        <w:t>
</w:t>
      </w:r>
      <w:r>
        <w:rPr>
          <w:rFonts w:ascii="Times New Roman"/>
          <w:b w:val="false"/>
          <w:i w:val="false"/>
          <w:color w:val="000000"/>
          <w:sz w:val="28"/>
        </w:rPr>
        <w:t>
      11. Сырттай оқуға іріктелген төтенше жағдайлар органдар және құрылымдардың қызметкерлеріне мәлімдеме, нотариалды расталған білім туралы құжаттары қосымшамен, оқуға жіберу туралы ұсынысы бар аттестациялық парақ, медициналық анықтама, 4,5х6 см көлеміндегі үш фото сурет және кадрлар есебі бойынша парағы рәсімделеді.</w:t>
      </w:r>
      <w:r>
        <w:br/>
      </w:r>
      <w:r>
        <w:rPr>
          <w:rFonts w:ascii="Times New Roman"/>
          <w:b w:val="false"/>
          <w:i w:val="false"/>
          <w:color w:val="000000"/>
          <w:sz w:val="28"/>
        </w:rPr>
        <w:t>
</w:t>
      </w:r>
      <w:r>
        <w:rPr>
          <w:rFonts w:ascii="Times New Roman"/>
          <w:b w:val="false"/>
          <w:i w:val="false"/>
          <w:color w:val="000000"/>
          <w:sz w:val="28"/>
        </w:rPr>
        <w:t>
      12. Күндізгі оқуға 25 жасқа дейінгі түлектер қабылданады.</w:t>
      </w:r>
      <w:r>
        <w:br/>
      </w:r>
      <w:r>
        <w:rPr>
          <w:rFonts w:ascii="Times New Roman"/>
          <w:b w:val="false"/>
          <w:i w:val="false"/>
          <w:color w:val="000000"/>
          <w:sz w:val="28"/>
        </w:rPr>
        <w:t>
</w:t>
      </w:r>
      <w:r>
        <w:rPr>
          <w:rFonts w:ascii="Times New Roman"/>
          <w:b w:val="false"/>
          <w:i w:val="false"/>
          <w:color w:val="000000"/>
          <w:sz w:val="28"/>
        </w:rPr>
        <w:t>
      13. Күндізгі оқуға түсуші азаматтар Институтта уақытша арнайы ұйымдастырылған әскери-дәрігерлік комиссияда қосымша медициналық және психофизиологиялық куәландырудан өтеді және дене тәрбиесі дайындығы бойынша бекітілген нормативке сәйкес сынақ тапсырады.</w:t>
      </w:r>
      <w:r>
        <w:br/>
      </w:r>
      <w:r>
        <w:rPr>
          <w:rFonts w:ascii="Times New Roman"/>
          <w:b w:val="false"/>
          <w:i w:val="false"/>
          <w:color w:val="000000"/>
          <w:sz w:val="28"/>
        </w:rPr>
        <w:t>
</w:t>
      </w:r>
      <w:r>
        <w:rPr>
          <w:rFonts w:ascii="Times New Roman"/>
          <w:b w:val="false"/>
          <w:i w:val="false"/>
          <w:color w:val="000000"/>
          <w:sz w:val="28"/>
        </w:rPr>
        <w:t>
      14. Сырттай оқуға Министрліктің жинақтау органдарының кем дегенде 1 жыл еңбек өтілі бар, 37 жастан аспаған қызметкерлері қабылданады.</w:t>
      </w:r>
      <w:r>
        <w:br/>
      </w:r>
      <w:r>
        <w:rPr>
          <w:rFonts w:ascii="Times New Roman"/>
          <w:b w:val="false"/>
          <w:i w:val="false"/>
          <w:color w:val="000000"/>
          <w:sz w:val="28"/>
        </w:rPr>
        <w:t>
</w:t>
      </w:r>
      <w:r>
        <w:rPr>
          <w:rFonts w:ascii="Times New Roman"/>
          <w:b w:val="false"/>
          <w:i w:val="false"/>
          <w:color w:val="000000"/>
          <w:sz w:val="28"/>
        </w:rPr>
        <w:t>
      15. Сырттай оқуға қабылдау үшін жалпы орта, бастапқы кәсіптік (техникалық және кәсіптік), орта кәсіптік (ортадан кейінгі) білімі бар Министрлік қызметкерлерінен ҰТО әзірлеген технология бойынша кешенді тестілеу жүргізіледі.</w:t>
      </w:r>
      <w:r>
        <w:br/>
      </w:r>
      <w:r>
        <w:rPr>
          <w:rFonts w:ascii="Times New Roman"/>
          <w:b w:val="false"/>
          <w:i w:val="false"/>
          <w:color w:val="000000"/>
          <w:sz w:val="28"/>
        </w:rPr>
        <w:t>
</w:t>
      </w:r>
      <w:r>
        <w:rPr>
          <w:rFonts w:ascii="Times New Roman"/>
          <w:b w:val="false"/>
          <w:i w:val="false"/>
          <w:color w:val="000000"/>
          <w:sz w:val="28"/>
        </w:rPr>
        <w:t>
      16. Оқуға түсу үшін жіберілген жетім балаларға және ата-ананың қамқорынсыз қалған балаларға, Министрліктің жинақтау органдарымен жолға кеткен шығындары төленеді, сондай-ақ Институтпен солдаттық үлес нормасына сәйкес азықпен қамтамасыз етіледі.</w:t>
      </w:r>
    </w:p>
    <w:bookmarkEnd w:id="3"/>
    <w:bookmarkStart w:name="z26" w:id="4"/>
    <w:p>
      <w:pPr>
        <w:spacing w:after="0"/>
        <w:ind w:left="0"/>
        <w:jc w:val="left"/>
      </w:pPr>
      <w:r>
        <w:rPr>
          <w:rFonts w:ascii="Times New Roman"/>
          <w:b/>
          <w:i w:val="false"/>
          <w:color w:val="000000"/>
        </w:rPr>
        <w:t xml:space="preserve"> 
2. Жиынтық тестілеуін өткізу</w:t>
      </w:r>
    </w:p>
    <w:bookmarkEnd w:id="4"/>
    <w:bookmarkStart w:name="z27" w:id="5"/>
    <w:p>
      <w:pPr>
        <w:spacing w:after="0"/>
        <w:ind w:left="0"/>
        <w:jc w:val="both"/>
      </w:pPr>
      <w:r>
        <w:rPr>
          <w:rFonts w:ascii="Times New Roman"/>
          <w:b w:val="false"/>
          <w:i w:val="false"/>
          <w:color w:val="000000"/>
          <w:sz w:val="28"/>
        </w:rPr>
        <w:t>
      17. Жиынтық тестілеу, тестілеу жүргізу (базалық жоғары оқу орындар) пунктерінде жүргізіледі.</w:t>
      </w:r>
      <w:r>
        <w:br/>
      </w:r>
      <w:r>
        <w:rPr>
          <w:rFonts w:ascii="Times New Roman"/>
          <w:b w:val="false"/>
          <w:i w:val="false"/>
          <w:color w:val="000000"/>
          <w:sz w:val="28"/>
        </w:rPr>
        <w:t>
</w:t>
      </w:r>
      <w:r>
        <w:rPr>
          <w:rFonts w:ascii="Times New Roman"/>
          <w:b w:val="false"/>
          <w:i w:val="false"/>
          <w:color w:val="000000"/>
          <w:sz w:val="28"/>
        </w:rPr>
        <w:t>
      18. Жиынтық тестілеуге қатысу үшін азамат жоғары оқу орнының (базалық жоғары оқу орны) қабылдау комиссиясына, Институттың бекітілген үлгідегі бланкіде өтініш, алғашқы кәсіптік (техникалық және кәсіптік) немесе орта кәсіптік (ортадан кейін) оқу орнын бітіргені туралы аттестат немесе диплом (тұп нұсқа), 3х4 см көлеміндегі екі фото сурет, медициналық анықтама сонымен қатар жеке куәлік көшірмесін тапсырады.</w:t>
      </w:r>
      <w:r>
        <w:br/>
      </w:r>
      <w:r>
        <w:rPr>
          <w:rFonts w:ascii="Times New Roman"/>
          <w:b w:val="false"/>
          <w:i w:val="false"/>
          <w:color w:val="000000"/>
          <w:sz w:val="28"/>
        </w:rPr>
        <w:t>
</w:t>
      </w:r>
      <w:r>
        <w:rPr>
          <w:rFonts w:ascii="Times New Roman"/>
          <w:b w:val="false"/>
          <w:i w:val="false"/>
          <w:color w:val="000000"/>
          <w:sz w:val="28"/>
        </w:rPr>
        <w:t>
      19. Кешенді тестілеуге қатысу үшін құжаттарды қабылдау базалық жоғары оқу орны кестесіне сәйкес жүргізіледі.</w:t>
      </w:r>
      <w:r>
        <w:br/>
      </w:r>
      <w:r>
        <w:rPr>
          <w:rFonts w:ascii="Times New Roman"/>
          <w:b w:val="false"/>
          <w:i w:val="false"/>
          <w:color w:val="000000"/>
          <w:sz w:val="28"/>
        </w:rPr>
        <w:t>
</w:t>
      </w:r>
      <w:r>
        <w:rPr>
          <w:rFonts w:ascii="Times New Roman"/>
          <w:b w:val="false"/>
          <w:i w:val="false"/>
          <w:color w:val="000000"/>
          <w:sz w:val="28"/>
        </w:rPr>
        <w:t>
      20. Кешенді тестілеу 17-23 шілде аралығында жүргізіледі.</w:t>
      </w:r>
      <w:r>
        <w:br/>
      </w:r>
      <w:r>
        <w:rPr>
          <w:rFonts w:ascii="Times New Roman"/>
          <w:b w:val="false"/>
          <w:i w:val="false"/>
          <w:color w:val="000000"/>
          <w:sz w:val="28"/>
        </w:rPr>
        <w:t>
</w:t>
      </w:r>
      <w:r>
        <w:rPr>
          <w:rFonts w:ascii="Times New Roman"/>
          <w:b w:val="false"/>
          <w:i w:val="false"/>
          <w:color w:val="000000"/>
          <w:sz w:val="28"/>
        </w:rPr>
        <w:t>
      21. Кешенді тестілеуге келген азамат жеке куәлігі (төл құжат) мен Институтымен берілген емтиханға рұқсат қағазын көрсетеді.</w:t>
      </w:r>
      <w:r>
        <w:br/>
      </w:r>
      <w:r>
        <w:rPr>
          <w:rFonts w:ascii="Times New Roman"/>
          <w:b w:val="false"/>
          <w:i w:val="false"/>
          <w:color w:val="000000"/>
          <w:sz w:val="28"/>
        </w:rPr>
        <w:t>
</w:t>
      </w:r>
      <w:r>
        <w:rPr>
          <w:rFonts w:ascii="Times New Roman"/>
          <w:b w:val="false"/>
          <w:i w:val="false"/>
          <w:color w:val="000000"/>
          <w:sz w:val="28"/>
        </w:rPr>
        <w:t>
      22. Кешенді тестілеу азаматтың еркі бойынша қазақ және орыс тілдерінде орта білім оқу бағдарламасы көлемінде төрт пән бойынша жүргізіледі: қазақ және орыс тілі (оқу тілі), Қазақстан тарихы, математика және физика.</w:t>
      </w:r>
      <w:r>
        <w:br/>
      </w:r>
      <w:r>
        <w:rPr>
          <w:rFonts w:ascii="Times New Roman"/>
          <w:b w:val="false"/>
          <w:i w:val="false"/>
          <w:color w:val="000000"/>
          <w:sz w:val="28"/>
        </w:rPr>
        <w:t>
</w:t>
      </w:r>
      <w:r>
        <w:rPr>
          <w:rFonts w:ascii="Times New Roman"/>
          <w:b w:val="false"/>
          <w:i w:val="false"/>
          <w:color w:val="000000"/>
          <w:sz w:val="28"/>
        </w:rPr>
        <w:t>
      23. Әр пән бойынша тестілеу тапсырмалары 25. Әр тестілеу тапсырмасының дұрыс жауабы бір баллмен бағаланады.</w:t>
      </w:r>
      <w:r>
        <w:br/>
      </w:r>
      <w:r>
        <w:rPr>
          <w:rFonts w:ascii="Times New Roman"/>
          <w:b w:val="false"/>
          <w:i w:val="false"/>
          <w:color w:val="000000"/>
          <w:sz w:val="28"/>
        </w:rPr>
        <w:t>
</w:t>
      </w:r>
      <w:r>
        <w:rPr>
          <w:rFonts w:ascii="Times New Roman"/>
          <w:b w:val="false"/>
          <w:i w:val="false"/>
          <w:color w:val="000000"/>
          <w:sz w:val="28"/>
        </w:rPr>
        <w:t>
      24. Кешенді тестілеуге 2 сағат 30 минут беріледі. Тестілеуді қайта тапсыру жіберілмейді.</w:t>
      </w:r>
      <w:r>
        <w:br/>
      </w:r>
      <w:r>
        <w:rPr>
          <w:rFonts w:ascii="Times New Roman"/>
          <w:b w:val="false"/>
          <w:i w:val="false"/>
          <w:color w:val="000000"/>
          <w:sz w:val="28"/>
        </w:rPr>
        <w:t>
</w:t>
      </w:r>
      <w:r>
        <w:rPr>
          <w:rFonts w:ascii="Times New Roman"/>
          <w:b w:val="false"/>
          <w:i w:val="false"/>
          <w:color w:val="000000"/>
          <w:sz w:val="28"/>
        </w:rPr>
        <w:t>
      25. Кешенді тестілеу нәтижесін сараптау жиынтық тестілеу өткізген жоғары оқу орнында жүргізіледі.</w:t>
      </w:r>
      <w:r>
        <w:br/>
      </w:r>
      <w:r>
        <w:rPr>
          <w:rFonts w:ascii="Times New Roman"/>
          <w:b w:val="false"/>
          <w:i w:val="false"/>
          <w:color w:val="000000"/>
          <w:sz w:val="28"/>
        </w:rPr>
        <w:t>
</w:t>
      </w:r>
      <w:r>
        <w:rPr>
          <w:rFonts w:ascii="Times New Roman"/>
          <w:b w:val="false"/>
          <w:i w:val="false"/>
          <w:color w:val="000000"/>
          <w:sz w:val="28"/>
        </w:rPr>
        <w:t>
      26. Дұрыс жауап кодтары жиынтық тестілеуден кейін, жауап парақтарын сканерден өткізісімен ілінеді.</w:t>
      </w:r>
      <w:r>
        <w:br/>
      </w:r>
      <w:r>
        <w:rPr>
          <w:rFonts w:ascii="Times New Roman"/>
          <w:b w:val="false"/>
          <w:i w:val="false"/>
          <w:color w:val="000000"/>
          <w:sz w:val="28"/>
        </w:rPr>
        <w:t>
</w:t>
      </w:r>
      <w:r>
        <w:rPr>
          <w:rFonts w:ascii="Times New Roman"/>
          <w:b w:val="false"/>
          <w:i w:val="false"/>
          <w:color w:val="000000"/>
          <w:sz w:val="28"/>
        </w:rPr>
        <w:t>
      27. Кешенді тестілеу қортындысы өткізілген күні мемлекеттік комиссиямен жарияланады.</w:t>
      </w:r>
      <w:r>
        <w:br/>
      </w:r>
      <w:r>
        <w:rPr>
          <w:rFonts w:ascii="Times New Roman"/>
          <w:b w:val="false"/>
          <w:i w:val="false"/>
          <w:color w:val="000000"/>
          <w:sz w:val="28"/>
        </w:rPr>
        <w:t>
</w:t>
      </w:r>
      <w:r>
        <w:rPr>
          <w:rFonts w:ascii="Times New Roman"/>
          <w:b w:val="false"/>
          <w:i w:val="false"/>
          <w:color w:val="000000"/>
          <w:sz w:val="28"/>
        </w:rPr>
        <w:t>
      28. Кешенді тестілеу нәтижесі бойынша әр қатысушыға мемлекеттік комиссиямен тестілеуден кейін үш күнтізбелік күн аралығында сертификат беріледі.</w:t>
      </w:r>
      <w:r>
        <w:br/>
      </w:r>
      <w:r>
        <w:rPr>
          <w:rFonts w:ascii="Times New Roman"/>
          <w:b w:val="false"/>
          <w:i w:val="false"/>
          <w:color w:val="000000"/>
          <w:sz w:val="28"/>
        </w:rPr>
        <w:t>
</w:t>
      </w:r>
      <w:r>
        <w:rPr>
          <w:rFonts w:ascii="Times New Roman"/>
          <w:b w:val="false"/>
          <w:i w:val="false"/>
          <w:color w:val="000000"/>
          <w:sz w:val="28"/>
        </w:rPr>
        <w:t>
      29. Кешенді тестілеу нәтижесімен келіспеген азамат апелляцияға өтініш беруіне болады.</w:t>
      </w:r>
    </w:p>
    <w:bookmarkEnd w:id="5"/>
    <w:bookmarkStart w:name="z40" w:id="6"/>
    <w:p>
      <w:pPr>
        <w:spacing w:after="0"/>
        <w:ind w:left="0"/>
        <w:jc w:val="left"/>
      </w:pPr>
      <w:r>
        <w:rPr>
          <w:rFonts w:ascii="Times New Roman"/>
          <w:b/>
          <w:i w:val="false"/>
          <w:color w:val="000000"/>
        </w:rPr>
        <w:t xml:space="preserve"> 
3. Институтқа қабылдау</w:t>
      </w:r>
    </w:p>
    <w:bookmarkEnd w:id="6"/>
    <w:bookmarkStart w:name="z41" w:id="7"/>
    <w:p>
      <w:pPr>
        <w:spacing w:after="0"/>
        <w:ind w:left="0"/>
        <w:jc w:val="both"/>
      </w:pPr>
      <w:r>
        <w:rPr>
          <w:rFonts w:ascii="Times New Roman"/>
          <w:b w:val="false"/>
          <w:i w:val="false"/>
          <w:color w:val="000000"/>
          <w:sz w:val="28"/>
        </w:rPr>
        <w:t>
      30. Институтқа оқуға қабылдауды мандаттық комиссиямен тамыздың 1 мен 10 аралығындағы жиынтық тестілеудің ҰБТ қорытындысы және дене тәрбиесі дайындығы бойынша сынақ, психофизикалық және медициналық куәландыру, әңгімелесу нәтижесі есебімен күндізгі және сырттай оқу факультеттерін жасақтау рұқсат қағазына сәйкес конкурс негізінде жүргізіледі.</w:t>
      </w:r>
      <w:r>
        <w:br/>
      </w:r>
      <w:r>
        <w:rPr>
          <w:rFonts w:ascii="Times New Roman"/>
          <w:b w:val="false"/>
          <w:i w:val="false"/>
          <w:color w:val="000000"/>
          <w:sz w:val="28"/>
        </w:rPr>
        <w:t>
</w:t>
      </w:r>
      <w:r>
        <w:rPr>
          <w:rFonts w:ascii="Times New Roman"/>
          <w:b w:val="false"/>
          <w:i w:val="false"/>
          <w:color w:val="000000"/>
          <w:sz w:val="28"/>
        </w:rPr>
        <w:t>
      31. Оқуға ағымдағы жылдың жалпы орта білім ұйымдарының ҰБТ өткен және жиынтық тестілеудің нәтижесі бойынша қазақ және орыс тілдерінен (оқу тілі), Қазақстан тарихы, математика және физика пәндерінен 50 баллдан кем емес балл жинаған, оның ішінде профилдік пәннен (математика) 7 баллдан кем емес балл жинаған түлектер қабылданады.</w:t>
      </w:r>
      <w:r>
        <w:br/>
      </w:r>
      <w:r>
        <w:rPr>
          <w:rFonts w:ascii="Times New Roman"/>
          <w:b w:val="false"/>
          <w:i w:val="false"/>
          <w:color w:val="000000"/>
          <w:sz w:val="28"/>
        </w:rPr>
        <w:t>
</w:t>
      </w:r>
      <w:r>
        <w:rPr>
          <w:rFonts w:ascii="Times New Roman"/>
          <w:b w:val="false"/>
          <w:i w:val="false"/>
          <w:color w:val="000000"/>
          <w:sz w:val="28"/>
        </w:rPr>
        <w:t>
      32. Жиынтық тестілеудің ҰБТ сертификатындағы баллдардың көрсеткіші бірдей болған жағдайда қабылдауға артықшылыққа иеленеді:</w:t>
      </w:r>
      <w:r>
        <w:br/>
      </w:r>
      <w:r>
        <w:rPr>
          <w:rFonts w:ascii="Times New Roman"/>
          <w:b w:val="false"/>
          <w:i w:val="false"/>
          <w:color w:val="000000"/>
          <w:sz w:val="28"/>
        </w:rPr>
        <w:t>
</w:t>
      </w:r>
      <w:r>
        <w:rPr>
          <w:rFonts w:ascii="Times New Roman"/>
          <w:b w:val="false"/>
          <w:i w:val="false"/>
          <w:color w:val="000000"/>
          <w:sz w:val="28"/>
        </w:rPr>
        <w:t>
      1) "Алтын белгі" белгімен марапатталған адамдардың;</w:t>
      </w:r>
      <w:r>
        <w:br/>
      </w:r>
      <w:r>
        <w:rPr>
          <w:rFonts w:ascii="Times New Roman"/>
          <w:b w:val="false"/>
          <w:i w:val="false"/>
          <w:color w:val="000000"/>
          <w:sz w:val="28"/>
        </w:rPr>
        <w:t>
</w:t>
      </w:r>
      <w:r>
        <w:rPr>
          <w:rFonts w:ascii="Times New Roman"/>
          <w:b w:val="false"/>
          <w:i w:val="false"/>
          <w:color w:val="000000"/>
          <w:sz w:val="28"/>
        </w:rPr>
        <w:t>
      2) білім беру саласындағы уәкілетті орган тізбесін айқындайтын жалпы білім беретін пәндер бойынша халықаралық олимпиадалар мен ғылыми жарыстардың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олимпиадалардың, конкурстың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жеңімпаздарының басым құқығы бар;</w:t>
      </w:r>
      <w:r>
        <w:br/>
      </w:r>
      <w:r>
        <w:rPr>
          <w:rFonts w:ascii="Times New Roman"/>
          <w:b w:val="false"/>
          <w:i w:val="false"/>
          <w:color w:val="000000"/>
          <w:sz w:val="28"/>
        </w:rPr>
        <w:t>
</w:t>
      </w:r>
      <w:r>
        <w:rPr>
          <w:rFonts w:ascii="Times New Roman"/>
          <w:b w:val="false"/>
          <w:i w:val="false"/>
          <w:color w:val="000000"/>
          <w:sz w:val="28"/>
        </w:rPr>
        <w:t>
      3) жетім балалар және ата-анасының қамқорынсыз қалған балалар, соғысқа қатысушы жеңілдігі мен кепілдігі бойынша теңестірілген тұлғалар, үздік білім туралы құжаты (аттестаттар, куәлар, дипломдар) бар тұлғалар, қызметтік міндетін орындауда мүгедектік алған және қайтыс болған Министрлік бөлімшелері қызметкерлерінің балалары;</w:t>
      </w:r>
      <w:r>
        <w:br/>
      </w:r>
      <w:r>
        <w:rPr>
          <w:rFonts w:ascii="Times New Roman"/>
          <w:b w:val="false"/>
          <w:i w:val="false"/>
          <w:color w:val="000000"/>
          <w:sz w:val="28"/>
        </w:rPr>
        <w:t>
</w:t>
      </w:r>
      <w:r>
        <w:rPr>
          <w:rFonts w:ascii="Times New Roman"/>
          <w:b w:val="false"/>
          <w:i w:val="false"/>
          <w:color w:val="000000"/>
          <w:sz w:val="28"/>
        </w:rPr>
        <w:t>
      4) аттестат немесе дипломдарындағы орташа жоғары балл жинаған үміткерлер, профильдік пән (математика) бойынша жоғары балл жинаған үміткерлер, дене тәрбиесі дайындығы бойынша сынақ тапсыру кезінде жоғары балл жинаған үміткерлер.</w:t>
      </w:r>
      <w:r>
        <w:br/>
      </w:r>
      <w:r>
        <w:rPr>
          <w:rFonts w:ascii="Times New Roman"/>
          <w:b w:val="false"/>
          <w:i w:val="false"/>
          <w:color w:val="000000"/>
          <w:sz w:val="28"/>
        </w:rPr>
        <w:t>
</w:t>
      </w:r>
      <w:r>
        <w:rPr>
          <w:rFonts w:ascii="Times New Roman"/>
          <w:b w:val="false"/>
          <w:i w:val="false"/>
          <w:color w:val="000000"/>
          <w:sz w:val="28"/>
        </w:rPr>
        <w:t>
      33. Жиынтық тестілеу кезінде осы Ереженің 32 тармағымен белгіленген шектеулі баллдан төмен сома жинаған үміткерлер, курсанттар және тыңдаушылар санатына жіберілмейді.</w:t>
      </w:r>
      <w:r>
        <w:br/>
      </w:r>
      <w:r>
        <w:rPr>
          <w:rFonts w:ascii="Times New Roman"/>
          <w:b w:val="false"/>
          <w:i w:val="false"/>
          <w:color w:val="000000"/>
          <w:sz w:val="28"/>
        </w:rPr>
        <w:t>
</w:t>
      </w:r>
      <w:r>
        <w:rPr>
          <w:rFonts w:ascii="Times New Roman"/>
          <w:b w:val="false"/>
          <w:i w:val="false"/>
          <w:color w:val="000000"/>
          <w:sz w:val="28"/>
        </w:rPr>
        <w:t>
      34. Жоғары кәсіптік (жоғары) білімі және орта кәсіптік (профильдік) білімі бар үміткерлер Институттың мандаттық комиссиясымен әңгімелесу нәтижесі бойынша қысқартылған мерзімде қабылданады.</w:t>
      </w:r>
      <w:r>
        <w:br/>
      </w:r>
      <w:r>
        <w:rPr>
          <w:rFonts w:ascii="Times New Roman"/>
          <w:b w:val="false"/>
          <w:i w:val="false"/>
          <w:color w:val="000000"/>
          <w:sz w:val="28"/>
        </w:rPr>
        <w:t>
</w:t>
      </w:r>
      <w:r>
        <w:rPr>
          <w:rFonts w:ascii="Times New Roman"/>
          <w:b w:val="false"/>
          <w:i w:val="false"/>
          <w:color w:val="000000"/>
          <w:sz w:val="28"/>
        </w:rPr>
        <w:t>
      35. Институтқа қабылдау туралы мандаттық комиссия шешімі Институт бастығы бұйрығымен рәсімделеді.</w:t>
      </w:r>
      <w:r>
        <w:br/>
      </w:r>
      <w:r>
        <w:rPr>
          <w:rFonts w:ascii="Times New Roman"/>
          <w:b w:val="false"/>
          <w:i w:val="false"/>
          <w:color w:val="000000"/>
          <w:sz w:val="28"/>
        </w:rPr>
        <w:t>
</w:t>
      </w:r>
      <w:r>
        <w:rPr>
          <w:rFonts w:ascii="Times New Roman"/>
          <w:b w:val="false"/>
          <w:i w:val="false"/>
          <w:color w:val="000000"/>
          <w:sz w:val="28"/>
        </w:rPr>
        <w:t>
      36. Азамат мемлекеттік қабылдау және мандаттық комиссиясы шешімінің нәтижесімен келіспеген жағдайда Министрліктің апелляциялық комиссиясына апелляцияға өтініш беруіне болады.</w:t>
      </w:r>
    </w:p>
    <w:bookmarkEnd w:id="7"/>
    <w:bookmarkStart w:name="z52" w:id="8"/>
    <w:p>
      <w:pPr>
        <w:spacing w:after="0"/>
        <w:ind w:left="0"/>
        <w:jc w:val="left"/>
      </w:pPr>
      <w:r>
        <w:rPr>
          <w:rFonts w:ascii="Times New Roman"/>
          <w:b/>
          <w:i w:val="false"/>
          <w:color w:val="000000"/>
        </w:rPr>
        <w:t xml:space="preserve"> 
4. Қорытынды ереже</w:t>
      </w:r>
    </w:p>
    <w:bookmarkEnd w:id="8"/>
    <w:bookmarkStart w:name="z53" w:id="9"/>
    <w:p>
      <w:pPr>
        <w:spacing w:after="0"/>
        <w:ind w:left="0"/>
        <w:jc w:val="both"/>
      </w:pPr>
      <w:r>
        <w:rPr>
          <w:rFonts w:ascii="Times New Roman"/>
          <w:b w:val="false"/>
          <w:i w:val="false"/>
          <w:color w:val="000000"/>
          <w:sz w:val="28"/>
        </w:rPr>
        <w:t>
      37. Азаматтарды оқуға қабылдау мәселелері бойынша осы Ережеде және басқа да нормативтік құқықтық актілерімен белгіленбеген жағдайда, Министрліктің қабылдау, мандаттық, және апелляциялық комиссиясымен олардың құзыреттеріне сәйкес өзінше шешіледі.</w:t>
      </w:r>
      <w:r>
        <w:br/>
      </w:r>
      <w:r>
        <w:rPr>
          <w:rFonts w:ascii="Times New Roman"/>
          <w:b w:val="false"/>
          <w:i w:val="false"/>
          <w:color w:val="000000"/>
          <w:sz w:val="28"/>
        </w:rPr>
        <w:t>
</w:t>
      </w:r>
      <w:r>
        <w:rPr>
          <w:rFonts w:ascii="Times New Roman"/>
          <w:b w:val="false"/>
          <w:i w:val="false"/>
          <w:color w:val="000000"/>
          <w:sz w:val="28"/>
        </w:rPr>
        <w:t>
      38. Институтқа азаматтарды оқуға қабылдағаннан кейін он күн мерзімінде Министрлік пен Қазақстан Республикасы Білім және ғылым министрлігіне қабылдауды ұйымдастыру және жүргізу бойынша мәтіндік қорытынды есеп, сонымен қатар курсанттар мен тыңдаушыларды қабылдау туралы бұйрық көшірмелері ұсынылады.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