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2be51" w14:textId="d42be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"Бюджеттік мониторинг жүргізу ережесін бекіту туралы" Қазақстан Республикасы Қаржы министрінің 2009 жылғы 16 ақпандағы № 68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министрінің 2010 жылғы 28 шілдедегі N 376 Бұйрығы. Қазақстан Республикасы Әділет министрлігінде 2010 жылғы 23 тамызда Нормативтік құқықтық кесімдерді мемлекеттік тіркеудің тізіліміне N 6419 болып енгізілді. Күші жойылды - Қазақстан Республикасы Қаржы министрінің 2016 жылғы 30 қарашадағы № 629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30.11.2016 </w:t>
      </w:r>
      <w:r>
        <w:rPr>
          <w:rFonts w:ascii="Times New Roman"/>
          <w:b w:val="false"/>
          <w:i w:val="false"/>
          <w:color w:val="ff0000"/>
          <w:sz w:val="28"/>
        </w:rPr>
        <w:t>№ 629</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"Қазақстан Республикасының кейбір заңнамалық актілеріне бюджет процесін жетілдіру мәселелері бойынша өзгерістер мен толықтырулар енгізу туралы" Қазақстан Республикасы 2010 жылғы 2 сәуірдегі № 263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"Бюджеттік мониторинг жүргізу ережесін бекіту туралы" Қазақстан Республикасы Қаржы министрінің 2009 жылғы 16 ақпандағы № 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 5574 болып тіркелген) мынадай өзгерістер мен толықтырулар енгізілсін:</w:t>
      </w:r>
    </w:p>
    <w:bookmarkEnd w:id="1"/>
    <w:bookmarkStart w:name="z68" w:id="2"/>
    <w:p>
      <w:pPr>
        <w:spacing w:after="0"/>
        <w:ind w:left="0"/>
        <w:jc w:val="both"/>
      </w:pPr>
      <w:r>
        <w:rPr>
          <w:rFonts w:ascii="Times New Roman"/>
          <w:b w:val="false"/>
          <w:i w:val="false"/>
          <w:color w:val="000000"/>
          <w:sz w:val="28"/>
        </w:rPr>
        <w:t>
      атауында "ережесін" деген сөз "нұсқауын" деген сөзге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кіріспесінде</w:t>
      </w:r>
      <w:r>
        <w:rPr>
          <w:rFonts w:ascii="Times New Roman"/>
          <w:b w:val="false"/>
          <w:i w:val="false"/>
          <w:color w:val="000000"/>
          <w:sz w:val="28"/>
        </w:rPr>
        <w:t xml:space="preserve"> "112, 113-баптарына" деген сөз бен сандар "112-бабына" деген сөз бен санға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 xml:space="preserve"> "Ережесі" деген сөз "Нұсқаумен" деген сөзбен ауыстырылсын "(бұдан әрі – Нұсқау)"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"Ережені" деген сөз "Нұсқауды"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"Ереженің" деген сөз "Нұсқаудың" деген сөзбен ауыстырылсын;</w:t>
      </w:r>
    </w:p>
    <w:bookmarkStart w:name="z6" w:id="3"/>
    <w:p>
      <w:pPr>
        <w:spacing w:after="0"/>
        <w:ind w:left="0"/>
        <w:jc w:val="both"/>
      </w:pPr>
      <w:r>
        <w:rPr>
          <w:rFonts w:ascii="Times New Roman"/>
          <w:b w:val="false"/>
          <w:i w:val="false"/>
          <w:color w:val="000000"/>
          <w:sz w:val="28"/>
        </w:rPr>
        <w:t xml:space="preserve">
      жоғарыда көрсетілген бұйрықпен бекітілген Бюджеттік мониторинг жүргізу </w:t>
      </w:r>
      <w:r>
        <w:rPr>
          <w:rFonts w:ascii="Times New Roman"/>
          <w:b w:val="false"/>
          <w:i w:val="false"/>
          <w:color w:val="000000"/>
          <w:sz w:val="28"/>
        </w:rPr>
        <w:t>ережесінде</w:t>
      </w:r>
      <w:r>
        <w:rPr>
          <w:rFonts w:ascii="Times New Roman"/>
          <w:b w:val="false"/>
          <w:i w:val="false"/>
          <w:color w:val="000000"/>
          <w:sz w:val="28"/>
        </w:rPr>
        <w:t>:</w:t>
      </w:r>
    </w:p>
    <w:bookmarkEnd w:id="3"/>
    <w:p>
      <w:pPr>
        <w:spacing w:after="0"/>
        <w:ind w:left="0"/>
        <w:jc w:val="both"/>
      </w:pPr>
      <w:r>
        <w:rPr>
          <w:rFonts w:ascii="Times New Roman"/>
          <w:b w:val="false"/>
          <w:i w:val="false"/>
          <w:color w:val="000000"/>
          <w:sz w:val="28"/>
        </w:rPr>
        <w:t>
      атауында "Ережесін" деген сөз "Нұсқауын" деген сөзге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 мынадай редакцияда жазылсын:</w:t>
      </w:r>
    </w:p>
    <w:p>
      <w:pPr>
        <w:spacing w:after="0"/>
        <w:ind w:left="0"/>
        <w:jc w:val="both"/>
      </w:pPr>
      <w:r>
        <w:rPr>
          <w:rFonts w:ascii="Times New Roman"/>
          <w:b w:val="false"/>
          <w:i w:val="false"/>
          <w:color w:val="000000"/>
          <w:sz w:val="28"/>
        </w:rPr>
        <w:t xml:space="preserve">
      "Бюджеттік мониторинг жүргізу туралы осы Нұсқау (бұдан әрі – Нұсқау) Бюджеттік кодекстің </w:t>
      </w:r>
      <w:r>
        <w:rPr>
          <w:rFonts w:ascii="Times New Roman"/>
          <w:b w:val="false"/>
          <w:i w:val="false"/>
          <w:color w:val="000000"/>
          <w:sz w:val="28"/>
        </w:rPr>
        <w:t>112-бабына</w:t>
      </w:r>
      <w:r>
        <w:rPr>
          <w:rFonts w:ascii="Times New Roman"/>
          <w:b w:val="false"/>
          <w:i w:val="false"/>
          <w:color w:val="000000"/>
          <w:sz w:val="28"/>
        </w:rPr>
        <w:t xml:space="preserve"> сәйкес әзірленген.";</w:t>
      </w:r>
    </w:p>
    <w:p>
      <w:pPr>
        <w:spacing w:after="0"/>
        <w:ind w:left="0"/>
        <w:jc w:val="both"/>
      </w:pPr>
      <w:r>
        <w:rPr>
          <w:rFonts w:ascii="Times New Roman"/>
          <w:b w:val="false"/>
          <w:i w:val="false"/>
          <w:color w:val="000000"/>
          <w:sz w:val="28"/>
        </w:rPr>
        <w:t>
      екінші абзацта ", сондай-ақ бюджеттік бағдарламалар әкімшілерінің стратегиялық жоспарларында айқындалған нәтиженің көрсеткіштері бойынша деректерді" деген сөздер алынып тасталсын;</w:t>
      </w:r>
    </w:p>
    <w:p>
      <w:pPr>
        <w:spacing w:after="0"/>
        <w:ind w:left="0"/>
        <w:jc w:val="both"/>
      </w:pPr>
      <w:r>
        <w:rPr>
          <w:rFonts w:ascii="Times New Roman"/>
          <w:b w:val="false"/>
          <w:i w:val="false"/>
          <w:color w:val="000000"/>
          <w:sz w:val="28"/>
        </w:rPr>
        <w:t>
      үшінші абзацта "уәкілетті" деген сөздердің алдынан "орталық және жергілікті"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2-тармақта</w:t>
      </w:r>
      <w:r>
        <w:rPr>
          <w:rFonts w:ascii="Times New Roman"/>
          <w:b w:val="false"/>
          <w:i w:val="false"/>
          <w:color w:val="000000"/>
          <w:sz w:val="28"/>
        </w:rPr>
        <w:t xml:space="preserve"> "Ереженің" деген сөз "Нұсқаудың" деген сөзбен ауыстырылсын;</w:t>
      </w:r>
    </w:p>
    <w:p>
      <w:pPr>
        <w:spacing w:after="0"/>
        <w:ind w:left="0"/>
        <w:jc w:val="both"/>
      </w:pPr>
      <w:r>
        <w:rPr>
          <w:rFonts w:ascii="Times New Roman"/>
          <w:b w:val="false"/>
          <w:i w:val="false"/>
          <w:color w:val="000000"/>
          <w:sz w:val="28"/>
        </w:rPr>
        <w:t>
      "құрылымы бойынша бюджет кірістерінің", "(салықтық, салықтық емес түсімдер, негізгі капиталды сатудан түсетін түсімдер, трансферттердің түсуі)"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3-тармақта</w:t>
      </w:r>
      <w:r>
        <w:rPr>
          <w:rFonts w:ascii="Times New Roman"/>
          <w:b w:val="false"/>
          <w:i w:val="false"/>
          <w:color w:val="000000"/>
          <w:sz w:val="28"/>
        </w:rPr>
        <w:t xml:space="preserve"> бірінші абзацта "Кірістердің" және екінші абзацта "кірістердің" деген сөздер "Түсімдердің" және "түсімдердің" деген сөздермен ауыстырылсын;</w:t>
      </w:r>
    </w:p>
    <w:bookmarkStart w:name="z70" w:id="4"/>
    <w:p>
      <w:pPr>
        <w:spacing w:after="0"/>
        <w:ind w:left="0"/>
        <w:jc w:val="both"/>
      </w:pPr>
      <w:r>
        <w:rPr>
          <w:rFonts w:ascii="Times New Roman"/>
          <w:b w:val="false"/>
          <w:i w:val="false"/>
          <w:color w:val="000000"/>
          <w:sz w:val="28"/>
        </w:rPr>
        <w:t>
      § 1 параграфтың атауында "кіріс бөлігінің" деген сөздер "түсімдерінің" деген сөзбен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4-тармақта</w:t>
      </w:r>
      <w:r>
        <w:rPr>
          <w:rFonts w:ascii="Times New Roman"/>
          <w:b w:val="false"/>
          <w:i w:val="false"/>
          <w:color w:val="000000"/>
          <w:sz w:val="28"/>
        </w:rPr>
        <w:t xml:space="preserve"> "бюджетке түсетін түсімдердің түрлері"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үшінші абзацта "пайдаланылуын" деген сөз "талдаудын" деген сөзбен ауыстырылсын;</w:t>
      </w:r>
    </w:p>
    <w:p>
      <w:pPr>
        <w:spacing w:after="0"/>
        <w:ind w:left="0"/>
        <w:jc w:val="both"/>
      </w:pPr>
      <w:r>
        <w:rPr>
          <w:rFonts w:ascii="Times New Roman"/>
          <w:b w:val="false"/>
          <w:i w:val="false"/>
          <w:color w:val="000000"/>
          <w:sz w:val="28"/>
        </w:rPr>
        <w:t>
      төртінші абзацта "уәкілетті" деген сөздің алдынан "орталық және жергілікті"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6-тармақта</w:t>
      </w:r>
      <w:r>
        <w:rPr>
          <w:rFonts w:ascii="Times New Roman"/>
          <w:b w:val="false"/>
          <w:i w:val="false"/>
          <w:color w:val="000000"/>
          <w:sz w:val="28"/>
        </w:rPr>
        <w:t xml:space="preserve"> "10" санды "12" санға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 "Ереженің" деген сөз "Нұсқаудың" деген сөзбен ауыстырылсын;</w:t>
      </w:r>
    </w:p>
    <w:p>
      <w:pPr>
        <w:spacing w:after="0"/>
        <w:ind w:left="0"/>
        <w:jc w:val="both"/>
      </w:pPr>
      <w:r>
        <w:rPr>
          <w:rFonts w:ascii="Times New Roman"/>
          <w:b w:val="false"/>
          <w:i w:val="false"/>
          <w:color w:val="000000"/>
          <w:sz w:val="28"/>
        </w:rPr>
        <w:t>
      екінші абзацта "пайызбен" деген сөз алынып тасталсын;</w:t>
      </w:r>
    </w:p>
    <w:p>
      <w:pPr>
        <w:spacing w:after="0"/>
        <w:ind w:left="0"/>
        <w:jc w:val="both"/>
      </w:pPr>
      <w:r>
        <w:rPr>
          <w:rFonts w:ascii="Times New Roman"/>
          <w:b w:val="false"/>
          <w:i w:val="false"/>
          <w:color w:val="000000"/>
          <w:sz w:val="28"/>
        </w:rPr>
        <w:t>
      үшінші абзацта "төмендеу себептері көрсетіле отырып" деген сөздер алынып тасталсын, "түсімдердің" деген сөзден кейін "өсу немесе" деген сөздермен толықтырылсын;</w:t>
      </w:r>
    </w:p>
    <w:p>
      <w:pPr>
        <w:spacing w:after="0"/>
        <w:ind w:left="0"/>
        <w:jc w:val="both"/>
      </w:pPr>
      <w:r>
        <w:rPr>
          <w:rFonts w:ascii="Times New Roman"/>
          <w:b w:val="false"/>
          <w:i w:val="false"/>
          <w:color w:val="000000"/>
          <w:sz w:val="28"/>
        </w:rPr>
        <w:t>
      үшінші абзацта "көрсетіледі." деген сөзден кейін мынадай мағынасы сөйлеммен толықтырылсын:</w:t>
      </w:r>
    </w:p>
    <w:p>
      <w:pPr>
        <w:spacing w:after="0"/>
        <w:ind w:left="0"/>
        <w:jc w:val="both"/>
      </w:pPr>
      <w:r>
        <w:rPr>
          <w:rFonts w:ascii="Times New Roman"/>
          <w:b w:val="false"/>
          <w:i w:val="false"/>
          <w:color w:val="000000"/>
          <w:sz w:val="28"/>
        </w:rPr>
        <w:t>
      "Салықтар және төлемдер өсу немесе төмендеу себептерінің түсіндірмелерде көрсетілген кезеңдер бойынша түсімдердің түсуіне немесе өсуіне әсер еткен факторлар көрсетіледі.";</w:t>
      </w:r>
    </w:p>
    <w:p>
      <w:pPr>
        <w:spacing w:after="0"/>
        <w:ind w:left="0"/>
        <w:jc w:val="both"/>
      </w:pPr>
      <w:r>
        <w:rPr>
          <w:rFonts w:ascii="Times New Roman"/>
          <w:b w:val="false"/>
          <w:i w:val="false"/>
          <w:color w:val="000000"/>
          <w:sz w:val="28"/>
        </w:rPr>
        <w:t>
      төртінші абзацта екінші сөйлем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"8. Бюджеттің атқарылуы жөніндегі орталық уәкілетті органның салықтық және кедендік саясатты, кірістерді талдау мен болжамдау функцияларын жүзеге асыратын құрылымдық бөлімшесі есептіден кейінгі айдың 17-ші күнінен кешіктірмей, республикалық бюджетке салықтар мен төлемдер түрлері бойынша жыл басынан жоспарды асыра орындау немесе орындамау себептердің талдауын, функциясына, бюджет атқаруының жиынтық талдауын жүргізу кіретін құрылымдық бөлімшесіне осы Нұсқаудың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ұсынады.</w:t>
      </w:r>
    </w:p>
    <w:p>
      <w:pPr>
        <w:spacing w:after="0"/>
        <w:ind w:left="0"/>
        <w:jc w:val="both"/>
      </w:pPr>
      <w:r>
        <w:rPr>
          <w:rFonts w:ascii="Times New Roman"/>
          <w:b w:val="false"/>
          <w:i w:val="false"/>
          <w:color w:val="000000"/>
          <w:sz w:val="28"/>
        </w:rPr>
        <w:t>
      Мемлекеттік, республикалық және жергілікті (облыс бюджеті (республикалық маңызы бар қала, астана), аудан бюджеті (облыстық маңызы бар қала)) бюджеттерге түсімдер түрлері бойынша жыл басынан жоспарды асыра орындау немесе орындамау себептерінің талдауы осы Нұсқаудың 2-қосымшасына сәйкес нысан бойынша жасалады және бюджетті атқару жөніндегі орталық (жергілікті) уәкілетті органымен Қазақстан Республикасы Үкіметіне (жергілікті атқару органдарына) тоқсан сайын есепті кезеңнен кейінгі 25-күніне дейін ұсынылады.";</w:t>
      </w:r>
    </w:p>
    <w:bookmarkStart w:name="z65" w:id="5"/>
    <w:p>
      <w:pPr>
        <w:spacing w:after="0"/>
        <w:ind w:left="0"/>
        <w:jc w:val="both"/>
      </w:pPr>
      <w:r>
        <w:rPr>
          <w:rFonts w:ascii="Times New Roman"/>
          <w:b w:val="false"/>
          <w:i w:val="false"/>
          <w:color w:val="000000"/>
          <w:sz w:val="28"/>
        </w:rPr>
        <w:t xml:space="preserve">
      мынадай мазмұндағы тармақтармен толықтырылсын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w:t>
      </w:r>
      <w:r>
        <w:rPr>
          <w:rFonts w:ascii="Times New Roman"/>
          <w:b w:val="false"/>
          <w:i w:val="false"/>
          <w:color w:val="000000"/>
          <w:sz w:val="28"/>
        </w:rPr>
        <w:t>8-3</w:t>
      </w:r>
      <w:r>
        <w:rPr>
          <w:rFonts w:ascii="Times New Roman"/>
          <w:b w:val="false"/>
          <w:i w:val="false"/>
          <w:color w:val="000000"/>
          <w:sz w:val="28"/>
        </w:rPr>
        <w:t>:</w:t>
      </w:r>
    </w:p>
    <w:bookmarkEnd w:id="5"/>
    <w:p>
      <w:pPr>
        <w:spacing w:after="0"/>
        <w:ind w:left="0"/>
        <w:jc w:val="both"/>
      </w:pPr>
      <w:r>
        <w:rPr>
          <w:rFonts w:ascii="Times New Roman"/>
          <w:b w:val="false"/>
          <w:i w:val="false"/>
          <w:color w:val="000000"/>
          <w:sz w:val="28"/>
        </w:rPr>
        <w:t>
      "8-1. Бюджеттік кредиттерінің өтеуін талдау объектілері бюджетке түсетін түсімдердің түрлері: республикалық және жергілікті (облыс бюджеті (республикалық маңызы бар қала, астана), аудан бюджеті (облыстық маңызы бар қала)) бюджеттен берілген кредиттерді өтеуден, төленген мемлекеттік кепілдіктер бойынша талаптарды қайтару болып табылады.</w:t>
      </w:r>
    </w:p>
    <w:p>
      <w:pPr>
        <w:spacing w:after="0"/>
        <w:ind w:left="0"/>
        <w:jc w:val="both"/>
      </w:pPr>
      <w:r>
        <w:rPr>
          <w:rFonts w:ascii="Times New Roman"/>
          <w:b w:val="false"/>
          <w:i w:val="false"/>
          <w:color w:val="000000"/>
          <w:sz w:val="28"/>
        </w:rPr>
        <w:t>
      Республикалық және жергілікті (облыс бюджеті (республикалық маңызы бар қала, астана) бюджеті), аудан бюджеті (облыстық маңызы бар қала)) бюджеттеріне бюджеттік кредиттерінің өтеуін бойынша жыл басынан бастап жоспарын асыра орындалу немесе орындалмау себептерін талдау тоқсан сайын осы Нұсқаудың 2-қосымшасына сәйкес нысан бойынша жасалады.</w:t>
      </w:r>
    </w:p>
    <w:p>
      <w:pPr>
        <w:spacing w:after="0"/>
        <w:ind w:left="0"/>
        <w:jc w:val="both"/>
      </w:pPr>
      <w:r>
        <w:rPr>
          <w:rFonts w:ascii="Times New Roman"/>
          <w:b w:val="false"/>
          <w:i w:val="false"/>
          <w:color w:val="000000"/>
          <w:sz w:val="28"/>
        </w:rPr>
        <w:t>
      8-2. Мемлекеттің қаржы активтерін сатудан түскен түсімдердің атқарылуын талдау объектілері заңды тұлғалардың, оның ішінде мемлекеттік меншіктегі халықаралық ұйымдардың, мүліктік кешен түріндегі мемлекеттік мекемелер мен мемлекеттік кәсіпорындардың қатысу үлестерін, бағалы қағаздарын, сондай-ақ мемлекеттік кәсіпорындардың жедел басқаруындағы немесе шаруашылық жүргізуіндегі өзге де мемлекеттік мүлікті сатудан бюджетке түсетін түсімдер.</w:t>
      </w:r>
    </w:p>
    <w:p>
      <w:pPr>
        <w:spacing w:after="0"/>
        <w:ind w:left="0"/>
        <w:jc w:val="both"/>
      </w:pPr>
      <w:r>
        <w:rPr>
          <w:rFonts w:ascii="Times New Roman"/>
          <w:b w:val="false"/>
          <w:i w:val="false"/>
          <w:color w:val="000000"/>
          <w:sz w:val="28"/>
        </w:rPr>
        <w:t>
      Республикалық және жергілікті (облыс бюджеті (республикалық маңызы бар қала, астана) бюджеті), аудан бюджеті (облыстық маңызы бар қала)) бюджеттеріне мемлекеттің қаржы активтерін сатудан түскен түсімдер бойынша жыл басынан бастап жоспар орындалу талдау мемлекеттік меншіктегі заңды тұлғалардың қатысу үлестерін, акциялардың және түсімдердің жоспар мемлекеттік пакеттеріне дивидендтер жоспар асыра орындалу немесе орындалмау себептерін талдау көрсетіле отырып, тоқсан сайын осы Нұсқаудың 2-қосымшасына сәйкес нысан бойынша жасалады.</w:t>
      </w:r>
    </w:p>
    <w:p>
      <w:pPr>
        <w:spacing w:after="0"/>
        <w:ind w:left="0"/>
        <w:jc w:val="both"/>
      </w:pPr>
      <w:r>
        <w:rPr>
          <w:rFonts w:ascii="Times New Roman"/>
          <w:b w:val="false"/>
          <w:i w:val="false"/>
          <w:color w:val="000000"/>
          <w:sz w:val="28"/>
        </w:rPr>
        <w:t xml:space="preserve">
      8-3. Қарыздар түсімі атқарылуын талдау объектілері қарыздар мемлекеттік эмиссиялық бағалы қағаздардың шығаруымен және (немесе) қарыздар шарт жасасулармен байланысты бюджетке түсетін қаражаттар. </w:t>
      </w:r>
    </w:p>
    <w:p>
      <w:pPr>
        <w:spacing w:after="0"/>
        <w:ind w:left="0"/>
        <w:jc w:val="both"/>
      </w:pPr>
      <w:r>
        <w:rPr>
          <w:rFonts w:ascii="Times New Roman"/>
          <w:b w:val="false"/>
          <w:i w:val="false"/>
          <w:color w:val="000000"/>
          <w:sz w:val="28"/>
        </w:rPr>
        <w:t>
      Республикалық бюджетіне қарыздар түсімі бойынша жыл басынан бастап жоспарын асыра орындалу немесе орындалмау себептерін талдау тоқсан сайын осы Нұсқаудың 2-қосымшасына сәйкес нысан бойынша жасалады.</w:t>
      </w:r>
    </w:p>
    <w:p>
      <w:pPr>
        <w:spacing w:after="0"/>
        <w:ind w:left="0"/>
        <w:jc w:val="both"/>
      </w:pPr>
      <w:r>
        <w:rPr>
          <w:rFonts w:ascii="Times New Roman"/>
          <w:b w:val="false"/>
          <w:i w:val="false"/>
          <w:color w:val="000000"/>
          <w:sz w:val="28"/>
        </w:rPr>
        <w:t>
      Қарыздар түсімдерінің жоспарын орындау талдауында жылдың басынан бастап ерекшеліктер бөлігінде қарыздар түсімдерінің жоспарын артығымен орындау немесе орындамау себептерін көрсете отырып жоспарланған және іс жүзіндегі түсімдердің сомасының салыстырмалы талдауы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Республика бойынша және аумақтар шеңберінде есептік мерзімде мемлекеттік, республикалық және жергілікті бюджеттерге (облыс бюджеті (республикалық маңызы бар қала, астана), аудан бюджеті (облыстық маңызы бар қала)) салықтардың және төлемдердің түсімі жоспарларының асыра орындалуы немесе орындалмауы салдарына талдау жүргізу барысында төлемдермен салықтардың түсуіне ықпал еткен факторлар анықталады (сыртқы сауда айналымының мөлшерінің өзгеруі, минералдық шикізатқа әлемдік баға, салық салу базасының өзгеруі, салықтық және кедендік заңнамадағы өзгерістер, жүйелік сипаттағы бер реттік төлемдер және басқа да факторлар).";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"10. Республика бойынша және аумақтар шеңберінде ағымдағы жылдың есептік мерзімінде былтырғы жылдың осындай мерзімін салыстырмасы мемлекеттік, республикалық және жергілікті бюджеттерге (облыстық бюджет, (республикалық маңызы бар қала, астана)) түсімдерді талдау Нұсқаудың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құрастырылады, және бюджеттің атқарылуы бойынша орталық уәкілетті органмен (жергілікті атқару органдарымен) тоқсан сайын 25 күнге дейін Қазақстан Республикасының Үкіметіне табыс етеді.";</w:t>
      </w:r>
    </w:p>
    <w:bookmarkStart w:name="z66" w:id="6"/>
    <w:p>
      <w:pPr>
        <w:spacing w:after="0"/>
        <w:ind w:left="0"/>
        <w:jc w:val="both"/>
      </w:pPr>
      <w:r>
        <w:rPr>
          <w:rFonts w:ascii="Times New Roman"/>
          <w:b w:val="false"/>
          <w:i w:val="false"/>
          <w:color w:val="000000"/>
          <w:sz w:val="28"/>
        </w:rPr>
        <w:t xml:space="preserve">
      мынадай мазмұндағы тармақтармен толықтырылсын </w:t>
      </w:r>
      <w:r>
        <w:rPr>
          <w:rFonts w:ascii="Times New Roman"/>
          <w:b w:val="false"/>
          <w:i w:val="false"/>
          <w:color w:val="000000"/>
          <w:sz w:val="28"/>
        </w:rPr>
        <w:t>10-1</w:t>
      </w:r>
      <w:r>
        <w:rPr>
          <w:rFonts w:ascii="Times New Roman"/>
          <w:b w:val="false"/>
          <w:i w:val="false"/>
          <w:color w:val="000000"/>
          <w:sz w:val="28"/>
        </w:rPr>
        <w:t xml:space="preserve">, </w:t>
      </w:r>
      <w:r>
        <w:rPr>
          <w:rFonts w:ascii="Times New Roman"/>
          <w:b w:val="false"/>
          <w:i w:val="false"/>
          <w:color w:val="000000"/>
          <w:sz w:val="28"/>
        </w:rPr>
        <w:t>10-2</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xml:space="preserve">
      "10-1. Өткен жылдың ұқсас кезеңімен салыстырғанда ағымдағы жылдың есепті кезеңінде республикалық және жергілікті (облыстық бюджет (республикалық маңызы бар қала, астана), аудан бюджеті (облыстық маңызы бар қала)) бюджеттерге мемлекеттің қаржы активтерін сатудан түскен түсімдердің талдау бойынша кірістер түсімдерін талдау осы Нұсқаудың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жасалады.</w:t>
      </w:r>
    </w:p>
    <w:p>
      <w:pPr>
        <w:spacing w:after="0"/>
        <w:ind w:left="0"/>
        <w:jc w:val="both"/>
      </w:pPr>
      <w:r>
        <w:rPr>
          <w:rFonts w:ascii="Times New Roman"/>
          <w:b w:val="false"/>
          <w:i w:val="false"/>
          <w:color w:val="000000"/>
          <w:sz w:val="28"/>
        </w:rPr>
        <w:t>
      Өткен жылдың ұқсас кезеңімен салыстырғанда ағымдағы жылдың қаржы активтерін сатудан түскен түсімдер талдауда түсімдерінің өсу немесе төмендеу себептері көрсетіледі.</w:t>
      </w:r>
    </w:p>
    <w:p>
      <w:pPr>
        <w:spacing w:after="0"/>
        <w:ind w:left="0"/>
        <w:jc w:val="both"/>
      </w:pPr>
      <w:r>
        <w:rPr>
          <w:rFonts w:ascii="Times New Roman"/>
          <w:b w:val="false"/>
          <w:i w:val="false"/>
          <w:color w:val="000000"/>
          <w:sz w:val="28"/>
        </w:rPr>
        <w:t xml:space="preserve">
      10-2. Өткен жылдың ұқсас кезеңімен салыстырғанда ағымдағы жылғы есепті кезеңге республикалық бюджетке түскен қарыздар түсімдерін талдау осы Нұсқаудың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тоқсан сайын жүзеге асырылады.</w:t>
      </w:r>
    </w:p>
    <w:p>
      <w:pPr>
        <w:spacing w:after="0"/>
        <w:ind w:left="0"/>
        <w:jc w:val="both"/>
      </w:pPr>
      <w:r>
        <w:rPr>
          <w:rFonts w:ascii="Times New Roman"/>
          <w:b w:val="false"/>
          <w:i w:val="false"/>
          <w:color w:val="000000"/>
          <w:sz w:val="28"/>
        </w:rPr>
        <w:t>
      Өткен жылдың ұқсас кезеңімен салыстырғанда ағымдағы жылғы есепті кезеңде түскен қарыздар түсімдерінің талдауында ерекшеліктер бөлінісінде өткен жылдың ұқсас кезеңімен салыстырғанда есепті жылдың басынан түскен түсімдерінің төмендеу немесе арту себептері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 xml:space="preserve"> "мемлекеттік, республикалық және жергілікті" деген сөздерді "республикалық және жергілікті" деген сөзбен ауыстырылсын, "бюджеттерге" деген сөз "бюджеттерді"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"13. Салықтар мен төлемдер бөлінісінде мемлекеттік бюджетке түсетін түсімдер бойынша кемалым сомасын талдау осы Ереженің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жасалады.";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14-тармақта</w:t>
      </w:r>
      <w:r>
        <w:rPr>
          <w:rFonts w:ascii="Times New Roman"/>
          <w:b w:val="false"/>
          <w:i w:val="false"/>
          <w:color w:val="000000"/>
          <w:sz w:val="28"/>
        </w:rPr>
        <w:t xml:space="preserve"> ", республикалық және жергілікті (облыстық бюджет (республикалық маңызы бар қала, астана), аудан бюджеті (облыстық маңызы бар қала))" деген сөздер "бюджет"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Мемлекеттік, республикалық және жергілікті бюджеттерге (облыс бюджеті (республикалық маңызы бар қала, астана), аудан бюджеті (облыстық маңызы бар қала)) кірістерінің жоспарлық көрсеткіштерінің орындалмауы салдарын талдауында жыл басынан аумақтар шеңберінде бюджеттер деңгейі бойынша кірістердің жалпы орындалуы көрсетіледі. Кірістер жоспары орындалмаған аймақтар бойынша салықтардың негізігі түрлері бойынша орындалмау салдары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16-тармақта</w:t>
      </w:r>
      <w:r>
        <w:rPr>
          <w:rFonts w:ascii="Times New Roman"/>
          <w:b w:val="false"/>
          <w:i w:val="false"/>
          <w:color w:val="000000"/>
          <w:sz w:val="28"/>
        </w:rPr>
        <w:t xml:space="preserve"> "бюджеттерді" деген сөз "бюджетті" деген сөзбен ауыстырылсын, "20 күнге дейін" деген сөздер мен сан "25-ші күнге дейін" деген сөздермен және санмен ауыстырылсын;</w:t>
      </w:r>
    </w:p>
    <w:p>
      <w:pPr>
        <w:spacing w:after="0"/>
        <w:ind w:left="0"/>
        <w:jc w:val="both"/>
      </w:pPr>
      <w:r>
        <w:rPr>
          <w:rFonts w:ascii="Times New Roman"/>
          <w:b w:val="false"/>
          <w:i w:val="false"/>
          <w:color w:val="000000"/>
          <w:sz w:val="28"/>
        </w:rPr>
        <w:t>
      "Ереженің" деген сөз "Нұсқаудың"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"17. Бюджеттің атқарылуы жөніндегі орталық уәкілетті органның салықтық және кедендік саясатты, кірістерді талдау мен болжамдау қызметтерін жүзеге асыратын құрылымдық бөлімшесі осы Нұсқаудың </w:t>
      </w:r>
      <w:r>
        <w:rPr>
          <w:rFonts w:ascii="Times New Roman"/>
          <w:b w:val="false"/>
          <w:i w:val="false"/>
          <w:color w:val="000000"/>
          <w:sz w:val="28"/>
        </w:rPr>
        <w:t>6-қосымшасына</w:t>
      </w:r>
      <w:r>
        <w:rPr>
          <w:rFonts w:ascii="Times New Roman"/>
          <w:b w:val="false"/>
          <w:i w:val="false"/>
          <w:color w:val="000000"/>
          <w:sz w:val="28"/>
        </w:rPr>
        <w:t xml:space="preserve"> сәйкес нысан бойынша бюджеттің атқарылуы жөніндегі орталық уәкілетті органның сайтында орналастыру және дайындау үшін мемлекеттік бюджеттің кірістерінің орындалу ақпаратын қалыптастырады.";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18-тармақ</w:t>
      </w:r>
      <w:r>
        <w:rPr>
          <w:rFonts w:ascii="Times New Roman"/>
          <w:b w:val="false"/>
          <w:i w:val="false"/>
          <w:color w:val="000000"/>
          <w:sz w:val="28"/>
        </w:rPr>
        <w:t xml:space="preserve">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"19. Жоспарды асыра орындау немесе орындамау себептерін көрсетіле отырып, мұнай секторы ұйымдарынан түсетін тікелей салық түсімдері бойынша талдауды Ұлттық қорқа жіберілетін түсімдердің бюджеттің атқарылуы жөніндегі орталық уәкілетті органның салықтың және бюджетке төленетін басқа да міндетті төлемдердің түсу толықтығы мен уақтылығын қамтамасыз ету функцияларын жүзеге асыратын құрылымдық бөлімшесі есептіден кейінгі айдың 20-күніне дейін ай сайын бюджеттің атқарылуы жөніндегі орталық уәкілетті органның салықтық және кедендік саясатты, кірістерді талдау мен болжамдау функцияларын жүзеге асыратын құрылымдық бөлімшесіне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20-тармақта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 "уәкілетті органдар" деген сөздер "орталық және жергілікті уәкілетті органдар" деген сөздермен ауыстырылсын;</w:t>
      </w:r>
    </w:p>
    <w:p>
      <w:pPr>
        <w:spacing w:after="0"/>
        <w:ind w:left="0"/>
        <w:jc w:val="both"/>
      </w:pPr>
      <w:r>
        <w:rPr>
          <w:rFonts w:ascii="Times New Roman"/>
          <w:b w:val="false"/>
          <w:i w:val="false"/>
          <w:color w:val="000000"/>
          <w:sz w:val="28"/>
        </w:rPr>
        <w:t>
      екінші абзацта "уәкілетті органдар" деген сөздер "орталық және жергілікті уәкілетті органдар" деген сөздермен ауыстырылсын, "бюджеттік бағдарламалар" деген сөзден кейін және "бойынша" деген сөздің алдынан (кіші бағдарламалар) деген сөзбен толтырылсын, "ал жергілікті бюджеттер бойынша осы ақпарат", "бюджеттік бағдарламалар бойынша да" деген сөздер алынып тасталсын;</w:t>
      </w:r>
    </w:p>
    <w:p>
      <w:pPr>
        <w:spacing w:after="0"/>
        <w:ind w:left="0"/>
        <w:jc w:val="both"/>
      </w:pPr>
      <w:r>
        <w:rPr>
          <w:rFonts w:ascii="Times New Roman"/>
          <w:b w:val="false"/>
          <w:i w:val="false"/>
          <w:color w:val="000000"/>
          <w:sz w:val="28"/>
        </w:rPr>
        <w:t>
      "Ереженің" деген сөз "Нұсқаудың"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"21. Республикалық бюджеттің атқарылуына қызмет көрсету саласында функцияларды жүзеге асыратын бюджетті атқару жөніндегі орталық уәкілетті органның құрылымдық бөлімшесі есепті айдан кейінгі айдың 12-сі күнінен кешіктірмей бюджеттік бағдарламалардың іске асырылуына талдау жүргізуге арналған салалық бағыты бар бюджетті атқару жөніндегі орталық уәкілетті органның құрылымдық бөлімшелеріне бюджеттік шығыс бөлігін атқару жөніндегі ақпаратты ұсынады.</w:t>
      </w:r>
    </w:p>
    <w:p>
      <w:pPr>
        <w:spacing w:after="0"/>
        <w:ind w:left="0"/>
        <w:jc w:val="both"/>
      </w:pPr>
      <w:r>
        <w:rPr>
          <w:rFonts w:ascii="Times New Roman"/>
          <w:b w:val="false"/>
          <w:i w:val="false"/>
          <w:color w:val="000000"/>
          <w:sz w:val="28"/>
        </w:rPr>
        <w:t>
      Салалық бағыты бар бюджетті атқару жөніндегі орталық уәкілетті органның құрылымдық бөлімшелері есепті айдан кейінгі айдың 17-сі күнінен кешіктірмей республикалық бюджеттің атқарылуына қызмет көрсету саласында функцияларды жүзеге асыратын бюджетті атқару жөніндегі орталық уәкiлеттi органның құрылымдық бөлімшесінің жүргізген талдауы бойынша қорытынды ұсынады.</w:t>
      </w:r>
    </w:p>
    <w:p>
      <w:pPr>
        <w:spacing w:after="0"/>
        <w:ind w:left="0"/>
        <w:jc w:val="both"/>
      </w:pPr>
      <w:r>
        <w:rPr>
          <w:rFonts w:ascii="Times New Roman"/>
          <w:b w:val="false"/>
          <w:i w:val="false"/>
          <w:color w:val="000000"/>
          <w:sz w:val="28"/>
        </w:rPr>
        <w:t>
      Республикалық бюджеттің атқарылуына қызмет көрсету саласында функцияларды жүзеге асыратын бюджетті атқару жөніндегі орталық уәкілетті органның құрылымдық бөлімшесі алынған қорытындылар негізінде "Бюджеттік процесс мониторингі" деген бағдарламалық қамтымға түзетулер енгізеді және есепті айдан кейінгі айдың 20-сы күнінен кешіктірмей бюджетті атқару жөніндегі орталық уәкiлеттi органның құрылымдық бөлімшесіне осы Нұсқауға 9-қосымшаға сәйкес бюджеттің атқарылуы бойынша жиынтық талдау жүргізу функциясына кіретін бюджеттік бағдарламаларды іске асыру мониторингінің нәтижелерін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22-тармақта</w:t>
      </w:r>
      <w:r>
        <w:rPr>
          <w:rFonts w:ascii="Times New Roman"/>
          <w:b w:val="false"/>
          <w:i w:val="false"/>
          <w:color w:val="000000"/>
          <w:sz w:val="28"/>
        </w:rPr>
        <w:t xml:space="preserve"> "Ереженің" деген сөз "Нұсқаудың"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23-тармақта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 "уәкілетті органдар" деген сөздер "орталық және жергілікті уәкілетті органдар" деген сөздермен ауыстырылсын, "20-сы күніне дейін" деген сөздер "25-сі күніне дейін" деген сөздермен ауыстырылсын, "тиісті жергілікті атқарушы органдардың әкімдігіне" деген сөздер "тиісті жергілікті атқарушы органдарға" деген сөздермен ауыстырылсын, "және мемлекеттік жоспарлау жөніндегі уәкілетті органдарға" деген сөздер алынып тасталсын;</w:t>
      </w:r>
    </w:p>
    <w:p>
      <w:pPr>
        <w:spacing w:after="0"/>
        <w:ind w:left="0"/>
        <w:jc w:val="both"/>
      </w:pPr>
      <w:r>
        <w:rPr>
          <w:rFonts w:ascii="Times New Roman"/>
          <w:b w:val="false"/>
          <w:i w:val="false"/>
          <w:color w:val="000000"/>
          <w:sz w:val="28"/>
        </w:rPr>
        <w:t>
      "Ереженің" деген сөз "Нұсқаудың" деген сөзбен ауыстырылсын;</w:t>
      </w:r>
    </w:p>
    <w:p>
      <w:pPr>
        <w:spacing w:after="0"/>
        <w:ind w:left="0"/>
        <w:jc w:val="both"/>
      </w:pPr>
      <w:r>
        <w:rPr>
          <w:rFonts w:ascii="Times New Roman"/>
          <w:b w:val="false"/>
          <w:i w:val="false"/>
          <w:color w:val="000000"/>
          <w:sz w:val="28"/>
        </w:rPr>
        <w:t>
      екінші абзацта "тиісті жергілікті атқарушы органдардың әкімдігіне" деген сөздер "тиісті жергілікті атқарушы органдарға" деген сөздермен ауыстырылсын, "және мемлекеттік жоспарлау жөніндегі уәкілетті органдарға"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24-тармақта</w:t>
      </w:r>
      <w:r>
        <w:rPr>
          <w:rFonts w:ascii="Times New Roman"/>
          <w:b w:val="false"/>
          <w:i w:val="false"/>
          <w:color w:val="000000"/>
          <w:sz w:val="28"/>
        </w:rPr>
        <w:t xml:space="preserve"> ", ал жергілікті бюджеттер бойынша бюджеттік бағдарламалар (кіші бағдарламалар) бөлінісінде" деген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25-тармақтың</w:t>
      </w:r>
      <w:r>
        <w:rPr>
          <w:rFonts w:ascii="Times New Roman"/>
          <w:b w:val="false"/>
          <w:i w:val="false"/>
          <w:color w:val="000000"/>
          <w:sz w:val="28"/>
        </w:rPr>
        <w:t xml:space="preserve"> бірінші абзацында "бойынша, ал жергілікті бюджет бойынша әрбір бюджеттік бағдарлама" деген сөздер алынып тасталсын;</w:t>
      </w:r>
    </w:p>
    <w:p>
      <w:pPr>
        <w:spacing w:after="0"/>
        <w:ind w:left="0"/>
        <w:jc w:val="both"/>
      </w:pPr>
      <w:r>
        <w:rPr>
          <w:rFonts w:ascii="Times New Roman"/>
          <w:b w:val="false"/>
          <w:i w:val="false"/>
          <w:color w:val="000000"/>
          <w:sz w:val="28"/>
        </w:rPr>
        <w:t>
      екінші және үшінші абзацтарда "Ереженің" деген сөз "Нұсқаудың"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"Ереженің" деген сөз "Нұсқаудың" деген сөзбен ауыстырылсын;</w:t>
      </w:r>
    </w:p>
    <w:p>
      <w:pPr>
        <w:spacing w:after="0"/>
        <w:ind w:left="0"/>
        <w:jc w:val="both"/>
      </w:pPr>
      <w:r>
        <w:rPr>
          <w:rFonts w:ascii="Times New Roman"/>
          <w:b w:val="false"/>
          <w:i w:val="false"/>
          <w:color w:val="000000"/>
          <w:sz w:val="28"/>
        </w:rPr>
        <w:t>
      2) тармақшада "бойынша, ал жергілікті бюджеттер мен кіші бағдарлама" деген сөздер "(кіші бағдарлама)" деген сөздермен ауыстырылсын;</w:t>
      </w:r>
    </w:p>
    <w:p>
      <w:pPr>
        <w:spacing w:after="0"/>
        <w:ind w:left="0"/>
        <w:jc w:val="both"/>
      </w:pPr>
      <w:r>
        <w:rPr>
          <w:rFonts w:ascii="Times New Roman"/>
          <w:b w:val="false"/>
          <w:i w:val="false"/>
          <w:color w:val="000000"/>
          <w:sz w:val="28"/>
        </w:rPr>
        <w:t>
      4) және 5) тармақшаларда "Ереженің" деген сөз "Нұсқаудың" деген сөзбен ауыстырылсын;</w:t>
      </w:r>
    </w:p>
    <w:p>
      <w:pPr>
        <w:spacing w:after="0"/>
        <w:ind w:left="0"/>
        <w:jc w:val="both"/>
      </w:pPr>
      <w:r>
        <w:rPr>
          <w:rFonts w:ascii="Times New Roman"/>
          <w:b w:val="false"/>
          <w:i w:val="false"/>
          <w:color w:val="000000"/>
          <w:sz w:val="28"/>
        </w:rPr>
        <w:t>
      7) тармақшада ", ал жергілікті бюджеттер, сондай-ақ бюджеттік кіші бағдарламалар" деген сөздер "(кіші бағдарламалар)"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33-тармақта</w:t>
      </w:r>
      <w:r>
        <w:rPr>
          <w:rFonts w:ascii="Times New Roman"/>
          <w:b w:val="false"/>
          <w:i w:val="false"/>
          <w:color w:val="000000"/>
          <w:sz w:val="28"/>
        </w:rPr>
        <w:t xml:space="preserve"> "17" сан "25" санға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"35. Жергілікті бюджеттік бағдарламалардың әкімшілері бюджетті атқару жөніндегі жергілікті уәкілетті органдарға ағымдағы нысаналы трансферттердің, дамуға арналған нысаналы трансферттер мен кредиттердің іске асырылу мониторингінің нәтижелері туралы есептерді:</w:t>
      </w:r>
    </w:p>
    <w:p>
      <w:pPr>
        <w:spacing w:after="0"/>
        <w:ind w:left="0"/>
        <w:jc w:val="both"/>
      </w:pPr>
      <w:r>
        <w:rPr>
          <w:rFonts w:ascii="Times New Roman"/>
          <w:b w:val="false"/>
          <w:i w:val="false"/>
          <w:color w:val="000000"/>
          <w:sz w:val="28"/>
        </w:rPr>
        <w:t>
      есепті айға - ай сайын есептіден кейінгі айдың 5-і күнінен кешіктірмей;</w:t>
      </w:r>
    </w:p>
    <w:p>
      <w:pPr>
        <w:spacing w:after="0"/>
        <w:ind w:left="0"/>
        <w:jc w:val="both"/>
      </w:pPr>
      <w:r>
        <w:rPr>
          <w:rFonts w:ascii="Times New Roman"/>
          <w:b w:val="false"/>
          <w:i w:val="false"/>
          <w:color w:val="000000"/>
          <w:sz w:val="28"/>
        </w:rPr>
        <w:t xml:space="preserve">
      есепті жылға – есепті қаржы жылынан кейін жылдың 5-і күнінен кешіктірмей осы Нұсқаудың </w:t>
      </w:r>
      <w:r>
        <w:rPr>
          <w:rFonts w:ascii="Times New Roman"/>
          <w:b w:val="false"/>
          <w:i w:val="false"/>
          <w:color w:val="000000"/>
          <w:sz w:val="28"/>
        </w:rPr>
        <w:t>10-қосымшасына</w:t>
      </w:r>
      <w:r>
        <w:rPr>
          <w:rFonts w:ascii="Times New Roman"/>
          <w:b w:val="false"/>
          <w:i w:val="false"/>
          <w:color w:val="000000"/>
          <w:sz w:val="28"/>
        </w:rPr>
        <w:t xml:space="preserve"> сәйкес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36-тармақ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"36. Аудандардың, облыстық маңызы бар қаланың бюджетті атқару жөніндегі уәкілетті органдары облыстың бюджетті атқару жөніндегі уәкілетті органдарына облыстық бюджеттен бөлінген және республикалық бюджеттің трансферттері есебінен іске асырылып жатқан ағымдағы нысаналы трансферттердің, дамуға арналған нысаналы трансферттер мен кредиттердің іске асырылу мониторингінің нәтижелері туралы есептерді:</w:t>
      </w:r>
    </w:p>
    <w:p>
      <w:pPr>
        <w:spacing w:after="0"/>
        <w:ind w:left="0"/>
        <w:jc w:val="both"/>
      </w:pPr>
      <w:r>
        <w:rPr>
          <w:rFonts w:ascii="Times New Roman"/>
          <w:b w:val="false"/>
          <w:i w:val="false"/>
          <w:color w:val="000000"/>
          <w:sz w:val="28"/>
        </w:rPr>
        <w:t>
      есепті айға - есептіден кейінгі айдың 8-і күнінен кешіктірмей;</w:t>
      </w:r>
    </w:p>
    <w:p>
      <w:pPr>
        <w:spacing w:after="0"/>
        <w:ind w:left="0"/>
        <w:jc w:val="both"/>
      </w:pPr>
      <w:r>
        <w:rPr>
          <w:rFonts w:ascii="Times New Roman"/>
          <w:b w:val="false"/>
          <w:i w:val="false"/>
          <w:color w:val="000000"/>
          <w:sz w:val="28"/>
        </w:rPr>
        <w:t xml:space="preserve">
      есепті жылға – есепті қаржы жылынан кейін жылдың 8-і күнінен кешіктірмей осы Нұсқаудың </w:t>
      </w:r>
      <w:r>
        <w:rPr>
          <w:rFonts w:ascii="Times New Roman"/>
          <w:b w:val="false"/>
          <w:i w:val="false"/>
          <w:color w:val="000000"/>
          <w:sz w:val="28"/>
        </w:rPr>
        <w:t>11-қосымшасына</w:t>
      </w:r>
      <w:r>
        <w:rPr>
          <w:rFonts w:ascii="Times New Roman"/>
          <w:b w:val="false"/>
          <w:i w:val="false"/>
          <w:color w:val="000000"/>
          <w:sz w:val="28"/>
        </w:rPr>
        <w:t xml:space="preserve"> сәйкес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"37. Облыстың, республикалық маңызы бар қала мен астананың бюджетті атқару жөніндегі уәкілетті органдары бюджеттің атқарылуы жөніндегі орталық уәкілетті органына ағымдағы нысаналы трансферттердің, дамуға арналған нысаналы трансферттер мен кредиттердің іске асырылу мониторингінің нәтижелері туралы есептерді:</w:t>
      </w:r>
    </w:p>
    <w:p>
      <w:pPr>
        <w:spacing w:after="0"/>
        <w:ind w:left="0"/>
        <w:jc w:val="both"/>
      </w:pPr>
      <w:r>
        <w:rPr>
          <w:rFonts w:ascii="Times New Roman"/>
          <w:b w:val="false"/>
          <w:i w:val="false"/>
          <w:color w:val="000000"/>
          <w:sz w:val="28"/>
        </w:rPr>
        <w:t>
      есепті айға - есептіден кейінгі айдың 12-і күнінен кешіктірмей;</w:t>
      </w:r>
    </w:p>
    <w:p>
      <w:pPr>
        <w:spacing w:after="0"/>
        <w:ind w:left="0"/>
        <w:jc w:val="both"/>
      </w:pPr>
      <w:r>
        <w:rPr>
          <w:rFonts w:ascii="Times New Roman"/>
          <w:b w:val="false"/>
          <w:i w:val="false"/>
          <w:color w:val="000000"/>
          <w:sz w:val="28"/>
        </w:rPr>
        <w:t xml:space="preserve">
      есепті жылға – есепті қаржы жылынан кейін жылдың 12-і күнінен кешіктірмей осы Нұсқаудың </w:t>
      </w:r>
      <w:r>
        <w:rPr>
          <w:rFonts w:ascii="Times New Roman"/>
          <w:b w:val="false"/>
          <w:i w:val="false"/>
          <w:color w:val="000000"/>
          <w:sz w:val="28"/>
        </w:rPr>
        <w:t>12-қосымшасына</w:t>
      </w:r>
      <w:r>
        <w:rPr>
          <w:rFonts w:ascii="Times New Roman"/>
          <w:b w:val="false"/>
          <w:i w:val="false"/>
          <w:color w:val="000000"/>
          <w:sz w:val="28"/>
        </w:rPr>
        <w:t xml:space="preserve"> сәйкес ұсынады.</w:t>
      </w:r>
    </w:p>
    <w:p>
      <w:pPr>
        <w:spacing w:after="0"/>
        <w:ind w:left="0"/>
        <w:jc w:val="both"/>
      </w:pPr>
      <w:r>
        <w:rPr>
          <w:rFonts w:ascii="Times New Roman"/>
          <w:b w:val="false"/>
          <w:i w:val="false"/>
          <w:color w:val="000000"/>
          <w:sz w:val="28"/>
        </w:rPr>
        <w:t>
      Облыстың, республикалық маңызы бар қала мен астананың бюджетті атқару жөніндегі уәкілетті органдары есептерді жасау кезінде республикалық бюджеттен бөлінген бюджеттің бекітілген, нақтыланған және түзетілген сомаларының дұрыс көрсетілуін қамтамасыз етеді және есепті кезеңге төлемдер жөніндегі жоспарлардың орындалмау себептері мен міндеттемелер жоспарына сәйкес міндеттемелердің уақтылы қабылданбау себептерін талдауды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"38. Бюджетті атқару жөніндегі орталық және жергілікті уәкілетті органдар облыстық бюджеттерге, Алматы және Астана қалаларының бюджеттеріне республикалық бюджеттен бөлінген нысаналы трансферттердің іске асырылуы туралы талдамалық есепті Қазақстан Республикасының Үкіметіне, тиісті жергілікті атқарушы органдарға тоқсан сайын есепті тоқсаннан кейінгі айдың 25-і күніне және қаржы жылының қорытындылары бойынша есепті қаржы жылынан кейінгі екінші айдың 25-і күніне осы Нұсқаудың </w:t>
      </w:r>
      <w:r>
        <w:rPr>
          <w:rFonts w:ascii="Times New Roman"/>
          <w:b w:val="false"/>
          <w:i w:val="false"/>
          <w:color w:val="000000"/>
          <w:sz w:val="28"/>
        </w:rPr>
        <w:t>13-қосымшасына</w:t>
      </w:r>
      <w:r>
        <w:rPr>
          <w:rFonts w:ascii="Times New Roman"/>
          <w:b w:val="false"/>
          <w:i w:val="false"/>
          <w:color w:val="000000"/>
          <w:sz w:val="28"/>
        </w:rPr>
        <w:t xml:space="preserve"> сәйкес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39-тармақта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бірінші абзацта "Ереженің" деген сөз "Нұсқаудың" деген сөзбен ауыстырылсын;</w:t>
      </w:r>
    </w:p>
    <w:p>
      <w:pPr>
        <w:spacing w:after="0"/>
        <w:ind w:left="0"/>
        <w:jc w:val="both"/>
      </w:pPr>
      <w:r>
        <w:rPr>
          <w:rFonts w:ascii="Times New Roman"/>
          <w:b w:val="false"/>
          <w:i w:val="false"/>
          <w:color w:val="000000"/>
          <w:sz w:val="28"/>
        </w:rPr>
        <w:t>
      4) тармақшада "мемлекеттік сатып алу" деген сөздерден кейін "республикалық және жергілікті деңгейлерде"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41-тармақта</w:t>
      </w:r>
      <w:r>
        <w:rPr>
          <w:rFonts w:ascii="Times New Roman"/>
          <w:b w:val="false"/>
          <w:i w:val="false"/>
          <w:color w:val="000000"/>
          <w:sz w:val="28"/>
        </w:rPr>
        <w:t xml:space="preserve"> "мың теңгеде көрсетіледі" деген сөздер "теңгеде толтырылып, сонымен қатар шығыс нысандарында бір ондық белгімен мың теңгеде көрсетіледі."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4-тараудың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"4. Бюджеттік бағдарламалардың жүзеге асырылуын талдау".</w:t>
      </w:r>
    </w:p>
    <w:bookmarkStart w:name="z72" w:id="7"/>
    <w:p>
      <w:pPr>
        <w:spacing w:after="0"/>
        <w:ind w:left="0"/>
        <w:jc w:val="both"/>
      </w:pPr>
      <w:r>
        <w:rPr>
          <w:rFonts w:ascii="Times New Roman"/>
          <w:b w:val="false"/>
          <w:i w:val="false"/>
          <w:color w:val="000000"/>
          <w:sz w:val="28"/>
        </w:rPr>
        <w:t>
      43, 44, 45-тармақтары мынадай редакцияда жазылсын:</w:t>
      </w:r>
    </w:p>
    <w:bookmarkEnd w:id="7"/>
    <w:p>
      <w:pPr>
        <w:spacing w:after="0"/>
        <w:ind w:left="0"/>
        <w:jc w:val="both"/>
      </w:pPr>
      <w:r>
        <w:rPr>
          <w:rFonts w:ascii="Times New Roman"/>
          <w:b w:val="false"/>
          <w:i w:val="false"/>
          <w:color w:val="000000"/>
          <w:sz w:val="28"/>
        </w:rPr>
        <w:t xml:space="preserve">
      "43. Республикалық бюджеттік бағдарламалардың іске асырылуы туралы талдамалық есеп қаржылық жылдың қорытындылары бойынша Қазақстан Республикасы Қаржы министрінің 2010 жылғы 15 маусымдағы № 287 (Нормативтік құқықтық актілерді мемлекеттік тіркеу № 6349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 атқару кезінде бюджеттік бағдарламалардың іске асырылуын бағалау бойынша әдістемесінің талаптарына сәйкес жасалады және бюджеттің атқарылуы жөніндегі орталық уәкілетті органға ұсынылады. Мемлекеттік құпияны құрайтын бюджеттік бағдарламалар бойынша талдамалы есеп құпиялық режимін сақтай отырып беріледі.</w:t>
      </w:r>
    </w:p>
    <w:p>
      <w:pPr>
        <w:spacing w:after="0"/>
        <w:ind w:left="0"/>
        <w:jc w:val="both"/>
      </w:pPr>
      <w:r>
        <w:rPr>
          <w:rFonts w:ascii="Times New Roman"/>
          <w:b w:val="false"/>
          <w:i w:val="false"/>
          <w:color w:val="000000"/>
          <w:sz w:val="28"/>
        </w:rPr>
        <w:t>
      Жергілікті бюджеттік бағдарламалардың әкімшілері, сондай-ақ стратегиялық жоспарды әзірлемейтін бюджеттік бағдарламалардың әкімшілері қаржы жылының қорытындылары бойынша бюджеттік бағдарламалардың іске асырылуы туралы есепті осы Нұсқаудың 14-қосымшасына сәйкес нысан бойынша жасайды.</w:t>
      </w:r>
    </w:p>
    <w:p>
      <w:pPr>
        <w:spacing w:after="0"/>
        <w:ind w:left="0"/>
        <w:jc w:val="both"/>
      </w:pPr>
      <w:r>
        <w:rPr>
          <w:rFonts w:ascii="Times New Roman"/>
          <w:b w:val="false"/>
          <w:i w:val="false"/>
          <w:color w:val="000000"/>
          <w:sz w:val="28"/>
        </w:rPr>
        <w:t>
      Бюджеттік бағдарламалардың іске асырылуы туралы есеп әрбір бюджеттік бағдарламаның бөлінісінде оған түсіндірме жазбасымен ағымдағы қаржы жылының 15 ақпанына дейінгі мерзімде қағаз және магнитті (электрондық) тасығыштарда бюджетті атқару жөніндегі орталық уәкілетті органға және тиісті бюджетті атқару жөніндегі жергілікті уәкілетті органға беріледі.</w:t>
      </w:r>
    </w:p>
    <w:bookmarkStart w:name="z41" w:id="8"/>
    <w:p>
      <w:pPr>
        <w:spacing w:after="0"/>
        <w:ind w:left="0"/>
        <w:jc w:val="both"/>
      </w:pPr>
      <w:r>
        <w:rPr>
          <w:rFonts w:ascii="Times New Roman"/>
          <w:b w:val="false"/>
          <w:i w:val="false"/>
          <w:color w:val="000000"/>
          <w:sz w:val="28"/>
        </w:rPr>
        <w:t>
      44. Осы Нұсқаудың 14-қосымшасында көрсетілген өткен қаржылық жылдың бюджеттік бағдарламалардың іске асырылуы туралы есеп мынадай тәртіппен толтырылады:</w:t>
      </w:r>
    </w:p>
    <w:bookmarkEnd w:id="8"/>
    <w:p>
      <w:pPr>
        <w:spacing w:after="0"/>
        <w:ind w:left="0"/>
        <w:jc w:val="both"/>
      </w:pPr>
      <w:r>
        <w:rPr>
          <w:rFonts w:ascii="Times New Roman"/>
          <w:b w:val="false"/>
          <w:i w:val="false"/>
          <w:color w:val="000000"/>
          <w:sz w:val="28"/>
        </w:rPr>
        <w:t>
      "Бюджеттік бағдарламаның коды және әкімшісі" деген жол бойынша бюджеттік бағдарламалар әкімшісінің коды мен атауы көрсетіледі;</w:t>
      </w:r>
    </w:p>
    <w:p>
      <w:pPr>
        <w:spacing w:after="0"/>
        <w:ind w:left="0"/>
        <w:jc w:val="both"/>
      </w:pPr>
      <w:r>
        <w:rPr>
          <w:rFonts w:ascii="Times New Roman"/>
          <w:b w:val="false"/>
          <w:i w:val="false"/>
          <w:color w:val="000000"/>
          <w:sz w:val="28"/>
        </w:rPr>
        <w:t>
      "Бюджеттік бағдарлама" деген жол бойынша бюджеттік бағдарламаның коды мен атауы көрсетіледі;</w:t>
      </w:r>
    </w:p>
    <w:p>
      <w:pPr>
        <w:spacing w:after="0"/>
        <w:ind w:left="0"/>
        <w:jc w:val="both"/>
      </w:pPr>
      <w:r>
        <w:rPr>
          <w:rFonts w:ascii="Times New Roman"/>
          <w:b w:val="false"/>
          <w:i w:val="false"/>
          <w:color w:val="000000"/>
          <w:sz w:val="28"/>
        </w:rPr>
        <w:t>
      "Өлшем бірлігі" деген жол бойынша мың теңгеде өлшем бірлігі көрсетіледі;</w:t>
      </w:r>
    </w:p>
    <w:p>
      <w:pPr>
        <w:spacing w:after="0"/>
        <w:ind w:left="0"/>
        <w:jc w:val="both"/>
      </w:pPr>
      <w:r>
        <w:rPr>
          <w:rFonts w:ascii="Times New Roman"/>
          <w:b w:val="false"/>
          <w:i w:val="false"/>
          <w:color w:val="000000"/>
          <w:sz w:val="28"/>
        </w:rPr>
        <w:t>
      "Бюджеттік бағдарлама әкімшісінің коды" деген 1-бағанда бюджеттік бағдарлама әкімшісінің коды көрсетіледі;</w:t>
      </w:r>
    </w:p>
    <w:p>
      <w:pPr>
        <w:spacing w:after="0"/>
        <w:ind w:left="0"/>
        <w:jc w:val="both"/>
      </w:pPr>
      <w:r>
        <w:rPr>
          <w:rFonts w:ascii="Times New Roman"/>
          <w:b w:val="false"/>
          <w:i w:val="false"/>
          <w:color w:val="000000"/>
          <w:sz w:val="28"/>
        </w:rPr>
        <w:t>
      "Бюджеттік бағдарламаның коды" деген 2-бағанда бюджеттік бағдарламаның коды көрсетіледі;</w:t>
      </w:r>
    </w:p>
    <w:p>
      <w:pPr>
        <w:spacing w:after="0"/>
        <w:ind w:left="0"/>
        <w:jc w:val="both"/>
      </w:pPr>
      <w:r>
        <w:rPr>
          <w:rFonts w:ascii="Times New Roman"/>
          <w:b w:val="false"/>
          <w:i w:val="false"/>
          <w:color w:val="000000"/>
          <w:sz w:val="28"/>
        </w:rPr>
        <w:t>
      "Бюджеттік бағдарламаның атауы" деген 3-бағанда бюджеттік бағдарламаның атауы көрсетіледі;</w:t>
      </w:r>
    </w:p>
    <w:p>
      <w:pPr>
        <w:spacing w:after="0"/>
        <w:ind w:left="0"/>
        <w:jc w:val="both"/>
      </w:pPr>
      <w:r>
        <w:rPr>
          <w:rFonts w:ascii="Times New Roman"/>
          <w:b w:val="false"/>
          <w:i w:val="false"/>
          <w:color w:val="000000"/>
          <w:sz w:val="28"/>
        </w:rPr>
        <w:t>
      "Есепті жылға көзделген іс-шаралар" деген 4-бағанда есепті жылға бюджеттік бағдарламаның нысанында бекітілген жоспарланған іс-шаралардың санды көрсеткіштері (бірлікпен, данамен және тағысын тағыда) көрсетіледі;</w:t>
      </w:r>
    </w:p>
    <w:p>
      <w:pPr>
        <w:spacing w:after="0"/>
        <w:ind w:left="0"/>
        <w:jc w:val="both"/>
      </w:pPr>
      <w:r>
        <w:rPr>
          <w:rFonts w:ascii="Times New Roman"/>
          <w:b w:val="false"/>
          <w:i w:val="false"/>
          <w:color w:val="000000"/>
          <w:sz w:val="28"/>
        </w:rPr>
        <w:t>
      "Есепті жылға көзделген сома" деген 5-бағанда бюджеттік бағдарламалар әкімшісінің төлемдер бойынша қаржыландыру жоспарына сәйкес есепті жылға жоспарланған сома көрсетіледі;</w:t>
      </w:r>
    </w:p>
    <w:p>
      <w:pPr>
        <w:spacing w:after="0"/>
        <w:ind w:left="0"/>
        <w:jc w:val="both"/>
      </w:pPr>
      <w:r>
        <w:rPr>
          <w:rFonts w:ascii="Times New Roman"/>
          <w:b w:val="false"/>
          <w:i w:val="false"/>
          <w:color w:val="000000"/>
          <w:sz w:val="28"/>
        </w:rPr>
        <w:t>
      "Есепті жылда орындалған іс-шаралар" деген 6-бағанда есепті жылда орындалған іс-шаралардың санды көрсеткіштері көрсетіледі;</w:t>
      </w:r>
    </w:p>
    <w:p>
      <w:pPr>
        <w:spacing w:after="0"/>
        <w:ind w:left="0"/>
        <w:jc w:val="both"/>
      </w:pPr>
      <w:r>
        <w:rPr>
          <w:rFonts w:ascii="Times New Roman"/>
          <w:b w:val="false"/>
          <w:i w:val="false"/>
          <w:color w:val="000000"/>
          <w:sz w:val="28"/>
        </w:rPr>
        <w:t>
      "Есепті жылдағы атқарылу (төленген міндеттемелер)" деген 7-бағанда есепті жылда төленген міндеттемелер сомасы көрсетіледі;</w:t>
      </w:r>
    </w:p>
    <w:p>
      <w:pPr>
        <w:spacing w:after="0"/>
        <w:ind w:left="0"/>
        <w:jc w:val="both"/>
      </w:pPr>
      <w:r>
        <w:rPr>
          <w:rFonts w:ascii="Times New Roman"/>
          <w:b w:val="false"/>
          <w:i w:val="false"/>
          <w:color w:val="000000"/>
          <w:sz w:val="28"/>
        </w:rPr>
        <w:t>
      "Іс-шаралардың немесе бюджеттік қаражаттардың орындалу %" деген 8-бағанда есепті қаржы жылына бюджеттік бағдарламаның нақты орындалған іс-шараларының сомасын 100% көбейте отырып, жоспарлы іс-шараларының сомасына ара қатынасы көрсетіледі;</w:t>
      </w:r>
    </w:p>
    <w:p>
      <w:pPr>
        <w:spacing w:after="0"/>
        <w:ind w:left="0"/>
        <w:jc w:val="both"/>
      </w:pPr>
      <w:r>
        <w:rPr>
          <w:rFonts w:ascii="Times New Roman"/>
          <w:b w:val="false"/>
          <w:i w:val="false"/>
          <w:color w:val="000000"/>
          <w:sz w:val="28"/>
        </w:rPr>
        <w:t>
      "Атқарылмау сомасы" деген 9-бағанда 7-бағанның көрсеткішінен 5-бағанның көрсеткішін шегеру жолымен анықталатын есепті жылдағы бюджет қаражатының атқарылмау сомасы көрсетіледі;</w:t>
      </w:r>
    </w:p>
    <w:p>
      <w:pPr>
        <w:spacing w:after="0"/>
        <w:ind w:left="0"/>
        <w:jc w:val="both"/>
      </w:pPr>
      <w:r>
        <w:rPr>
          <w:rFonts w:ascii="Times New Roman"/>
          <w:b w:val="false"/>
          <w:i w:val="false"/>
          <w:color w:val="000000"/>
          <w:sz w:val="28"/>
        </w:rPr>
        <w:t>
      "Қол жеткізе алмау себептері" деген 9-бағанда есепті жылда орындалмаған (жете орындалмаған) іс-шаралар, сондай-ақ олардың орындалмау (жете орындалмау) себептері көрсетіледі.</w:t>
      </w:r>
    </w:p>
    <w:bookmarkStart w:name="z42" w:id="9"/>
    <w:p>
      <w:pPr>
        <w:spacing w:after="0"/>
        <w:ind w:left="0"/>
        <w:jc w:val="both"/>
      </w:pPr>
      <w:r>
        <w:rPr>
          <w:rFonts w:ascii="Times New Roman"/>
          <w:b w:val="false"/>
          <w:i w:val="false"/>
          <w:color w:val="000000"/>
          <w:sz w:val="28"/>
        </w:rPr>
        <w:t>
      45. Талдамалы есеппен бір уақытта ұсынылатын түсіндірме жазба мыналарды:</w:t>
      </w:r>
    </w:p>
    <w:bookmarkEnd w:id="9"/>
    <w:bookmarkStart w:name="z43" w:id="10"/>
    <w:p>
      <w:pPr>
        <w:spacing w:after="0"/>
        <w:ind w:left="0"/>
        <w:jc w:val="both"/>
      </w:pPr>
      <w:r>
        <w:rPr>
          <w:rFonts w:ascii="Times New Roman"/>
          <w:b w:val="false"/>
          <w:i w:val="false"/>
          <w:color w:val="000000"/>
          <w:sz w:val="28"/>
        </w:rPr>
        <w:t>
      1) бюджеттік бағдарламаның атауын;</w:t>
      </w:r>
    </w:p>
    <w:bookmarkEnd w:id="10"/>
    <w:bookmarkStart w:name="z44" w:id="11"/>
    <w:p>
      <w:pPr>
        <w:spacing w:after="0"/>
        <w:ind w:left="0"/>
        <w:jc w:val="both"/>
      </w:pPr>
      <w:r>
        <w:rPr>
          <w:rFonts w:ascii="Times New Roman"/>
          <w:b w:val="false"/>
          <w:i w:val="false"/>
          <w:color w:val="000000"/>
          <w:sz w:val="28"/>
        </w:rPr>
        <w:t>
      2) бюджеттік бағдарламаны іске асыруға жоспарлы және іс жүзіндегі шығыстарды (мың теңге), сондай-ақ өткен қаржы жылында осы бюджеттік бағдарлама бойынша бюджет шығыстары және тауарлардың (жұмыстардың, көрсетілетін қызметтердің) бірлігі үшін іс жүзіндегі шығыстар туралы ақпаратты;</w:t>
      </w:r>
    </w:p>
    <w:bookmarkEnd w:id="11"/>
    <w:bookmarkStart w:name="z45" w:id="12"/>
    <w:p>
      <w:pPr>
        <w:spacing w:after="0"/>
        <w:ind w:left="0"/>
        <w:jc w:val="both"/>
      </w:pPr>
      <w:r>
        <w:rPr>
          <w:rFonts w:ascii="Times New Roman"/>
          <w:b w:val="false"/>
          <w:i w:val="false"/>
          <w:color w:val="000000"/>
          <w:sz w:val="28"/>
        </w:rPr>
        <w:t>
      3) бюджет қаражатының түгел игерілмеген сомасын және орындамау себептерін;</w:t>
      </w:r>
    </w:p>
    <w:bookmarkEnd w:id="12"/>
    <w:bookmarkStart w:name="z46" w:id="13"/>
    <w:p>
      <w:pPr>
        <w:spacing w:after="0"/>
        <w:ind w:left="0"/>
        <w:jc w:val="both"/>
      </w:pPr>
      <w:r>
        <w:rPr>
          <w:rFonts w:ascii="Times New Roman"/>
          <w:b w:val="false"/>
          <w:i w:val="false"/>
          <w:color w:val="000000"/>
          <w:sz w:val="28"/>
        </w:rPr>
        <w:t>
      4) жоспарланған және іс жүзінде орындалған іс-шаралар туралы санды ақпаратын (даналар, бірліктер, шаршы метрлер және тағысын тағыда), өткен қаржы жылындағы бюджеттік бағдарламалардың нәтижелері: орындалған іс-шаралар мен бірлік үшін іс жүзінде көрсетілген қызметтердің санын (тауарлар, жұмыстар);</w:t>
      </w:r>
    </w:p>
    <w:bookmarkEnd w:id="13"/>
    <w:bookmarkStart w:name="z47" w:id="14"/>
    <w:p>
      <w:pPr>
        <w:spacing w:after="0"/>
        <w:ind w:left="0"/>
        <w:jc w:val="both"/>
      </w:pPr>
      <w:r>
        <w:rPr>
          <w:rFonts w:ascii="Times New Roman"/>
          <w:b w:val="false"/>
          <w:i w:val="false"/>
          <w:color w:val="000000"/>
          <w:sz w:val="28"/>
        </w:rPr>
        <w:t>
      5) өткен есепті жылдың басымен салыстырғанда тиісті бюджеттік бағдарлама бойынша дебиторлық және кредиторлық берешектің, оның ішінде пайда болған берешектердің себептерін көрсете отырып өткен жылдар берешегінің болуы және оларды өтеу жөнінде қабылданған (қабылданатын) шаралар туралы ақпаратты;</w:t>
      </w:r>
    </w:p>
    <w:bookmarkEnd w:id="14"/>
    <w:bookmarkStart w:name="z48" w:id="15"/>
    <w:p>
      <w:pPr>
        <w:spacing w:after="0"/>
        <w:ind w:left="0"/>
        <w:jc w:val="both"/>
      </w:pPr>
      <w:r>
        <w:rPr>
          <w:rFonts w:ascii="Times New Roman"/>
          <w:b w:val="false"/>
          <w:i w:val="false"/>
          <w:color w:val="000000"/>
          <w:sz w:val="28"/>
        </w:rPr>
        <w:t>
      6) бақылау органдары жүргізген бюджет қаражатын пайдаланудың атаулылығы мен нысаналы сипаттығы, растайтын құжаттарды қоса бере отырып, бұзушылықтарды жою жөнінде қабылданған шараларды баяндай отырып, Қазақстан Республикасы заңнамасының сақталуы тұрғысынан (әрбір бөліністегі) тексеру жөніндегі ақпаратты қамтиды.";</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46-тармақта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"Ережеде" деген сөз "Нұсқауда" деген сөзбен ауыстырылсын;</w:t>
      </w:r>
    </w:p>
    <w:bookmarkStart w:name="z71" w:id="16"/>
    <w:p>
      <w:pPr>
        <w:spacing w:after="0"/>
        <w:ind w:left="0"/>
        <w:jc w:val="both"/>
      </w:pPr>
      <w:r>
        <w:rPr>
          <w:rFonts w:ascii="Times New Roman"/>
          <w:b w:val="false"/>
          <w:i w:val="false"/>
          <w:color w:val="000000"/>
          <w:sz w:val="28"/>
        </w:rPr>
        <w:t>
      Нұсқаудың барлық мәтіні бойынша "Астана" деген сөз "Астананың" деген сөзбен ауыстырылсын;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1-қосымшада</w:t>
      </w:r>
      <w:r>
        <w:rPr>
          <w:rFonts w:ascii="Times New Roman"/>
          <w:b w:val="false"/>
          <w:i w:val="false"/>
          <w:color w:val="000000"/>
          <w:sz w:val="28"/>
        </w:rPr>
        <w:t>, I, II-нысандардың 6-бағандарының атауларында "өсу екпіні" (өрлеу қарқыны) деген сөздерден кейін "/төмендеу" символымен және сөзімен толықтырылсын;</w:t>
      </w:r>
    </w:p>
    <w:p>
      <w:pPr>
        <w:spacing w:after="0"/>
        <w:ind w:left="0"/>
        <w:jc w:val="both"/>
      </w:pPr>
      <w:r>
        <w:rPr>
          <w:rFonts w:ascii="Times New Roman"/>
          <w:b w:val="false"/>
          <w:i w:val="false"/>
          <w:color w:val="000000"/>
          <w:sz w:val="28"/>
        </w:rPr>
        <w:t>
      "Ережесіне" деген сөз "Нұсқауына"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2-қосымшада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қосымшалар мен кестелердің атауында "салықтар мен төлемдер" деген сөздер "түсімдер" деген сөздермен ауыстырылсын, "мемлекеттік," деген сөз алынып тасталсын;</w:t>
      </w:r>
    </w:p>
    <w:p>
      <w:pPr>
        <w:spacing w:after="0"/>
        <w:ind w:left="0"/>
        <w:jc w:val="both"/>
      </w:pPr>
      <w:r>
        <w:rPr>
          <w:rFonts w:ascii="Times New Roman"/>
          <w:b w:val="false"/>
          <w:i w:val="false"/>
          <w:color w:val="000000"/>
          <w:sz w:val="28"/>
        </w:rPr>
        <w:t>
      "Ережесіне" деген сөз "Нұсқауына" деген сөзбен ауыстырылсын;</w:t>
      </w:r>
    </w:p>
    <w:p>
      <w:pPr>
        <w:spacing w:after="0"/>
        <w:ind w:left="0"/>
        <w:jc w:val="both"/>
      </w:pPr>
      <w:r>
        <w:rPr>
          <w:rFonts w:ascii="Times New Roman"/>
          <w:b w:val="false"/>
          <w:i w:val="false"/>
          <w:color w:val="000000"/>
          <w:sz w:val="28"/>
        </w:rPr>
        <w:t>
      3 кестенің бағандарында "салықтар мен төлемдер" деген сөздер "түсімдер"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3-қосымшада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"Ережесіне" деген сөз "Нұсқауына" деген сөзбен ауыстырылсын;</w:t>
      </w:r>
    </w:p>
    <w:p>
      <w:pPr>
        <w:spacing w:after="0"/>
        <w:ind w:left="0"/>
        <w:jc w:val="both"/>
      </w:pPr>
      <w:r>
        <w:rPr>
          <w:rFonts w:ascii="Times New Roman"/>
          <w:b w:val="false"/>
          <w:i w:val="false"/>
          <w:color w:val="000000"/>
          <w:sz w:val="28"/>
        </w:rPr>
        <w:t>
      қосымшаның атауында "салықтар мен төлем түрлері бойынша кірістерді", "мемлекеттік" деген сөздер алынып тасталсын;</w:t>
      </w:r>
    </w:p>
    <w:p>
      <w:pPr>
        <w:spacing w:after="0"/>
        <w:ind w:left="0"/>
        <w:jc w:val="both"/>
      </w:pPr>
      <w:r>
        <w:rPr>
          <w:rFonts w:ascii="Times New Roman"/>
          <w:b w:val="false"/>
          <w:i w:val="false"/>
          <w:color w:val="000000"/>
          <w:sz w:val="28"/>
        </w:rPr>
        <w:t>
      3-бағанда "салықтар мен төлемдер" деген сөздер "түсімдер"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4-қосымшада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"Ережесіне" деген сөз "Нұсқауына" деген сөзбен ауыстырылсын;</w:t>
      </w:r>
    </w:p>
    <w:p>
      <w:pPr>
        <w:spacing w:after="0"/>
        <w:ind w:left="0"/>
        <w:jc w:val="both"/>
      </w:pPr>
      <w:r>
        <w:rPr>
          <w:rFonts w:ascii="Times New Roman"/>
          <w:b w:val="false"/>
          <w:i w:val="false"/>
          <w:color w:val="000000"/>
          <w:sz w:val="28"/>
        </w:rPr>
        <w:t>
      қосымшаның атауында "мемлекеттік," деген сөз алынып тасталсын;</w:t>
      </w:r>
    </w:p>
    <w:p>
      <w:pPr>
        <w:spacing w:after="0"/>
        <w:ind w:left="0"/>
        <w:jc w:val="both"/>
      </w:pPr>
      <w:r>
        <w:rPr>
          <w:rFonts w:ascii="Times New Roman"/>
          <w:b w:val="false"/>
          <w:i w:val="false"/>
          <w:color w:val="000000"/>
          <w:sz w:val="28"/>
        </w:rPr>
        <w:t>
      кестеде "Бюджеттің атауы" деген сөздер "Бюджет деңгейі"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5-қосымшаның</w:t>
      </w:r>
      <w:r>
        <w:rPr>
          <w:rFonts w:ascii="Times New Roman"/>
          <w:b w:val="false"/>
          <w:i w:val="false"/>
          <w:color w:val="000000"/>
          <w:sz w:val="28"/>
        </w:rPr>
        <w:t xml:space="preserve"> атауы мынадай редакцияда жазылсын:</w:t>
      </w:r>
    </w:p>
    <w:p>
      <w:pPr>
        <w:spacing w:after="0"/>
        <w:ind w:left="0"/>
        <w:jc w:val="both"/>
      </w:pPr>
      <w:r>
        <w:rPr>
          <w:rFonts w:ascii="Times New Roman"/>
          <w:b w:val="false"/>
          <w:i w:val="false"/>
          <w:color w:val="000000"/>
          <w:sz w:val="28"/>
        </w:rPr>
        <w:t>
      "Салықтар мен төлемдер бөлінісінде мемлекеттік бюджетке түсетін түсімдер бойынша берешек сомасын талдау";</w:t>
      </w:r>
    </w:p>
    <w:p>
      <w:pPr>
        <w:spacing w:after="0"/>
        <w:ind w:left="0"/>
        <w:jc w:val="both"/>
      </w:pPr>
      <w:r>
        <w:rPr>
          <w:rFonts w:ascii="Times New Roman"/>
          <w:b w:val="false"/>
          <w:i w:val="false"/>
          <w:color w:val="000000"/>
          <w:sz w:val="28"/>
        </w:rPr>
        <w:t>
      "Ережесіне" деген сөз "Нұсқауына"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6-қосымшада</w:t>
      </w:r>
      <w:r>
        <w:rPr>
          <w:rFonts w:ascii="Times New Roman"/>
          <w:b w:val="false"/>
          <w:i w:val="false"/>
          <w:color w:val="000000"/>
          <w:sz w:val="28"/>
        </w:rPr>
        <w:t xml:space="preserve"> "Ережесіне" деген сөз "Нұсқауына"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7-қосымшада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"Ережесіне" деген сөз "Нұсқауына" деген сөзбен ауыстырылсын;</w:t>
      </w:r>
    </w:p>
    <w:p>
      <w:pPr>
        <w:spacing w:after="0"/>
        <w:ind w:left="0"/>
        <w:jc w:val="both"/>
      </w:pPr>
      <w:r>
        <w:rPr>
          <w:rFonts w:ascii="Times New Roman"/>
          <w:b w:val="false"/>
          <w:i w:val="false"/>
          <w:color w:val="000000"/>
          <w:sz w:val="28"/>
        </w:rPr>
        <w:t>
      кестенің 3-бағанында "*" деген символ алынып тасталсын;</w:t>
      </w:r>
    </w:p>
    <w:p>
      <w:pPr>
        <w:spacing w:after="0"/>
        <w:ind w:left="0"/>
        <w:jc w:val="both"/>
      </w:pPr>
      <w:r>
        <w:rPr>
          <w:rFonts w:ascii="Times New Roman"/>
          <w:b w:val="false"/>
          <w:i w:val="false"/>
          <w:color w:val="000000"/>
          <w:sz w:val="28"/>
        </w:rPr>
        <w:t>
      "*- жергілікті бюджет бойынша" деген символ мен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8-қосымшада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"Ережесіне" деген сөз "Нұсқауына" деген сөзбен ауыстырылсын;</w:t>
      </w:r>
    </w:p>
    <w:p>
      <w:pPr>
        <w:spacing w:after="0"/>
        <w:ind w:left="0"/>
        <w:jc w:val="both"/>
      </w:pPr>
      <w:r>
        <w:rPr>
          <w:rFonts w:ascii="Times New Roman"/>
          <w:b w:val="false"/>
          <w:i w:val="false"/>
          <w:color w:val="000000"/>
          <w:sz w:val="28"/>
        </w:rPr>
        <w:t>
      кестенің атауында және кестенің 3 бағанында "(**)" деген символдар алынып тасталсын;</w:t>
      </w:r>
    </w:p>
    <w:p>
      <w:pPr>
        <w:spacing w:after="0"/>
        <w:ind w:left="0"/>
        <w:jc w:val="both"/>
      </w:pPr>
      <w:r>
        <w:rPr>
          <w:rFonts w:ascii="Times New Roman"/>
          <w:b w:val="false"/>
          <w:i w:val="false"/>
          <w:color w:val="000000"/>
          <w:sz w:val="28"/>
        </w:rPr>
        <w:t>
      ескертуде "** кіші бағдарламаға дейін жергілікті атқарушы органдар әкімшісі ұсынады" деген символдар мен сөздер алынып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9-қосымшада</w:t>
      </w:r>
      <w:r>
        <w:rPr>
          <w:rFonts w:ascii="Times New Roman"/>
          <w:b w:val="false"/>
          <w:i w:val="false"/>
          <w:color w:val="000000"/>
          <w:sz w:val="28"/>
        </w:rPr>
        <w:t>:</w:t>
      </w:r>
    </w:p>
    <w:p>
      <w:pPr>
        <w:spacing w:after="0"/>
        <w:ind w:left="0"/>
        <w:jc w:val="both"/>
      </w:pPr>
      <w:r>
        <w:rPr>
          <w:rFonts w:ascii="Times New Roman"/>
          <w:b w:val="false"/>
          <w:i w:val="false"/>
          <w:color w:val="000000"/>
          <w:sz w:val="28"/>
        </w:rPr>
        <w:t>
      "Ережесіне" деген сөз "Нұсқауына" деген сөзбен ауыстырылсын;</w:t>
      </w:r>
    </w:p>
    <w:p>
      <w:pPr>
        <w:spacing w:after="0"/>
        <w:ind w:left="0"/>
        <w:jc w:val="both"/>
      </w:pPr>
      <w:r>
        <w:rPr>
          <w:rFonts w:ascii="Times New Roman"/>
          <w:b w:val="false"/>
          <w:i w:val="false"/>
          <w:color w:val="000000"/>
          <w:sz w:val="28"/>
        </w:rPr>
        <w:t>
      кестенің 3-бағанында "(**)" деген символдар алынып тасталсын;</w:t>
      </w:r>
    </w:p>
    <w:p>
      <w:pPr>
        <w:spacing w:after="0"/>
        <w:ind w:left="0"/>
        <w:jc w:val="both"/>
      </w:pPr>
      <w:r>
        <w:rPr>
          <w:rFonts w:ascii="Times New Roman"/>
          <w:b w:val="false"/>
          <w:i w:val="false"/>
          <w:color w:val="000000"/>
          <w:sz w:val="28"/>
        </w:rPr>
        <w:t>
      ескертуде "** кіші бағдарламаға дейін жергілікті атқарушы органдар әкімшісі ұсынады" деген символдар мен сөздер алынып тасталсын;</w:t>
      </w:r>
    </w:p>
    <w:p>
      <w:pPr>
        <w:spacing w:after="0"/>
        <w:ind w:left="0"/>
        <w:jc w:val="both"/>
      </w:pPr>
      <w:r>
        <w:rPr>
          <w:rFonts w:ascii="Times New Roman"/>
          <w:b w:val="false"/>
          <w:i w:val="false"/>
          <w:color w:val="000000"/>
          <w:sz w:val="28"/>
        </w:rPr>
        <w:t>
      үшінші абзацта "Ереженің" деген сөз "Нұсқаудың"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және </w:t>
      </w:r>
      <w:r>
        <w:rPr>
          <w:rFonts w:ascii="Times New Roman"/>
          <w:b w:val="false"/>
          <w:i w:val="false"/>
          <w:color w:val="000000"/>
          <w:sz w:val="28"/>
        </w:rPr>
        <w:t>13-қосымшаларда</w:t>
      </w:r>
      <w:r>
        <w:rPr>
          <w:rFonts w:ascii="Times New Roman"/>
          <w:b w:val="false"/>
          <w:i w:val="false"/>
          <w:color w:val="000000"/>
          <w:sz w:val="28"/>
        </w:rPr>
        <w:t xml:space="preserve"> "Ережесіне" деген сөз "Нұсқауына" деген сөзбен ауыстырылсын;</w:t>
      </w:r>
    </w:p>
    <w:p>
      <w:pPr>
        <w:spacing w:after="0"/>
        <w:ind w:left="0"/>
        <w:jc w:val="both"/>
      </w:pPr>
      <w:r>
        <w:rPr>
          <w:rFonts w:ascii="Times New Roman"/>
          <w:b w:val="false"/>
          <w:i w:val="false"/>
          <w:color w:val="000000"/>
          <w:sz w:val="28"/>
        </w:rPr>
        <w:t>
      10, 11, 12 және 13-қосымшаларда, 4 бағанда "ағымдық", "дамуға" және "кредиттер" деген сөздер тиісінше "Ағымдағы бағдарламалар", "Даму бағдарламалары" және "Кредиттер"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13-қосымшада</w:t>
      </w:r>
      <w:r>
        <w:rPr>
          <w:rFonts w:ascii="Times New Roman"/>
          <w:b w:val="false"/>
          <w:i w:val="false"/>
          <w:color w:val="000000"/>
          <w:sz w:val="28"/>
        </w:rPr>
        <w:t>, қосымшаның атауында "мен кредиттер" деген сөздер, кестенің 4-бағанында "кредиттер" деген сөздер алынып тасталсын.</w:t>
      </w:r>
    </w:p>
    <w:bookmarkStart w:name="z67" w:id="17"/>
    <w:p>
      <w:pPr>
        <w:spacing w:after="0"/>
        <w:ind w:left="0"/>
        <w:jc w:val="both"/>
      </w:pP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w:t>
      </w:r>
      <w:r>
        <w:rPr>
          <w:rFonts w:ascii="Times New Roman"/>
          <w:b w:val="false"/>
          <w:i w:val="false"/>
          <w:color w:val="000000"/>
          <w:sz w:val="28"/>
        </w:rPr>
        <w:t>14-қосымшамен</w:t>
      </w:r>
      <w:r>
        <w:rPr>
          <w:rFonts w:ascii="Times New Roman"/>
          <w:b w:val="false"/>
          <w:i w:val="false"/>
          <w:color w:val="000000"/>
          <w:sz w:val="28"/>
        </w:rPr>
        <w:t xml:space="preserve"> толықтырылсын.</w:t>
      </w:r>
    </w:p>
    <w:bookmarkEnd w:id="17"/>
    <w:bookmarkStart w:name="z61" w:id="18"/>
    <w:p>
      <w:pPr>
        <w:spacing w:after="0"/>
        <w:ind w:left="0"/>
        <w:jc w:val="both"/>
      </w:pPr>
      <w:r>
        <w:rPr>
          <w:rFonts w:ascii="Times New Roman"/>
          <w:b w:val="false"/>
          <w:i w:val="false"/>
          <w:color w:val="000000"/>
          <w:sz w:val="28"/>
        </w:rPr>
        <w:t>
      2. Бюджеттік процесс әдіснамасы департаменті (А.Н. Қалиева) заңнамада белгіленген тәртіпте осы бұйрықтың Қазақстан Республикасы Әділет министрлігінде мемлекеттік тіркелуін қамтамасыз етсін.</w:t>
      </w:r>
    </w:p>
    <w:bookmarkEnd w:id="18"/>
    <w:bookmarkStart w:name="z62" w:id="19"/>
    <w:p>
      <w:pPr>
        <w:spacing w:after="0"/>
        <w:ind w:left="0"/>
        <w:jc w:val="both"/>
      </w:pPr>
      <w:r>
        <w:rPr>
          <w:rFonts w:ascii="Times New Roman"/>
          <w:b w:val="false"/>
          <w:i w:val="false"/>
          <w:color w:val="000000"/>
          <w:sz w:val="28"/>
        </w:rPr>
        <w:t>
      3. Қаржы жүйелерінің инфрақұрылымын дамытуды үйлестіру және оның әдіснамасы департаменті (Кунтубаев Д.Ж.) "Бюджеттік процесс мониторингі" деген бағдарламалық қамтымға тиісті өзгерістер енгізсін.</w:t>
      </w:r>
    </w:p>
    <w:bookmarkEnd w:id="19"/>
    <w:bookmarkStart w:name="z63" w:id="20"/>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қолданысқа енгізіледі.</w:t>
      </w:r>
    </w:p>
    <w:bookmarkEnd w:id="20"/>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Жәмішев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2010 жылы 28 шілдедегі</w:t>
            </w:r>
            <w:r>
              <w:br/>
            </w:r>
            <w:r>
              <w:rPr>
                <w:rFonts w:ascii="Times New Roman"/>
                <w:b w:val="false"/>
                <w:i w:val="false"/>
                <w:color w:val="000000"/>
                <w:sz w:val="20"/>
              </w:rPr>
              <w:t>№ 376 бұйрығына</w:t>
            </w:r>
            <w:r>
              <w:br/>
            </w:r>
            <w:r>
              <w:rPr>
                <w:rFonts w:ascii="Times New Roman"/>
                <w:b w:val="false"/>
                <w:i w:val="false"/>
                <w:color w:val="000000"/>
                <w:sz w:val="20"/>
              </w:rPr>
              <w:t>қосымша</w:t>
            </w:r>
            <w:r>
              <w:br/>
            </w:r>
            <w:r>
              <w:rPr>
                <w:rFonts w:ascii="Times New Roman"/>
                <w:b w:val="false"/>
                <w:i w:val="false"/>
                <w:color w:val="000000"/>
                <w:sz w:val="20"/>
              </w:rPr>
              <w:t>Бюджеттік мониторинг</w:t>
            </w:r>
            <w:r>
              <w:br/>
            </w:r>
            <w:r>
              <w:rPr>
                <w:rFonts w:ascii="Times New Roman"/>
                <w:b w:val="false"/>
                <w:i w:val="false"/>
                <w:color w:val="000000"/>
                <w:sz w:val="20"/>
              </w:rPr>
              <w:t>жүргізу нұсқауына</w:t>
            </w:r>
            <w:r>
              <w:br/>
            </w:r>
            <w:r>
              <w:rPr>
                <w:rFonts w:ascii="Times New Roman"/>
                <w:b w:val="false"/>
                <w:i w:val="false"/>
                <w:color w:val="000000"/>
                <w:sz w:val="20"/>
              </w:rPr>
              <w:t>14-қосымша</w:t>
            </w:r>
          </w:p>
        </w:tc>
      </w:tr>
    </w:tbl>
    <w:p>
      <w:pPr>
        <w:spacing w:after="0"/>
        <w:ind w:left="0"/>
        <w:jc w:val="left"/>
      </w:pPr>
      <w:r>
        <w:rPr>
          <w:rFonts w:ascii="Times New Roman"/>
          <w:b/>
          <w:i w:val="false"/>
          <w:color w:val="000000"/>
        </w:rPr>
        <w:t xml:space="preserve"> _____ қаржы жылында бюджеттік бағдарламаның</w:t>
      </w:r>
      <w:r>
        <w:br/>
      </w:r>
      <w:r>
        <w:rPr>
          <w:rFonts w:ascii="Times New Roman"/>
          <w:b/>
          <w:i w:val="false"/>
          <w:color w:val="000000"/>
        </w:rPr>
        <w:t>іске асырылуы туралы есеп</w:t>
      </w:r>
    </w:p>
    <w:p>
      <w:pPr>
        <w:spacing w:after="0"/>
        <w:ind w:left="0"/>
        <w:jc w:val="both"/>
      </w:pPr>
      <w:r>
        <w:rPr>
          <w:rFonts w:ascii="Times New Roman"/>
          <w:b w:val="false"/>
          <w:i w:val="false"/>
          <w:color w:val="000000"/>
          <w:sz w:val="28"/>
        </w:rPr>
        <w:t>
      Бюджеттік бағдарламалар әкімшісінің коды мен атауы: ___________</w:t>
      </w:r>
    </w:p>
    <w:p>
      <w:pPr>
        <w:spacing w:after="0"/>
        <w:ind w:left="0"/>
        <w:jc w:val="both"/>
      </w:pPr>
      <w:r>
        <w:rPr>
          <w:rFonts w:ascii="Times New Roman"/>
          <w:b w:val="false"/>
          <w:i w:val="false"/>
          <w:color w:val="000000"/>
          <w:sz w:val="28"/>
        </w:rPr>
        <w:t>
      Бюджеттік бағдарлама __________________________________________</w:t>
      </w:r>
    </w:p>
    <w:p>
      <w:pPr>
        <w:spacing w:after="0"/>
        <w:ind w:left="0"/>
        <w:jc w:val="both"/>
      </w:pPr>
      <w:r>
        <w:rPr>
          <w:rFonts w:ascii="Times New Roman"/>
          <w:b w:val="false"/>
          <w:i w:val="false"/>
          <w:color w:val="000000"/>
          <w:sz w:val="28"/>
        </w:rPr>
        <w:t xml:space="preserve">
      Өлшем бірлігі: </w:t>
      </w:r>
      <w:r>
        <w:rPr>
          <w:rFonts w:ascii="Times New Roman"/>
          <w:b w:val="false"/>
          <w:i w:val="false"/>
          <w:color w:val="000000"/>
          <w:sz w:val="28"/>
          <w:u w:val="single"/>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25"/>
        <w:gridCol w:w="1819"/>
        <w:gridCol w:w="1819"/>
        <w:gridCol w:w="2998"/>
        <w:gridCol w:w="3339"/>
      </w:tblGrid>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коды</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жылға көзделген іс-шаралар</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бойынша есепті жылға көзделген сома</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46"/>
        <w:gridCol w:w="3196"/>
        <w:gridCol w:w="3887"/>
        <w:gridCol w:w="1242"/>
        <w:gridCol w:w="1929"/>
      </w:tblGrid>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орындалған іс-шаралар</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жылда жұмсалған сома (төленген міндеттемелер)</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Іс-шаралардың немесе бюджеттік қаражаттардың орындалу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Игерілмеген сома</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жеткізе алмау себептері</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Орталық атқарушы органның Жауапты хатшысы</w:t>
      </w:r>
    </w:p>
    <w:p>
      <w:pPr>
        <w:spacing w:after="0"/>
        <w:ind w:left="0"/>
        <w:jc w:val="both"/>
      </w:pPr>
      <w:r>
        <w:rPr>
          <w:rFonts w:ascii="Times New Roman"/>
          <w:b w:val="false"/>
          <w:i w:val="false"/>
          <w:color w:val="000000"/>
          <w:sz w:val="28"/>
        </w:rPr>
        <w:t>
      (белгіленген тәртіппен оған орталық атқарушы органның</w:t>
      </w:r>
    </w:p>
    <w:p>
      <w:pPr>
        <w:spacing w:after="0"/>
        <w:ind w:left="0"/>
        <w:jc w:val="both"/>
      </w:pPr>
      <w:r>
        <w:rPr>
          <w:rFonts w:ascii="Times New Roman"/>
          <w:b w:val="false"/>
          <w:i w:val="false"/>
          <w:color w:val="000000"/>
          <w:sz w:val="28"/>
        </w:rPr>
        <w:t>
      жауапты хатшысының өкілеттігі жүктелген лауазымды тұлға),</w:t>
      </w:r>
    </w:p>
    <w:p>
      <w:pPr>
        <w:spacing w:after="0"/>
        <w:ind w:left="0"/>
        <w:jc w:val="both"/>
      </w:pPr>
      <w:r>
        <w:rPr>
          <w:rFonts w:ascii="Times New Roman"/>
          <w:b w:val="false"/>
          <w:i w:val="false"/>
          <w:color w:val="000000"/>
          <w:sz w:val="28"/>
        </w:rPr>
        <w:t>
      ал мұндайлар болмаған жағдайда - мемлекеттік мекеменің</w:t>
      </w:r>
    </w:p>
    <w:p>
      <w:pPr>
        <w:spacing w:after="0"/>
        <w:ind w:left="0"/>
        <w:jc w:val="both"/>
      </w:pPr>
      <w:r>
        <w:rPr>
          <w:rFonts w:ascii="Times New Roman"/>
          <w:b w:val="false"/>
          <w:i w:val="false"/>
          <w:color w:val="000000"/>
          <w:sz w:val="28"/>
        </w:rPr>
        <w:t>
      басшысы және мемлекеттік мекеменің тиісті құрылымдық</w:t>
      </w:r>
    </w:p>
    <w:p>
      <w:pPr>
        <w:spacing w:after="0"/>
        <w:ind w:left="0"/>
        <w:jc w:val="both"/>
      </w:pPr>
      <w:r>
        <w:rPr>
          <w:rFonts w:ascii="Times New Roman"/>
          <w:b w:val="false"/>
          <w:i w:val="false"/>
          <w:color w:val="000000"/>
          <w:sz w:val="28"/>
        </w:rPr>
        <w:t>
      бөлімшесінің басшысы және төмен тұрған бюджеттің</w:t>
      </w:r>
    </w:p>
    <w:p>
      <w:pPr>
        <w:spacing w:after="0"/>
        <w:ind w:left="0"/>
        <w:jc w:val="both"/>
      </w:pPr>
      <w:r>
        <w:rPr>
          <w:rFonts w:ascii="Times New Roman"/>
          <w:b w:val="false"/>
          <w:i w:val="false"/>
          <w:color w:val="000000"/>
          <w:sz w:val="28"/>
        </w:rPr>
        <w:t>
      тиісті жергілікті атқарушы органының басшысы</w:t>
      </w:r>
    </w:p>
    <w:p>
      <w:pPr>
        <w:spacing w:after="0"/>
        <w:ind w:left="0"/>
        <w:jc w:val="both"/>
      </w:pPr>
      <w:r>
        <w:rPr>
          <w:rFonts w:ascii="Times New Roman"/>
          <w:b w:val="false"/>
          <w:i w:val="false"/>
          <w:color w:val="000000"/>
          <w:sz w:val="28"/>
        </w:rPr>
        <w:t>
      М.О. ___________ ______________________</w:t>
      </w:r>
    </w:p>
    <w:p>
      <w:pPr>
        <w:spacing w:after="0"/>
        <w:ind w:left="0"/>
        <w:jc w:val="both"/>
      </w:pPr>
      <w:r>
        <w:rPr>
          <w:rFonts w:ascii="Times New Roman"/>
          <w:b w:val="false"/>
          <w:i w:val="false"/>
          <w:color w:val="000000"/>
          <w:sz w:val="28"/>
        </w:rPr>
        <w:t>
       (қолы) (қолды таратып жазу)</w:t>
      </w:r>
    </w:p>
    <w:p>
      <w:pPr>
        <w:spacing w:after="0"/>
        <w:ind w:left="0"/>
        <w:jc w:val="both"/>
      </w:pPr>
      <w:r>
        <w:rPr>
          <w:rFonts w:ascii="Times New Roman"/>
          <w:b w:val="false"/>
          <w:i w:val="false"/>
          <w:color w:val="000000"/>
          <w:sz w:val="28"/>
        </w:rPr>
        <w:t>
      "__" ______ 20___ж.</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