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00e2" w14:textId="6ee0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Балаларға гинекологиялық көмек көрсететін ұйымдар туралы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2010 жылғы 12 тамыздағы № 631 Бұйрығы. Қазақстан Республикасы Әділет министрлігінде 2010 жылғы 7 қыркүйекте Нормативтік құқықтық кесімдерді мемлекеттік тіркеудің тізіліміне N 6451 болып енгізілді. Күші жойылды - Қазақстан Республикасы Денсаулық сақтау министрінің 2018 жылғы 16 сәуірдегі № 173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16.04.2018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балаларға гинекологиялық көмек көрсететін ұйымдар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Медициналық көмекті ұйымдастыру департаменті (Қ.Ш.Нұрғазиев) осы бұйрықтың Қазақстан Республикасы Әділет министрлігінде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(Ф.Б.Бисмильдин) Қазақстан Республикасы Әділет министрлігінде мемлекеттік тіркеуден өткеннен кейін осы бұйрықтың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"Балалар мен жасөспірімдерге емдеу-алдын алу гинекологиялық көмегін ұйымдастыру туралы" Қазақстан Республикасы Денсаулық сақтау министрінің 2005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("Заң газеті" газетінде 2005 жылғы 2 қарашада жарияланған, Нормативтік құқықтық актілерді мемлекеттік тіркеу тізіліміне  № 3502 тіркелген)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С.З. Қайырбековаға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оны алғаш ресми жариялаған күнінен бастап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631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Балаларға гинекологиялық көмек көрсететін ұйымдар туралы ереже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"Халық денсаулығы және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меншік нысанына қарамастан балаларға гинекологиялық көмек көрсететін медициналық ұйымдардың міндеттерін және ұйымдастыру негіздерін айқындайды.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Балаларға гинекологиялық көмек амбулаториялық-емханалық және стационарлық көмек түрінде көрсетіледі.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Балаларға гинекологиялық көмек көрсететін медициналық ұйымдардың негізгі міндеттері мыналар: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репродуктивтік жүйенің дұрыс дамуын бақылау;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диагностикалық тексеру;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емдеу;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консультациялық көмек;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профилактикалық медициналық тексерулер жүргізу;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балалар мен олардың ата-аналарына ақпараттық-түсіндіру жұмыстары болып табылады.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Балаларға гинекологиялық көмек көрсететін медициналық ұйымдардың негізгі бағыттары: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емханада – жаңа туған сәттен 14 жасты қоса ұрпақты болу жүйесінің ерте диагностикасы және қалыптасуының бұзылуын емдеу, етеккір функциясы қалыптасуы бұзылуының профилактикасы, жыныстық жетілуінің бұзылуын түзету, бейінді мамандармен сабақтастықты жүзеге асыру;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көпбейінді және балалар стационарларында - туған кездегі баланың төлқұжат жынысын дұрыс анықтау, жаңа туған сәбилердің жыныстық дамуы бұзылуын ерте диагностикалау, даму кемістігін анықтау, емхана, отбасылық дәрігерлік амбулатория және стационар арасындағы сабақтастықты жүзеге асыру болып табылады.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Балаларға гинекологиялық көмекті: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 гинекологиясы бойынша арнайы дайындығы бар балалар гинекологы;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балаларды қабылдауға, профилактикалық медициналық бақылауға, емдеу емшараларына (бүркіп жуу, қынапқа балауыздар енгізу, дәрілік заттарды инстилляциялау), сондай-ақ балалар мен олардың ата-аналарына ақпараттық-түсіндіру жұмысын жүргізуге қатысатын мейірбике (акушер) жүзеге асырады.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Балалар гинеколог дәрігерінің тексеруіне мыналар айғақтар болып табылады: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балалардың ішін ауырсынуы;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іш пішінінің өзгеруі;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жасқа дейінгі жыныстық жетілу белгілерінің пайда болуы;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жасқа дейін екінші реттегі жыныстық белгілерінің болмауы;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жыныс жолдарынан шығындылардың болуы;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етеккір циклының бұзылуы;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жыныс органы құрылымындағы ауытқулар;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жыныстық жетілу кезінде дене салмағын күрт қосу немесе жоғалту;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ішперде қуысы ағзаларына оперативтік әрекеттен кейінгі жағдайы (аппендицит, перитонит және т.б.).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Балаларға гинекологиялық көмек көрсететін ұйымдарда қыз балаларға профилактикалық медициналық бақылау мына жас кезеңдерінде жүргізіледі: 1 жас, 6-7 жас, 11-12 жас, 13-15 жас, объективтік қарауды және ректо-абдоминалдық зерттеу, ультрадыбыстық зерттеу айғақтары бойынша қайта жыныстық белгілерінің дамуын бағалауды қамтитын 17-18 жас.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Акушер-гинеколог дәрігер 15 жастан бастап қыздарға гинекологиялық бақылау – ата-анасының (қамқоршысы) келісімімен екі қолды ректо-абдоминалды зерттеу (көрсеткіштері бойынша) жүргізеді. Мұндай қарап тексеру жүргізілмегенде амбулаториялық картасында немесе өзге медициналық құжатта аталған тұлғалардың болу фактісін белгілейтін екінші медицина қызметкерінің болуы міндетті.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Балаларға профилактикалық медициналық тексерулер жүргізгенде мынадай топтарға бөлу қажет: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I-топ – туғанына 18 жасқа дейінгі дені сау қыз балалар. Бірінші топ қыздарын диспансерлеудің негізгі міндеті: тәни және жыныстық дамуын бағалау; ұрпақты болу жүйесі қалыптасуының бұзылуын клиникаға дейінгі нысанда ерте диагностикалау және оларды уақытында ескерту;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II-топ – жасөспірім қыздар, созылмалы аурулармен ауру қаупі бар, ол ұрпақты болу жүйесі қалыптасуының бұзылуына әкелуі мүмкін; созылмалы аурулары бар компенсацияланған ағымы бар, жіті қайталана беретін аурулары бар, жыныстық дамуында ауытқушылығы бар, етеккір функциясы бұзылуының әр түрі бар қыздар. Бұл топты диспансерлеудің негізгі міндеті - ұрпақты болу функциясы қалыптасуының бұзылуын ескерту (етеккір функциясы) және күшейген ауру;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III-топ – созылмалы ауру кезінде жиі өршуі бар қыздар. Бұл топты диспансерлеудің негізгі міндеті ауруларды емдеу, ол стационар жағдайында және ұзақ кезең-кезеңмен оңалту жағдайында жүргізіледі;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IIIа-топ – жыныстық дамуында ауытқулары бар қыздар, гормоналдық емес түзетуге жататын етеккір функциясы бұзылуының әр түрлі түрлері бар жасөспірім қыздар;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IIIб-топ - гормоналдық терапияға түзетуге жататын етеккір функциясының бұзылуының әр түрлі түрлері бар жыныстық дамуының ауытқулары бар қыздар;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IIIв-топ - үнемі гормоналдық немесе хирургиялық түзетуді қажет ететін ұрпақты болу жүйесі органдары дамуының аномалиясымен эндокриндік және генетикалық патологиясы бар қыздар.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Балаларға гинекологиялық көмек көрсететін қыз балаларды диспансерлеу ауру түріне қарамастан педиатрдың, терапевтің және басқа мамандардың қатысуымен кешенді жүргізіледі.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Науқас қыз балада экстрагениталдық және гинекологиялық аурулар болса, балалар гинекологын (акушер-гинеколог) қоса алғанда, мамандардың консилиумы негізгі ауруын анықтайды. Балалар гинекологы (акушер-гинеколог) анықталған гинекологиялық патология бойынша науқас қыз баланы кешендік сауықтыруға қатысады.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Бірінші, екінші және үшінші топтағы қыздар диспансерлік бақылаудың барлық кезеңінде диспансерлік есептен алынбайды.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Науқас қыздар 15 жасқа жеткеннен кейін емханаға диспансерлік бақылауға беріледі.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Екінші және үшінші топтағы науқас қыздар 18 жасқа жеткеннен кейін емхананың акушер-гинеколог дәрігеріне диспансерлік бақылауға ауысады.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