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653b" w14:textId="e476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2010-2012 жылдарға арналған бюджеті туралы» Астана қаласы мәслихатының 2009 жылғы 21 желтоқсандағы № 284/42-ІV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2010 жылғы 26 қарашадағы N 401/53-IV Шешімі. Астана қаласының Әділет департаментінде 2010 жылғы 8 желтоқсанда нормативтік құқықтық кесімдерді Мемлекеттік тіркеудің тізіліміне N 654 болып енгізілді. Күші жойылды - Астана қаласы мәслихатының 2011 жылғы 12 мамырдағы № 449/62-IV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12.05.2011 </w:t>
      </w:r>
      <w:r>
        <w:rPr>
          <w:rFonts w:ascii="Times New Roman"/>
          <w:b w:val="false"/>
          <w:i w:val="false"/>
          <w:color w:val="ff0000"/>
          <w:sz w:val="28"/>
        </w:rPr>
        <w:t>№ 449/62-IV</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"Астана қаласының 2010-2012 жылдарға арналған бюджеті туралы" Астана қаласы мәслихатының 2009 жылғы 21 желтоқсандағы </w:t>
      </w:r>
      <w:r>
        <w:rPr>
          <w:rFonts w:ascii="Times New Roman"/>
          <w:b w:val="false"/>
          <w:i w:val="false"/>
          <w:color w:val="000000"/>
          <w:sz w:val="28"/>
        </w:rPr>
        <w:t>№ 284/42-ІV</w:t>
      </w:r>
      <w:r>
        <w:rPr>
          <w:rFonts w:ascii="Times New Roman"/>
          <w:b w:val="false"/>
          <w:i w:val="false"/>
          <w:color w:val="000000"/>
          <w:sz w:val="28"/>
        </w:rPr>
        <w:t xml:space="preserve"> (Нормативтік құқықтық актілерді мемлекеттік тіркеу тізбесінде 2010 жылдың 19 қаңтарында № 610 тіркелді, "Астана ақшамы" газетінің 2010 жылғы 21 қаңтардағы № 6 нөмірінде, "Вечерняя Астана" газетінің 2010 жылғы 21 қаңтардағы № 8 нөмірінде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1)-тармақшадағы "67 526 136,0" деген сандар "67 422 136,0" деген сандармен ауыстырылсын;</w:t>
      </w:r>
      <w:r>
        <w:br/>
      </w:r>
      <w:r>
        <w:rPr>
          <w:rFonts w:ascii="Times New Roman"/>
          <w:b w:val="false"/>
          <w:i w:val="false"/>
          <w:color w:val="000000"/>
          <w:sz w:val="28"/>
        </w:rPr>
        <w:t>
      "1 697 319,0" деген сандар "1 801 319,0" деген сандармен ауыстырылсын;</w:t>
      </w:r>
      <w:r>
        <w:br/>
      </w:r>
      <w:r>
        <w:rPr>
          <w:rFonts w:ascii="Times New Roman"/>
          <w:b w:val="false"/>
          <w:i w:val="false"/>
          <w:color w:val="000000"/>
          <w:sz w:val="28"/>
        </w:rPr>
        <w:t>
      2)-тармақшадағы "266 286 145,4" деген сандар "265 778 895,4" деген сандармен ауыстырылсын;</w:t>
      </w:r>
      <w:r>
        <w:br/>
      </w:r>
      <w:r>
        <w:rPr>
          <w:rFonts w:ascii="Times New Roman"/>
          <w:b w:val="false"/>
          <w:i w:val="false"/>
          <w:color w:val="000000"/>
          <w:sz w:val="28"/>
        </w:rPr>
        <w:t>
      3)-тармақшадағы "25 050 614,0" деген сандар "25 324 793,0" деген сандармен ауыстырылсын;</w:t>
      </w:r>
      <w:r>
        <w:br/>
      </w:r>
      <w:r>
        <w:rPr>
          <w:rFonts w:ascii="Times New Roman"/>
          <w:b w:val="false"/>
          <w:i w:val="false"/>
          <w:color w:val="000000"/>
          <w:sz w:val="28"/>
        </w:rPr>
        <w:t>
      4)-тармақшадағы "(-19 846 267,4)" деген сандар "(-19 613 196,4)" деген сандармен ауыстырылсын;</w:t>
      </w:r>
      <w:r>
        <w:br/>
      </w:r>
      <w:r>
        <w:rPr>
          <w:rFonts w:ascii="Times New Roman"/>
          <w:b w:val="false"/>
          <w:i w:val="false"/>
          <w:color w:val="000000"/>
          <w:sz w:val="28"/>
        </w:rPr>
        <w:t>
      5)-тармақшадағы "19 846 267,4" деген сандар "19 613 196,4"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6-тармақтағы</w:t>
      </w:r>
      <w:r>
        <w:rPr>
          <w:rFonts w:ascii="Times New Roman"/>
          <w:b w:val="false"/>
          <w:i w:val="false"/>
          <w:color w:val="000000"/>
          <w:sz w:val="28"/>
        </w:rPr>
        <w:t xml:space="preserve"> "1 420 052,0" деген сандар "1 260 537,0"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12-қосымшалары</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Астана қаласы мәслихаты</w:t>
      </w:r>
      <w:r>
        <w:br/>
      </w:r>
      <w:r>
        <w:rPr>
          <w:rFonts w:ascii="Times New Roman"/>
          <w:b w:val="false"/>
          <w:i w:val="false"/>
          <w:color w:val="000000"/>
          <w:sz w:val="28"/>
        </w:rPr>
        <w:t>
</w:t>
      </w:r>
      <w:r>
        <w:rPr>
          <w:rFonts w:ascii="Times New Roman"/>
          <w:b w:val="false"/>
          <w:i/>
          <w:color w:val="000000"/>
          <w:sz w:val="28"/>
        </w:rPr>
        <w:t>      сессиясының төрағасы                       Е. Оспанов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В. Редкокашин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 ММ (ЭжБЖБ) бастығы             Ж. Нұрпейісов</w:t>
      </w:r>
    </w:p>
    <w:bookmarkStart w:name="z7" w:id="1"/>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2010 жылғы 26 қарашадағы</w:t>
      </w:r>
      <w:r>
        <w:br/>
      </w:r>
      <w:r>
        <w:rPr>
          <w:rFonts w:ascii="Times New Roman"/>
          <w:b w:val="false"/>
          <w:i w:val="false"/>
          <w:color w:val="000000"/>
          <w:sz w:val="28"/>
        </w:rPr>
        <w:t xml:space="preserve">
№ 401/53-IV шешіміне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Астана қаласының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73"/>
        <w:gridCol w:w="913"/>
        <w:gridCol w:w="6953"/>
        <w:gridCol w:w="28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271 465 492,0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67 422 136,0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30 956 815,0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30 956 815,0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22 602 205,0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22 602 205,0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10 018 544,0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7 085 357,0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874 512,0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2 058 675,0</w:t>
            </w:r>
          </w:p>
        </w:tc>
      </w:tr>
      <w:tr>
        <w:trPr>
          <w:trHeight w:val="9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2 745 278,0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139 966,0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1 530 856,0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854 012,0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220 444,0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1 099 294,0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1 099 294,0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1 801 319,0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220 190,0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50 590,0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9 031,0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9 031,0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1 279 860,0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1 279 860,0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292 228,0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292 228,0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8 083 600,0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6 647 300,0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6 647 300,0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1 436 300,0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1 371 300,0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194 158 437,0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194 158 437,0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194 158 437,0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889"/>
        <w:gridCol w:w="951"/>
        <w:gridCol w:w="7356"/>
        <w:gridCol w:w="30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265 778 895,4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2 740 694,0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аппараты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76 594,0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қызметін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75 094,0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1 631 288,0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қызметін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456 218,0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330 991,0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640 915,0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самитті ұйымдастыру жөніндегі іс-шараларды өткізу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203 164,0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524 862,0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509 268,0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272 007,0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195 970,0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46 944,0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235 943,0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234 943,0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142 085,0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жұмылдыру дайындығы, азаматтық қорғаныс, авариялар мен дүлей апаттардың алдын алуды және жоюды ұйымдастыру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142 085,0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43 077,0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азаматтық қорғаныс іс-шаралары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жұмылдыру дайындығы және жұмылдыру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28 726,0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астананың аумақтық қорғанысы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5 660 759,0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4 899 085,0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3 941 328,0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37 147,0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есірткісіз қала" өңірлік бағдарламасын жүзеге асыру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33 943,0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484 705,0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35 302,0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38 621,0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282 622,0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"Мак" операциясын өткізу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531 472,0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531 472,0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230 202,0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230 202,0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28 256 076,2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6 573 604,0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2 565 705,0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4 007 899,0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337 672,0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97 803,0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34 560,0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туризм, дене тәрбиесі және спорт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641 028,0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641 028,0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11 433 420,0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133 692,0</w:t>
            </w:r>
          </w:p>
        </w:tc>
      </w:tr>
      <w:tr>
        <w:trPr>
          <w:trHeight w:val="39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7 260 275,0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109 778,0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113 078,0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мекемелерінде білім беру жүйесін ақпараттандыру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191 382,0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394 967,0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мектеп олимпиадаларын және мектептен тыс іс-шараларды өткiзу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41 703,0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892 205,0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47 018,0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беру ұйымдарында мамандар даярлау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1 654 025,0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34 351,0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501 179,0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9 265 888,2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9 265 888,2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22 456 885,0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12 217 655,0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98 779,0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501 063,0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препараттарды өндіру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376 852,0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181 835,0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99 153,0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139 054,0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1 997 636,0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3 802 682,0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879 230,0</w:t>
            </w:r>
          </w:p>
        </w:tc>
      </w:tr>
      <w:tr>
        <w:trPr>
          <w:trHeight w:val="43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103 583,0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1 252 567,0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6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68 031,0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28 127,0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121 070,0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109 685,0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197 982,0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49 373,0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213 286,0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1 117 700,0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48 212,0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денсаулық сақтау ұйымдарын материалдық-техникалық жарақтандыру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ғимараттарын, үй-жайлары мен құрылыстарын күрделі жөндеу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66 572,0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 материалдық-техникалық жарақтандыру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743 295,0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10 239 230,0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10 239 230,0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4 043 085,0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3 421 208,0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136 794,0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345 241,0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468 639,0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әлеуметтік қамсыздандыру объектілерін күрделі, ағымды жөндеу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131 131,0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68 364,0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1 212 817,0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163 283,0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36 961,0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116 348,0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74 814,0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үкіметтік емес секторда мемлекеттік әлеуметтік тапсырысты орналастыру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236 409,0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274 019,0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88 563,0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561 334,0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425 546,0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135 788,0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94 706 968,8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14 472 510,0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810 149,0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6 452 413,0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4 845 649,0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2 340 240,0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44 742 851,8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126 846,0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14 773 009,0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157 775,0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23 380 900,0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5 115 295,8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техника сатып алу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588 746,0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33 388 147,0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12 756 764,5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4 416 036,2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1 885 029,0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11 253 217,3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2 762 100,0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Тұрғын үй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2 103 460,0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58 969,0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1 666 060,0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275 419,0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дипломатиялық өкілдіктерінің құрылысы үшін жер учаскелерін сатып алу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101 462,0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27 818 723,8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мұрағаттар және құжаттар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74 208,0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48 849,0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туризм, дене тәрбиесі және спорт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2 350 114,0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48 125,0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128 291,0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деңгейінде спорттық жарыстар өткiзу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54 840,0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2 025 331,0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93 527,0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4 157 806,0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73 390,0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2 786 811,0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222 274,0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191 035,0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776 166,0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108 130,0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898 243,0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282 260,0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79 255,0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333 000,0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203 028,0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тілдерді дамыту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136 473,0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94 986,0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20 201 879,8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2 115 240,8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18 086 639,0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30 217 026,3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30 217 026,3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электрмен жабдықтау кабельдерін жөндеу-қалпына келтіру жұмыстарын жүргізу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482 300,0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29 734 726,3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902 575,0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 қатынастары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72 759,0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62 131,0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781 385,0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45 401,0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611 417,0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124 567,0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ауыл шаруашылығы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48 431,0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2 933 430,1</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сәулет және қала құрылысы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692 458,0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51 404,0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641 054,0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сәулет-құрылыс бақылауы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75 160,0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75 160,0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2 019 288,1</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"Инвестор-2020" бағыты шеңберінде индустриялық-инновациялық инфрақұрылымды дамыту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2 019 288,1</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146 524,0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146 524,0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31 917 052,0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31 917 052,0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117 491,0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22 824 232,0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Астана және Алматы қалалары көшелерінің жұмыс істеуін қамтамасыз 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8 812 065,0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163 264,0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2 242 312,0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1 260 537,0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жергілікті атқарушы органының резервi</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1 260 537,0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170 675,0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 және концессиялық жобалардың әзірлеу мен техникалық-экономикалық негіздемелерін сараптау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170 675,0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495 187,0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92 695,0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7 315,0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кредиттер бойынша проценттік ставкаларды субсидиялау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273 584,0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шағын және орта бизнеске кредиттерді ішінара кепілдендіру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85 495,0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бизнес жүргізуді сервистік қолдау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34 198,0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206 400,0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индустриялық инфрақұрылымды дамыту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206 400,0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аймағын әкімшілендіру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109 513,0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жаңа астана ретінде Астана қаласын имиджін арттыру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109 513,0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71 893,0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71 893,0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71 893,0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11 669 330,2</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11 669 330,2</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3 498 018,2</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1 492 718,0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6 578 594,0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25 324 793,0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25 324 793,0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25 324 793,0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18 324 793,0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18 324 793,0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үлескерлер қатысқан аяқталмаған тұрғын үй объектiлерiн салуға қатысу үшiн уәкiлеттi ұйымның жарғылық капиталын ұлғайту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-19 613 196,4</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19 613 196,4</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-2 236 500,0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-2 236 500,0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-2 003 429,0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-233 071,0</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12 549 696,4</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8" w:id="2"/>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2010 жылғы 26 қарашадағы</w:t>
      </w:r>
      <w:r>
        <w:br/>
      </w:r>
      <w:r>
        <w:rPr>
          <w:rFonts w:ascii="Times New Roman"/>
          <w:b w:val="false"/>
          <w:i w:val="false"/>
          <w:color w:val="000000"/>
          <w:sz w:val="28"/>
        </w:rPr>
        <w:t xml:space="preserve">
№ 401/53-IV шешіміне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Астана қаласының 2010 жылға арналған бюджетінің бюджеттік инвестициялық жобаларын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13"/>
        <w:gridCol w:w="933"/>
        <w:gridCol w:w="98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департаменті басқармасы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4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табиғатты пайдалануды реттеу басқармасы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"Инвестор-2020" бағыты шеңберінде индустриялық-инновациялық инфрақұрылымды дамыту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индустриялық инфрақұрылымды дамыту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үлескерлер қатысқан аяқталмаған тұрғын үй объектiлерiн салуға қатысу үшiн уәкiлеттi ұйымның жарғылық капиталын ұлғайту</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9" w:id="3"/>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2010 жылғы 26 қарашадағы</w:t>
      </w:r>
      <w:r>
        <w:br/>
      </w:r>
      <w:r>
        <w:rPr>
          <w:rFonts w:ascii="Times New Roman"/>
          <w:b w:val="false"/>
          <w:i w:val="false"/>
          <w:color w:val="000000"/>
          <w:sz w:val="28"/>
        </w:rPr>
        <w:t xml:space="preserve">
№ 401/53-IV шешіміне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6-қосымша       </w:t>
      </w:r>
    </w:p>
    <w:p>
      <w:pPr>
        <w:spacing w:after="0"/>
        <w:ind w:left="0"/>
        <w:jc w:val="left"/>
      </w:pPr>
      <w:r>
        <w:rPr>
          <w:rFonts w:ascii="Times New Roman"/>
          <w:b/>
          <w:i w:val="false"/>
          <w:color w:val="000000"/>
        </w:rPr>
        <w:t xml:space="preserve"> 2010 жылға арналған Астана қаласының "Алматы" ауданының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16"/>
        <w:gridCol w:w="876"/>
        <w:gridCol w:w="7160"/>
        <w:gridCol w:w="26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164 143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164 143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148 549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2 900 779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2 900 779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1 288 484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1 612 295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26 122</w:t>
            </w:r>
          </w:p>
        </w:tc>
      </w:tr>
      <w:tr>
        <w:trPr>
          <w:trHeight w:val="43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5 171 261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5 171 261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969 897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287 679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2 319 125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1 594 560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8 262 305</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10" w:id="4"/>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2010 жылғы 26 қарашадағы</w:t>
      </w:r>
      <w:r>
        <w:br/>
      </w:r>
      <w:r>
        <w:rPr>
          <w:rFonts w:ascii="Times New Roman"/>
          <w:b w:val="false"/>
          <w:i w:val="false"/>
          <w:color w:val="000000"/>
          <w:sz w:val="28"/>
        </w:rPr>
        <w:t xml:space="preserve">
№ 401/53-IV шешіміне </w:t>
      </w:r>
      <w:r>
        <w:br/>
      </w:r>
      <w:r>
        <w:rPr>
          <w:rFonts w:ascii="Times New Roman"/>
          <w:b w:val="false"/>
          <w:i w:val="false"/>
          <w:color w:val="000000"/>
          <w:sz w:val="28"/>
        </w:rPr>
        <w:t xml:space="preserve">
4-қосымша       </w:t>
      </w:r>
    </w:p>
    <w:bookmarkEnd w:id="4"/>
    <w:p>
      <w:pPr>
        <w:spacing w:after="0"/>
        <w:ind w:left="0"/>
        <w:jc w:val="both"/>
      </w:pPr>
      <w:r>
        <w:rPr>
          <w:rFonts w:ascii="Times New Roman"/>
          <w:b w:val="false"/>
          <w:i w:val="false"/>
          <w:color w:val="000000"/>
          <w:sz w:val="28"/>
        </w:rPr>
        <w:t>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9-қосымша       </w:t>
      </w:r>
    </w:p>
    <w:p>
      <w:pPr>
        <w:spacing w:after="0"/>
        <w:ind w:left="0"/>
        <w:jc w:val="left"/>
      </w:pPr>
      <w:r>
        <w:rPr>
          <w:rFonts w:ascii="Times New Roman"/>
          <w:b/>
          <w:i w:val="false"/>
          <w:color w:val="000000"/>
        </w:rPr>
        <w:t xml:space="preserve"> 2010 жылға арналған Астана қаласының "Есіл" ауданының</w:t>
      </w:r>
      <w:r>
        <w:br/>
      </w:r>
      <w:r>
        <w:rPr>
          <w:rFonts w:ascii="Times New Roman"/>
          <w:b/>
          <w:i w:val="false"/>
          <w:color w:val="000000"/>
        </w:rPr>
        <w:t>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13"/>
        <w:gridCol w:w="893"/>
        <w:gridCol w:w="7093"/>
        <w:gridCol w:w="27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185 264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185 264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185 264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166 584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166 584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166 584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5 211 165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5 211 165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834 350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296 513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2 096 948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1 983 354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5 563 013</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11" w:id="5"/>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2010 жылғы 26 қарашадағы</w:t>
      </w:r>
      <w:r>
        <w:br/>
      </w:r>
      <w:r>
        <w:rPr>
          <w:rFonts w:ascii="Times New Roman"/>
          <w:b w:val="false"/>
          <w:i w:val="false"/>
          <w:color w:val="000000"/>
          <w:sz w:val="28"/>
        </w:rPr>
        <w:t xml:space="preserve">
№ 401/53-IV шешіміне </w:t>
      </w:r>
      <w:r>
        <w:br/>
      </w:r>
      <w:r>
        <w:rPr>
          <w:rFonts w:ascii="Times New Roman"/>
          <w:b w:val="false"/>
          <w:i w:val="false"/>
          <w:color w:val="000000"/>
          <w:sz w:val="28"/>
        </w:rPr>
        <w:t xml:space="preserve">
5-қосымша       </w:t>
      </w:r>
    </w:p>
    <w:bookmarkEnd w:id="5"/>
    <w:p>
      <w:pPr>
        <w:spacing w:after="0"/>
        <w:ind w:left="0"/>
        <w:jc w:val="both"/>
      </w:pPr>
      <w:r>
        <w:rPr>
          <w:rFonts w:ascii="Times New Roman"/>
          <w:b w:val="false"/>
          <w:i w:val="false"/>
          <w:color w:val="000000"/>
          <w:sz w:val="28"/>
        </w:rPr>
        <w:t>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12-қосымша       </w:t>
      </w:r>
    </w:p>
    <w:p>
      <w:pPr>
        <w:spacing w:after="0"/>
        <w:ind w:left="0"/>
        <w:jc w:val="left"/>
      </w:pPr>
      <w:r>
        <w:rPr>
          <w:rFonts w:ascii="Times New Roman"/>
          <w:b/>
          <w:i w:val="false"/>
          <w:color w:val="000000"/>
        </w:rPr>
        <w:t xml:space="preserve"> 2010 жылға арналған Астана қаласының "Сарыарқа" ауданының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13"/>
        <w:gridCol w:w="873"/>
        <w:gridCol w:w="7153"/>
        <w:gridCol w:w="26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3 506 241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3 506 241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1 110 637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2 395 604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4 090 084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4 090 084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535 993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225 957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2 036 340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1 267 735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7 801 907</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