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2a245" w14:textId="d22a2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2010-2012 жылдарға арналған бюджеті туралы" Астана қаласы мәслихатының 2009 жылғы 21 желтоқсандағы № 284/42-ІV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2010 жылғы 17 маусымдағы № 364/49-IV Шешімі. Астана қаласының Әділет департаментінде 2010 жылғы 15 шілдеде нормативтік құқықтық кесімдерді Мемлекеттік тіркеудің тізіліміне N 639 болып енгізілді. Күші жойылды - Астана қаласы мәслихатының 2011 жылғы 12 мамырдағы № 449/62-IV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12.05.2011 </w:t>
      </w:r>
      <w:r>
        <w:rPr>
          <w:rFonts w:ascii="Times New Roman"/>
          <w:b w:val="false"/>
          <w:i w:val="false"/>
          <w:color w:val="ff0000"/>
          <w:sz w:val="28"/>
        </w:rPr>
        <w:t>№ 449/62-IV</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 Бюджет кодексінің 106-бабы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Астана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«Астана қаласының 2010-2012 жылдарға арналған бюджеті туралы» Астана қаласы мәслихатының 2009 жылғы 21 желтоқсандағы № 284/42-ІV (Нормативтік құқықтық актілерді мемлекеттік тіркеу тізбесінде 2010 жылдың 19 қаңтарында № 610 тіркелді, «Астана ақшамы» газетінің 2010 жылғы 21 қаңтардағы № 6 нөмірінде, «Вечерняя Астана» газетінің 2010 жылғы 21 қаңтардағы № 8 нөмірінде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тармақшадағы «242 703 213,0» деген сандар «239 202 890,0» деген сандармен ауыстырылсын;</w:t>
      </w:r>
      <w:r>
        <w:br/>
      </w:r>
      <w:r>
        <w:rPr>
          <w:rFonts w:ascii="Times New Roman"/>
          <w:b w:val="false"/>
          <w:i w:val="false"/>
          <w:color w:val="000000"/>
          <w:sz w:val="28"/>
        </w:rPr>
        <w:t>
      «57 674 666,0» деген сандар «60 530 338,0» деген сандармен ауыстырылсын;</w:t>
      </w:r>
      <w:r>
        <w:br/>
      </w:r>
      <w:r>
        <w:rPr>
          <w:rFonts w:ascii="Times New Roman"/>
          <w:b w:val="false"/>
          <w:i w:val="false"/>
          <w:color w:val="000000"/>
          <w:sz w:val="28"/>
        </w:rPr>
        <w:t>
      «1 315 356,0» деген сандар «1 359 684,0» деген сандармен ауыстырылсын;</w:t>
      </w:r>
      <w:r>
        <w:br/>
      </w:r>
      <w:r>
        <w:rPr>
          <w:rFonts w:ascii="Times New Roman"/>
          <w:b w:val="false"/>
          <w:i w:val="false"/>
          <w:color w:val="000000"/>
          <w:sz w:val="28"/>
        </w:rPr>
        <w:t>
      «13 332 886,0» деген сандар «6 332 886,0» деген сандармен ауыстырылсын;</w:t>
      </w:r>
      <w:r>
        <w:br/>
      </w:r>
      <w:r>
        <w:rPr>
          <w:rFonts w:ascii="Times New Roman"/>
          <w:b w:val="false"/>
          <w:i w:val="false"/>
          <w:color w:val="000000"/>
          <w:sz w:val="28"/>
        </w:rPr>
        <w:t>
      «170 380 305,0» деген сандар «170 979 982,0»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тармақшадағы «245 096 880,4» деген сандар «248 644 857,4»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3) тармақшадағы «10 307 300,0» деген сандар «10 429 300,0»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 тармақшадағы «(-12 675 967,4)» деген сандар «(- 19 846 267,4)»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5) тармақшадағы «12 675 967,4» деген сандар «19 846 267,4»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6-тармақтағы</w:t>
      </w:r>
      <w:r>
        <w:rPr>
          <w:rFonts w:ascii="Times New Roman"/>
          <w:b w:val="false"/>
          <w:i w:val="false"/>
          <w:color w:val="000000"/>
          <w:sz w:val="28"/>
        </w:rPr>
        <w:t xml:space="preserve"> «1 303 052,0» деген сандар «1 355 052,0»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-қосымшалары осы шешімге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 сессиясының төрағасы                     Ю. Келигов</w:t>
      </w:r>
    </w:p>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хатшысы                            В. Редкокашин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басқармасы» ММ(ЭжБЖБ) бастығы                        Б. Сағын</w:t>
      </w:r>
    </w:p>
    <w:bookmarkStart w:name="z12" w:id="1"/>
    <w:p>
      <w:pPr>
        <w:spacing w:after="0"/>
        <w:ind w:left="0"/>
        <w:jc w:val="both"/>
      </w:pPr>
      <w:r>
        <w:rPr>
          <w:rFonts w:ascii="Times New Roman"/>
          <w:b w:val="false"/>
          <w:i w:val="false"/>
          <w:color w:val="000000"/>
          <w:sz w:val="28"/>
        </w:rPr>
        <w:t xml:space="preserve">
Астана қаласы мәслихатының </w:t>
      </w:r>
      <w:r>
        <w:br/>
      </w:r>
      <w:r>
        <w:rPr>
          <w:rFonts w:ascii="Times New Roman"/>
          <w:b w:val="false"/>
          <w:i w:val="false"/>
          <w:color w:val="000000"/>
          <w:sz w:val="28"/>
        </w:rPr>
        <w:t xml:space="preserve">
2010 жылғы 17 маусымдағы  </w:t>
      </w:r>
      <w:r>
        <w:br/>
      </w:r>
      <w:r>
        <w:rPr>
          <w:rFonts w:ascii="Times New Roman"/>
          <w:b w:val="false"/>
          <w:i w:val="false"/>
          <w:color w:val="000000"/>
          <w:sz w:val="28"/>
        </w:rPr>
        <w:t xml:space="preserve">
364/49-IV шешіміне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Астана қаласы мәслихатының </w:t>
      </w:r>
      <w:r>
        <w:br/>
      </w:r>
      <w:r>
        <w:rPr>
          <w:rFonts w:ascii="Times New Roman"/>
          <w:b w:val="false"/>
          <w:i w:val="false"/>
          <w:color w:val="000000"/>
          <w:sz w:val="28"/>
        </w:rPr>
        <w:t xml:space="preserve">
2009 жылғы 21 желтоқсандағы </w:t>
      </w:r>
      <w:r>
        <w:br/>
      </w:r>
      <w:r>
        <w:rPr>
          <w:rFonts w:ascii="Times New Roman"/>
          <w:b w:val="false"/>
          <w:i w:val="false"/>
          <w:color w:val="000000"/>
          <w:sz w:val="28"/>
        </w:rPr>
        <w:t xml:space="preserve">
№ 284/42-IV шешіміне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Астана қаласының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73"/>
        <w:gridCol w:w="793"/>
        <w:gridCol w:w="7713"/>
        <w:gridCol w:w="28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239 202 890,0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60 530 338,0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28 019 360,0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28 019 360,0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20 612 205,0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20 612 205,0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8 717 028,0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6 342 357,0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930 733,0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1 443 938,0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2 212 486,0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109 061,0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1 288 015,0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685 966,0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129 444,0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969 259,0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969 259,0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1 359 684,0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173 437,0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16 227,0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38 520,0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68 100,0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50 590,0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1 161 860,0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1 161 860,0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24 327,0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24 327,0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6 332 886,0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5 172 300,0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5 172 300,0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1 160 586,0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60 586,0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170 979 982,0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170 979 982,0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170 979 982,0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765"/>
        <w:gridCol w:w="826"/>
        <w:gridCol w:w="7822"/>
        <w:gridCol w:w="29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248 644 857,4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2 478 425,0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76 594,0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қызметін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75 094,0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1 416 188,0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қызметін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479 982,0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295 291,0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640 915,0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474 964,0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459 370,0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270 574,0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190 997,0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46 944,0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экономика және бюджеттік жоспарлау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240 105,0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республикалық маңызы бар қала, астана басқару саласындағы мемлекеттік саясатты іске асыру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240 105,0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162 240,0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жұмылдыру дайындығы, азаматтық қорғаныс, авариялар мен дүлей апаттардың алдын алуды және жоюды ұйымдастыру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162 240,0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44 202,0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астананың азаматтық қорғаныс іс-шаралары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29 753,0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астананың жұмылдыру дайындығы және жұмылдыру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22 147,0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 ауқымындағы төтенше жағдайлардың алдын-алу және оларды жою</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28 726,0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республикалық маңызы бар қаланың, астананың аумақтық қорғанысы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22 065,0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5 279 672,0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бюджетінен қаржыландырылатын атқарушы ішкі істер органы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4 845 282,0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3 939 296,0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есірткісіз қала" өңірлік бағдарламасын жүзеге асыру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40 083,0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471 400,0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42 621,0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42 621,0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ұсталған адамдарды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тәртiптi сақтау және қауiпсiздiктi қамтамасыз етуге берілетін ағымдағы нысаналы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231 214,0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"Мак" операциясын өткізу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жолаушылар көлігі және автомобиль жолдары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298 367,0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298 367,0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136 023,0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136 023,0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28 262 313,4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6 590 108,0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2 582 209,0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4 007 899,0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бюджетінен қаржыландырылатын атқарушы ішкі істер органы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384 784,0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205 309,0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41 875,0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туризм, дене тәрбиесі және спорт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606 028,0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606 028,0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11 654 196,0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127 442,0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7 163 183,0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бiлiм беру бағдарламалары бойынша жалпы бiлiм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109 778,0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дарынды балаларға жалпы бiлiм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113 078,0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мекемелерінде білім беру жүйесін ақпараттандыру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147 424,0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364 467,0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ауқымындағы мектеп олимпиадаларын және мектептен тыс іс-шараларды өткiзу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41 703,0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892 205,0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47 018,0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24 911,0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беру ұйымдарында мамандар даярлау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1 613 761,0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33 901,0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501 179,0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9 020 883,4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9 020 883,4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22 732 299,8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11 921 237,0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98 329,0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501 063,0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препараттарды өндіру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376 852,0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181 835,0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97 767,0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1 998 088,0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қаражаты есебінен көрсетілетін медициналық көмекті қоспағанда, халыққа амбулаторлық-емханалық көмек көрсету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3 672 887,0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860 912,0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103 584,0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856 141,0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шегінен тыс жерлерде емделуге тегін және жеңілдетілген жол жүрумен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68 031,0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54 553,0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139 076,0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95 064,0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194 439,0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50 399,0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236 296,0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денсаулық сақтау объектілерін ұстау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1 681 523,0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арнайы медициналық жабдықтау базалары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48 212,0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ұйымдарының ғимараттарын, үй-жайлары мен құрылыстарын күрделі жөндеу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66 632,0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 материалдық-техникалық жарақтандыру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378 241,0</w:t>
            </w:r>
          </w:p>
        </w:tc>
      </w:tr>
      <w:tr>
        <w:trPr>
          <w:trHeight w:val="10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18 823,0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10 811 062,8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10 811 062,8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4 002 173,0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56 249,0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56 249,0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жұмыспен қамту және әлеуметтік бағдарламалар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3 414 525,0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364 460,0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461 931,0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әлеуметтік қамсыздандыру объектілерін күрделі, ағымды жөндеу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131 131,0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29 653,0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68 364,0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азаматтардың жекелеген санаттарына әлеуметтік көмек</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1 215 400,0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қолдау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124 096,0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36 461,0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көмекшілерге қызмет көрсету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130 288,0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тұрғылықты жері жоқ адамдарды әлеуметтік бейімдеу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72 806,0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үкіметтік емес секторда мемлекеттік әлеуметтік тапсырысты орналастыру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230 691,0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276 691,0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88 563,0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527 105,0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426 306,0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100 799,0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96 570 104,9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12 140 921,0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642 769,0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9 366 155,0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24 059,0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3 902 048,0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2 205 890,0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42 401 894,7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дамыту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18 689 977,9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178 775,0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17 706 900,0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5 115 295,8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588 746,0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39 815 643,2</w:t>
            </w:r>
          </w:p>
        </w:tc>
      </w:tr>
      <w:tr>
        <w:trPr>
          <w:trHeight w:val="4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19 674 603,7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көркейтуін дамыту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4 664 036,2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13 399 903,3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2 062 100,0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Тұрғын үй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2 211 646,0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мәселелері бойынша мемлекеттік саясатты іске асыру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58 519,0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1 831 560,0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208 555,0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мемлекеттердің дипломатиялық өкілдіктерінің құрылысы үшін жер учаскелерін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18 250 084,3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мұрағаттар және құжаттар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81 858,0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мұрағат ісiн басқару бойынша мемлекеттік саясатты іске асыру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қордың сақталуын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48 849,0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туризм, дене тәрбиесі және спорт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1 887 667,0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49 075,0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128 291,0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деңгейінде спорттық жарыстар өткiзу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54 840,0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республикалық маңызы бар қала, астана құрама командаларының мүшелерiн дайындау және олардың республикалық және халықаралық спорт жарыстарына қатысуы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1 605 185,0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50 276,0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мәдениет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3 411 735,0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72 940,0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2 034 570,0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228 894,0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191 035,0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776 166,0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кiтапханалардың жұмыс iстеуiн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107 093,0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ішкі саясат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895 089,0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279 556,0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88 805,0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195 028,0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тілдерді дамыту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136 746,0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41 187,0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95 559,0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11 836 989,3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1 761 593,7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10 075 395,6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34 306 906,7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34 306 906,7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электрмен жабдықтау кабелдерін жөндеу-қалпына келтіру жұмыстарын жүргізу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482 300,0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33 824 606,7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893 901,0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 қатынастары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70 725,0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аумағында жер қатынастарын реттеу саласындағы мемлекеттік саясатты іске асыру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59 895,0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 пайдалануды реттеу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773 914,0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43 647,0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605 700,0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124 567,0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ауыл шаруашылығы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49 262,0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28 738,0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2 882 031,1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сәулет және қала құрылысы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682 158,0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құрылысы саласындағы мемлекеттік саясатты іске асыру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51 104,0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құрылыстардың бас жоспарын әзірлеу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631 054,0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сәулет-құрылыс бақылауы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74 706,0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саласындағы мемлекеттік саясатты іске асыру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74 706,0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2 019 288,1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- 2020» бағыты шеңберінде индустриялық-инновациялық инфрақұрылымды дамыту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2 019 288,1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105 879,0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105 879,0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21 047 260,0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жолаушылар көлігі және автомобиль жолдары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21 047 260,0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 мемлекеттік саясатты іске асыру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14 161 293,0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Астана және Алматы қалалары көшелерінің жұмыс істеуін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6 671 187,0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iшкi қатынастар бойынша жолаушылар тасымалдарын субсидиялау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137 626,0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2 329 924,0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1 355 052,0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жергілікті атқарушы органының резервi</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1 355 052,0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экономика және бюджеттік жоспарлау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167 353,0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 және концессиялық жобалардың әзірлеу мен техникалық-экономикалық негіздемелерін сараптау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167 353,0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кәсіпкерлік және өнеркәсіп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496 975,0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95 482,0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273 584,0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85 495,0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34 198,0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206 400,0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206 400,0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арнайы экономикалық аймағын әкімшілендіру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104 144,0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 жаңа астана ретінде Астана қаласы имиджін арттыру мемлекеттік саясатты іске асыру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104 144,0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71 893,0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71 893,0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71 893,0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9 375 629,2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9 375 629,2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1 204 317,2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1 492 718,0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6 578 594,0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10 429 300,0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10 429 300,0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10 429 300,0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10 429 300,0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10 429 300,0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-19 846 267,4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қолдану)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19 846 267,4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9 300 000,0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9 300 000,0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9 300 000,0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-2 003 429,0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-2 003 429,0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-2 003 429,0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12 549 696,4</w:t>
            </w:r>
          </w:p>
        </w:tc>
      </w:tr>
    </w:tbl>
    <w:p>
      <w:pPr>
        <w:spacing w:after="0"/>
        <w:ind w:left="0"/>
        <w:jc w:val="both"/>
      </w:pPr>
      <w:r>
        <w:rPr>
          <w:rFonts w:ascii="Times New Roman"/>
          <w:b w:val="false"/>
          <w:i/>
          <w:color w:val="000000"/>
          <w:sz w:val="28"/>
        </w:rPr>
        <w:t>Астана қаласының мәслихат хатшысы                       В. Редкокашин</w:t>
      </w:r>
    </w:p>
    <w:bookmarkStart w:name="z13" w:id="2"/>
    <w:p>
      <w:pPr>
        <w:spacing w:after="0"/>
        <w:ind w:left="0"/>
        <w:jc w:val="both"/>
      </w:pPr>
      <w:r>
        <w:rPr>
          <w:rFonts w:ascii="Times New Roman"/>
          <w:b w:val="false"/>
          <w:i w:val="false"/>
          <w:color w:val="000000"/>
          <w:sz w:val="28"/>
        </w:rPr>
        <w:t xml:space="preserve">
Астана қаласы мәслихатының </w:t>
      </w:r>
      <w:r>
        <w:br/>
      </w:r>
      <w:r>
        <w:rPr>
          <w:rFonts w:ascii="Times New Roman"/>
          <w:b w:val="false"/>
          <w:i w:val="false"/>
          <w:color w:val="000000"/>
          <w:sz w:val="28"/>
        </w:rPr>
        <w:t xml:space="preserve">
2010 жылғы 17 маусымдағы  </w:t>
      </w:r>
      <w:r>
        <w:br/>
      </w:r>
      <w:r>
        <w:rPr>
          <w:rFonts w:ascii="Times New Roman"/>
          <w:b w:val="false"/>
          <w:i w:val="false"/>
          <w:color w:val="000000"/>
          <w:sz w:val="28"/>
        </w:rPr>
        <w:t xml:space="preserve">
№ 364/49-IV шешіміне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 xml:space="preserve">Астана қаласы мәслихатының </w:t>
      </w:r>
      <w:r>
        <w:br/>
      </w:r>
      <w:r>
        <w:rPr>
          <w:rFonts w:ascii="Times New Roman"/>
          <w:b w:val="false"/>
          <w:i w:val="false"/>
          <w:color w:val="000000"/>
          <w:sz w:val="28"/>
        </w:rPr>
        <w:t xml:space="preserve">
2009 жылғы 21 желтоқсандағы </w:t>
      </w:r>
      <w:r>
        <w:br/>
      </w:r>
      <w:r>
        <w:rPr>
          <w:rFonts w:ascii="Times New Roman"/>
          <w:b w:val="false"/>
          <w:i w:val="false"/>
          <w:color w:val="000000"/>
          <w:sz w:val="28"/>
        </w:rPr>
        <w:t xml:space="preserve">
№ 284/42-IV шешіміне    </w:t>
      </w:r>
      <w:r>
        <w:br/>
      </w:r>
      <w:r>
        <w:rPr>
          <w:rFonts w:ascii="Times New Roman"/>
          <w:b w:val="false"/>
          <w:i w:val="false"/>
          <w:color w:val="000000"/>
          <w:sz w:val="28"/>
        </w:rPr>
        <w:t xml:space="preserve">
4-қосымша        </w:t>
      </w:r>
    </w:p>
    <w:p>
      <w:pPr>
        <w:spacing w:after="0"/>
        <w:ind w:left="0"/>
        <w:jc w:val="left"/>
      </w:pPr>
      <w:r>
        <w:rPr>
          <w:rFonts w:ascii="Times New Roman"/>
          <w:b/>
          <w:i w:val="false"/>
          <w:color w:val="000000"/>
        </w:rPr>
        <w:t xml:space="preserve"> Астана қаласының 2010 жылға арналған бюджетінің бюджеттік</w:t>
      </w:r>
      <w:r>
        <w:br/>
      </w:r>
      <w:r>
        <w:rPr>
          <w:rFonts w:ascii="Times New Roman"/>
          <w:b/>
          <w:i w:val="false"/>
          <w:color w:val="000000"/>
        </w:rPr>
        <w:t>
инвестициялық жобаларын іске асыруға және заңды тұлғалардың</w:t>
      </w:r>
      <w:r>
        <w:br/>
      </w:r>
      <w:r>
        <w:rPr>
          <w:rFonts w:ascii="Times New Roman"/>
          <w:b/>
          <w:i w:val="false"/>
          <w:color w:val="000000"/>
        </w:rPr>
        <w:t>
жарғылық капиталын қалыптастыруға немесе ұлғайтуға бағытталған</w:t>
      </w:r>
      <w:r>
        <w:br/>
      </w:r>
      <w:r>
        <w:rPr>
          <w:rFonts w:ascii="Times New Roman"/>
          <w:b/>
          <w:i w:val="false"/>
          <w:color w:val="000000"/>
        </w:rPr>
        <w:t>
бюджеттік бағдарламаларға бөлінген бюджеттік даму</w:t>
      </w:r>
      <w:r>
        <w:br/>
      </w:r>
      <w:r>
        <w:rPr>
          <w:rFonts w:ascii="Times New Roman"/>
          <w:b/>
          <w:i w:val="false"/>
          <w:color w:val="000000"/>
        </w:rPr>
        <w:t>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744"/>
        <w:gridCol w:w="703"/>
        <w:gridCol w:w="10576"/>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450" w:hRule="atLeast"/>
        </w:trPr>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0" w:hRule="atLeast"/>
        </w:trPr>
        <w:tc>
          <w:tcPr>
            <w:tcW w:w="0" w:type="auto"/>
            <w:vMerge/>
            <w:tcBorders>
              <w:top w:val="nil"/>
              <w:left w:val="single" w:color="cfcfcf" w:sz="5"/>
              <w:bottom w:val="single" w:color="cfcfcf" w:sz="5"/>
              <w:right w:val="single" w:color="cfcfcf" w:sz="5"/>
            </w:tcBorders>
          </w:tcP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42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аппараты</w:t>
            </w:r>
          </w:p>
        </w:tc>
      </w:tr>
      <w:tr>
        <w:trPr>
          <w:trHeight w:val="30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r>
      <w:tr>
        <w:trPr>
          <w:trHeight w:val="42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қамсыздандыру </w:t>
            </w:r>
          </w:p>
        </w:tc>
      </w:tr>
      <w:tr>
        <w:trPr>
          <w:trHeight w:val="3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r>
      <w:tr>
        <w:trPr>
          <w:trHeight w:val="5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r>
      <w:tr>
        <w:trPr>
          <w:trHeight w:val="5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5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5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r>
      <w:tr>
        <w:trPr>
          <w:trHeight w:val="5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инфрақұрылымдық дамыту</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департаменті басқармасы</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көркейтуін дамыту </w:t>
            </w:r>
          </w:p>
        </w:tc>
      </w:tr>
      <w:tr>
        <w:trPr>
          <w:trHeight w:val="5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5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r>
      <w:tr>
        <w:trPr>
          <w:trHeight w:val="5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r>
      <w:tr>
        <w:trPr>
          <w:trHeight w:val="5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5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5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табиғатты пайдалануды реттеу басқармасы</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объектілерін дамыту</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w:t>
            </w:r>
          </w:p>
        </w:tc>
      </w:tr>
      <w:tr>
        <w:trPr>
          <w:trHeight w:val="5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r>
      <w:tr>
        <w:trPr>
          <w:trHeight w:val="5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- 2020" бағыты шеңберінде индустриялық-инновациялық инфрақұрылымды дамыту</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w:t>
            </w:r>
          </w:p>
        </w:tc>
      </w:tr>
      <w:tr>
        <w:trPr>
          <w:trHeight w:val="5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жолаушылар көлігі және автомобиль жолдары басқармасы</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астананың қаржы басқармасы </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r>
    </w:tbl>
    <w:p>
      <w:pPr>
        <w:spacing w:after="0"/>
        <w:ind w:left="0"/>
        <w:jc w:val="both"/>
      </w:pPr>
      <w:r>
        <w:rPr>
          <w:rFonts w:ascii="Times New Roman"/>
          <w:b w:val="false"/>
          <w:i/>
          <w:color w:val="000000"/>
          <w:sz w:val="28"/>
        </w:rPr>
        <w:t>Астана қаласының мәслихат хатшысы                      В.Редкокашин</w:t>
      </w:r>
    </w:p>
    <w:bookmarkStart w:name="z14" w:id="3"/>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xml:space="preserve">
2010 жылғы 17 маусымдағы </w:t>
      </w:r>
      <w:r>
        <w:br/>
      </w:r>
      <w:r>
        <w:rPr>
          <w:rFonts w:ascii="Times New Roman"/>
          <w:b w:val="false"/>
          <w:i w:val="false"/>
          <w:color w:val="000000"/>
          <w:sz w:val="28"/>
        </w:rPr>
        <w:t xml:space="preserve">
№ 364/49-IV шешіміне  </w:t>
      </w:r>
      <w:r>
        <w:br/>
      </w:r>
      <w:r>
        <w:rPr>
          <w:rFonts w:ascii="Times New Roman"/>
          <w:b w:val="false"/>
          <w:i w:val="false"/>
          <w:color w:val="000000"/>
          <w:sz w:val="28"/>
        </w:rPr>
        <w:t xml:space="preserve">
3-қосымша        </w:t>
      </w:r>
    </w:p>
    <w:bookmarkEnd w:id="3"/>
    <w:p>
      <w:pPr>
        <w:spacing w:after="0"/>
        <w:ind w:left="0"/>
        <w:jc w:val="both"/>
      </w:pPr>
      <w:r>
        <w:rPr>
          <w:rFonts w:ascii="Times New Roman"/>
          <w:b w:val="false"/>
          <w:i w:val="false"/>
          <w:color w:val="000000"/>
          <w:sz w:val="28"/>
        </w:rPr>
        <w:t xml:space="preserve">Астана қаласы мәслихатының </w:t>
      </w:r>
      <w:r>
        <w:br/>
      </w:r>
      <w:r>
        <w:rPr>
          <w:rFonts w:ascii="Times New Roman"/>
          <w:b w:val="false"/>
          <w:i w:val="false"/>
          <w:color w:val="000000"/>
          <w:sz w:val="28"/>
        </w:rPr>
        <w:t xml:space="preserve">
2009 жылғы 21 желтоқсандағы </w:t>
      </w:r>
      <w:r>
        <w:br/>
      </w:r>
      <w:r>
        <w:rPr>
          <w:rFonts w:ascii="Times New Roman"/>
          <w:b w:val="false"/>
          <w:i w:val="false"/>
          <w:color w:val="000000"/>
          <w:sz w:val="28"/>
        </w:rPr>
        <w:t xml:space="preserve">
6-қосымша         </w:t>
      </w:r>
    </w:p>
    <w:p>
      <w:pPr>
        <w:spacing w:after="0"/>
        <w:ind w:left="0"/>
        <w:jc w:val="left"/>
      </w:pPr>
      <w:r>
        <w:rPr>
          <w:rFonts w:ascii="Times New Roman"/>
          <w:b/>
          <w:i w:val="false"/>
          <w:color w:val="000000"/>
        </w:rPr>
        <w:t xml:space="preserve"> 2010 жылға арналған Астана қаласының "Алматы" ауданының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73"/>
        <w:gridCol w:w="793"/>
        <w:gridCol w:w="7713"/>
        <w:gridCol w:w="28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146 843,0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146 843,0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131 249,0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15 594,0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2 900 779,0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2 900 779,0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1 288 484,0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1 612 295,0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26 122,0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26 122,0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26 122,0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4 614 302,0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4 614 302,0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елді-мекендерді көркейту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969 897,0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235 299,0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2 032 493,0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1 376 613,0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7 688 046,0</w:t>
            </w:r>
          </w:p>
        </w:tc>
      </w:tr>
    </w:tbl>
    <w:p>
      <w:pPr>
        <w:spacing w:after="0"/>
        <w:ind w:left="0"/>
        <w:jc w:val="both"/>
      </w:pPr>
      <w:r>
        <w:rPr>
          <w:rFonts w:ascii="Times New Roman"/>
          <w:b w:val="false"/>
          <w:i w:val="false"/>
          <w:color w:val="000000"/>
          <w:sz w:val="28"/>
        </w:rPr>
        <w:t> </w:t>
      </w:r>
      <w:r>
        <w:rPr>
          <w:rFonts w:ascii="Times New Roman"/>
          <w:b w:val="false"/>
          <w:i/>
          <w:color w:val="000000"/>
          <w:sz w:val="28"/>
        </w:rPr>
        <w:t>Астана қаласының мәслихат хатшысы                     В. Редкокашин</w:t>
      </w:r>
    </w:p>
    <w:bookmarkStart w:name="z15" w:id="4"/>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xml:space="preserve">
2010 жылғы 17 маусымдағы </w:t>
      </w:r>
      <w:r>
        <w:br/>
      </w:r>
      <w:r>
        <w:rPr>
          <w:rFonts w:ascii="Times New Roman"/>
          <w:b w:val="false"/>
          <w:i w:val="false"/>
          <w:color w:val="000000"/>
          <w:sz w:val="28"/>
        </w:rPr>
        <w:t xml:space="preserve">
№ 364/49-IV шешіміне  </w:t>
      </w:r>
      <w:r>
        <w:br/>
      </w:r>
      <w:r>
        <w:rPr>
          <w:rFonts w:ascii="Times New Roman"/>
          <w:b w:val="false"/>
          <w:i w:val="false"/>
          <w:color w:val="000000"/>
          <w:sz w:val="28"/>
        </w:rPr>
        <w:t xml:space="preserve">
4-қосымша        </w:t>
      </w:r>
    </w:p>
    <w:bookmarkEnd w:id="4"/>
    <w:p>
      <w:pPr>
        <w:spacing w:after="0"/>
        <w:ind w:left="0"/>
        <w:jc w:val="both"/>
      </w:pPr>
      <w:r>
        <w:rPr>
          <w:rFonts w:ascii="Times New Roman"/>
          <w:b w:val="false"/>
          <w:i w:val="false"/>
          <w:color w:val="000000"/>
          <w:sz w:val="28"/>
        </w:rPr>
        <w:t>Астана қаласы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xml:space="preserve">
№ 284/42-IV шешіміне   </w:t>
      </w:r>
      <w:r>
        <w:br/>
      </w:r>
      <w:r>
        <w:rPr>
          <w:rFonts w:ascii="Times New Roman"/>
          <w:b w:val="false"/>
          <w:i w:val="false"/>
          <w:color w:val="000000"/>
          <w:sz w:val="28"/>
        </w:rPr>
        <w:t xml:space="preserve">
9-қосымша         </w:t>
      </w:r>
    </w:p>
    <w:p>
      <w:pPr>
        <w:spacing w:after="0"/>
        <w:ind w:left="0"/>
        <w:jc w:val="left"/>
      </w:pPr>
      <w:r>
        <w:rPr>
          <w:rFonts w:ascii="Times New Roman"/>
          <w:b/>
          <w:i w:val="false"/>
          <w:color w:val="000000"/>
        </w:rPr>
        <w:t xml:space="preserve"> 2010 жылға арналған Астана қаласының "Есіл" ауданының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73"/>
        <w:gridCol w:w="793"/>
        <w:gridCol w:w="7713"/>
        <w:gridCol w:w="28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153 696,0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153 696,0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153 696,0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146 297,0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146 297,0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146 297,0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4 020 600,0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4 020 600,0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елді-мекендерді көркейту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209 513,0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1 649 446,0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1 461 641,0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4 320 593,0</w:t>
            </w:r>
          </w:p>
        </w:tc>
      </w:tr>
    </w:tbl>
    <w:p>
      <w:pPr>
        <w:spacing w:after="0"/>
        <w:ind w:left="0"/>
        <w:jc w:val="both"/>
      </w:pPr>
      <w:r>
        <w:rPr>
          <w:rFonts w:ascii="Times New Roman"/>
          <w:b w:val="false"/>
          <w:i/>
          <w:color w:val="000000"/>
          <w:sz w:val="28"/>
        </w:rPr>
        <w:t>Астана қаласының мәслихат хатшысы                    В. Редкокашин</w:t>
      </w:r>
    </w:p>
    <w:bookmarkStart w:name="z16" w:id="5"/>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xml:space="preserve">
2010 жылғы 17 маусымдағы </w:t>
      </w:r>
      <w:r>
        <w:br/>
      </w:r>
      <w:r>
        <w:rPr>
          <w:rFonts w:ascii="Times New Roman"/>
          <w:b w:val="false"/>
          <w:i w:val="false"/>
          <w:color w:val="000000"/>
          <w:sz w:val="28"/>
        </w:rPr>
        <w:t xml:space="preserve">
№ 364/49-IV шешіміне  </w:t>
      </w:r>
      <w:r>
        <w:br/>
      </w:r>
      <w:r>
        <w:rPr>
          <w:rFonts w:ascii="Times New Roman"/>
          <w:b w:val="false"/>
          <w:i w:val="false"/>
          <w:color w:val="000000"/>
          <w:sz w:val="28"/>
        </w:rPr>
        <w:t xml:space="preserve">
5-қосымша       </w:t>
      </w:r>
    </w:p>
    <w:bookmarkEnd w:id="5"/>
    <w:p>
      <w:pPr>
        <w:spacing w:after="0"/>
        <w:ind w:left="0"/>
        <w:jc w:val="both"/>
      </w:pPr>
      <w:r>
        <w:rPr>
          <w:rFonts w:ascii="Times New Roman"/>
          <w:b w:val="false"/>
          <w:i w:val="false"/>
          <w:color w:val="000000"/>
          <w:sz w:val="28"/>
        </w:rPr>
        <w:t>Астана қаласы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xml:space="preserve">
№ 284/42-IV шешіміне  </w:t>
      </w:r>
      <w:r>
        <w:br/>
      </w:r>
      <w:r>
        <w:rPr>
          <w:rFonts w:ascii="Times New Roman"/>
          <w:b w:val="false"/>
          <w:i w:val="false"/>
          <w:color w:val="000000"/>
          <w:sz w:val="28"/>
        </w:rPr>
        <w:t xml:space="preserve">
12-қосымша       </w:t>
      </w:r>
    </w:p>
    <w:p>
      <w:pPr>
        <w:spacing w:after="0"/>
        <w:ind w:left="0"/>
        <w:jc w:val="left"/>
      </w:pPr>
      <w:r>
        <w:rPr>
          <w:rFonts w:ascii="Times New Roman"/>
          <w:b/>
          <w:i w:val="false"/>
          <w:color w:val="000000"/>
        </w:rPr>
        <w:t xml:space="preserve"> 2010 жылға арналған Астана қаласының "Сарыарқа" ауданының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73"/>
        <w:gridCol w:w="793"/>
        <w:gridCol w:w="7713"/>
        <w:gridCol w:w="28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174 425,0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174 425,0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174 425,0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3 543 032,0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3 543 030,0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1 147 428,0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даярлау стратегиясын іске асыру шеңберінде білім беру объектілерін күрделі, ағымдағы жөндеу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2 395 604,0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қамсыздандыру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30 127,0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аулы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30 127,0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30 127,0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3 506 019,0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3 506 019,0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елді-мекендерді көркейту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535 993,0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197 957,0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1 684 216,0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24 059,0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1 063 794,0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7 253 603,0</w:t>
            </w:r>
          </w:p>
        </w:tc>
      </w:tr>
    </w:tbl>
    <w:p>
      <w:pPr>
        <w:spacing w:after="0"/>
        <w:ind w:left="0"/>
        <w:jc w:val="both"/>
      </w:pPr>
      <w:r>
        <w:rPr>
          <w:rFonts w:ascii="Times New Roman"/>
          <w:b w:val="false"/>
          <w:i/>
          <w:color w:val="000000"/>
          <w:sz w:val="28"/>
        </w:rPr>
        <w:t>Астана қаласының мәслихат хатшысы                    В. Редкокашин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